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5E7B9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>Intelligent Customer Feedback Analysis and Sentiment Classification</w:t>
      </w:r>
    </w:p>
    <w:p w14:paraId="21B7615A" w14:textId="77777777" w:rsidR="001D5F0D" w:rsidRPr="001D5F0D" w:rsidRDefault="001D5F0D" w:rsidP="001D5F0D">
      <w:r w:rsidRPr="001D5F0D">
        <w:pict w14:anchorId="6BEA0E53">
          <v:rect id="_x0000_i1037" style="width:0;height:1.5pt" o:hralign="center" o:hrstd="t" o:hr="t" fillcolor="#a0a0a0" stroked="f"/>
        </w:pict>
      </w:r>
    </w:p>
    <w:p w14:paraId="131E7591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>Project Overview:</w:t>
      </w:r>
    </w:p>
    <w:p w14:paraId="1290F42D" w14:textId="77777777" w:rsidR="001D5F0D" w:rsidRPr="001D5F0D" w:rsidRDefault="001D5F0D" w:rsidP="001D5F0D">
      <w:r w:rsidRPr="001D5F0D">
        <w:t xml:space="preserve">In this project, you’ll build an NLP-based system that automatically </w:t>
      </w:r>
      <w:proofErr w:type="spellStart"/>
      <w:r w:rsidRPr="001D5F0D">
        <w:t>analyzes</w:t>
      </w:r>
      <w:proofErr w:type="spellEnd"/>
      <w:r w:rsidRPr="001D5F0D">
        <w:t xml:space="preserve"> customer feedback across various channels (e.g., reviews, social media, surveys) to classify sentiment, detect trending topics, and extract actionable insights. This system can help businesses understand customer sentiments in real-time, respond to issues faster, and make data-driven decisions to improve customer experience.</w:t>
      </w:r>
    </w:p>
    <w:p w14:paraId="5DF4142C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>Project Objectives:</w:t>
      </w:r>
    </w:p>
    <w:p w14:paraId="77B6D42B" w14:textId="77777777" w:rsidR="001D5F0D" w:rsidRPr="001D5F0D" w:rsidRDefault="001D5F0D" w:rsidP="001D5F0D">
      <w:pPr>
        <w:numPr>
          <w:ilvl w:val="0"/>
          <w:numId w:val="1"/>
        </w:numPr>
      </w:pPr>
      <w:r w:rsidRPr="001D5F0D">
        <w:rPr>
          <w:b/>
          <w:bCs/>
        </w:rPr>
        <w:t>Sentiment Analysis</w:t>
      </w:r>
      <w:r w:rsidRPr="001D5F0D">
        <w:t>: Classify customer feedback as positive, negative, or neutral.</w:t>
      </w:r>
    </w:p>
    <w:p w14:paraId="3BF65CF3" w14:textId="77777777" w:rsidR="001D5F0D" w:rsidRPr="001D5F0D" w:rsidRDefault="001D5F0D" w:rsidP="001D5F0D">
      <w:pPr>
        <w:numPr>
          <w:ilvl w:val="0"/>
          <w:numId w:val="1"/>
        </w:numPr>
      </w:pPr>
      <w:r w:rsidRPr="001D5F0D">
        <w:rPr>
          <w:b/>
          <w:bCs/>
        </w:rPr>
        <w:t xml:space="preserve">Topic </w:t>
      </w:r>
      <w:proofErr w:type="spellStart"/>
      <w:r w:rsidRPr="001D5F0D">
        <w:rPr>
          <w:b/>
          <w:bCs/>
        </w:rPr>
        <w:t>Modeling</w:t>
      </w:r>
      <w:proofErr w:type="spellEnd"/>
      <w:r w:rsidRPr="001D5F0D">
        <w:t>: Identify the main topics or themes in customer feedback (e.g., product quality, pricing, customer service).</w:t>
      </w:r>
    </w:p>
    <w:p w14:paraId="75589C55" w14:textId="77777777" w:rsidR="001D5F0D" w:rsidRPr="001D5F0D" w:rsidRDefault="001D5F0D" w:rsidP="001D5F0D">
      <w:pPr>
        <w:numPr>
          <w:ilvl w:val="0"/>
          <w:numId w:val="1"/>
        </w:numPr>
      </w:pPr>
      <w:r w:rsidRPr="001D5F0D">
        <w:rPr>
          <w:b/>
          <w:bCs/>
        </w:rPr>
        <w:t>Emotion Detection</w:t>
      </w:r>
      <w:r w:rsidRPr="001D5F0D">
        <w:t>: Detect specific emotions (e.g., anger, joy, frustration) to prioritize high-impact feedback.</w:t>
      </w:r>
    </w:p>
    <w:p w14:paraId="637262B6" w14:textId="77777777" w:rsidR="001D5F0D" w:rsidRPr="001D5F0D" w:rsidRDefault="001D5F0D" w:rsidP="001D5F0D">
      <w:pPr>
        <w:numPr>
          <w:ilvl w:val="0"/>
          <w:numId w:val="1"/>
        </w:numPr>
      </w:pPr>
      <w:r w:rsidRPr="001D5F0D">
        <w:rPr>
          <w:b/>
          <w:bCs/>
        </w:rPr>
        <w:t>Trend Analysis</w:t>
      </w:r>
      <w:r w:rsidRPr="001D5F0D">
        <w:t>: Track sentiment over time to identify trends, peaks in complaints, or positive feedback.</w:t>
      </w:r>
    </w:p>
    <w:p w14:paraId="3641C772" w14:textId="77777777" w:rsidR="001D5F0D" w:rsidRPr="001D5F0D" w:rsidRDefault="001D5F0D" w:rsidP="001D5F0D">
      <w:pPr>
        <w:numPr>
          <w:ilvl w:val="0"/>
          <w:numId w:val="1"/>
        </w:numPr>
      </w:pPr>
      <w:r w:rsidRPr="001D5F0D">
        <w:rPr>
          <w:b/>
          <w:bCs/>
        </w:rPr>
        <w:t>Automatic Response Generation</w:t>
      </w:r>
      <w:r w:rsidRPr="001D5F0D">
        <w:t xml:space="preserve"> (optional): Generate suggested responses for common issues or queries.</w:t>
      </w:r>
    </w:p>
    <w:p w14:paraId="148D2666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>Data Sources:</w:t>
      </w:r>
    </w:p>
    <w:p w14:paraId="0606E38F" w14:textId="77777777" w:rsidR="001D5F0D" w:rsidRPr="001D5F0D" w:rsidRDefault="001D5F0D" w:rsidP="001D5F0D">
      <w:pPr>
        <w:numPr>
          <w:ilvl w:val="0"/>
          <w:numId w:val="2"/>
        </w:numPr>
      </w:pPr>
      <w:r w:rsidRPr="001D5F0D">
        <w:rPr>
          <w:b/>
          <w:bCs/>
        </w:rPr>
        <w:t>Customer Reviews</w:t>
      </w:r>
      <w:r w:rsidRPr="001D5F0D">
        <w:t>: Pull reviews from online platforms like Google Reviews, Amazon, Yelp, or Trustpilot.</w:t>
      </w:r>
    </w:p>
    <w:p w14:paraId="5154A9E2" w14:textId="77777777" w:rsidR="001D5F0D" w:rsidRPr="001D5F0D" w:rsidRDefault="001D5F0D" w:rsidP="001D5F0D">
      <w:pPr>
        <w:numPr>
          <w:ilvl w:val="0"/>
          <w:numId w:val="2"/>
        </w:numPr>
      </w:pPr>
      <w:r w:rsidRPr="001D5F0D">
        <w:rPr>
          <w:b/>
          <w:bCs/>
        </w:rPr>
        <w:t>Social Media</w:t>
      </w:r>
      <w:r w:rsidRPr="001D5F0D">
        <w:t>: Collect data from Twitter, Facebook, or Instagram comments.</w:t>
      </w:r>
    </w:p>
    <w:p w14:paraId="38062123" w14:textId="77777777" w:rsidR="001D5F0D" w:rsidRPr="001D5F0D" w:rsidRDefault="001D5F0D" w:rsidP="001D5F0D">
      <w:pPr>
        <w:numPr>
          <w:ilvl w:val="0"/>
          <w:numId w:val="2"/>
        </w:numPr>
      </w:pPr>
      <w:r w:rsidRPr="001D5F0D">
        <w:rPr>
          <w:b/>
          <w:bCs/>
        </w:rPr>
        <w:t>Surveys and Chat Logs</w:t>
      </w:r>
      <w:r w:rsidRPr="001D5F0D">
        <w:t>: Use structured survey responses or chat logs from customer service.</w:t>
      </w:r>
    </w:p>
    <w:p w14:paraId="5E3213FB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>Project Steps and Components:</w:t>
      </w:r>
    </w:p>
    <w:p w14:paraId="42355CF9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>1. Data Collection and Preprocessing</w:t>
      </w:r>
    </w:p>
    <w:p w14:paraId="143C9FAA" w14:textId="77777777" w:rsidR="001D5F0D" w:rsidRPr="001D5F0D" w:rsidRDefault="001D5F0D" w:rsidP="001D5F0D">
      <w:pPr>
        <w:numPr>
          <w:ilvl w:val="0"/>
          <w:numId w:val="3"/>
        </w:numPr>
      </w:pPr>
      <w:r w:rsidRPr="001D5F0D">
        <w:rPr>
          <w:b/>
          <w:bCs/>
        </w:rPr>
        <w:t>Data Collection</w:t>
      </w:r>
      <w:r w:rsidRPr="001D5F0D">
        <w:t>: Scrape or access reviews and social media comments, or use publicly available datasets (e.g., Yelp, Amazon).</w:t>
      </w:r>
    </w:p>
    <w:p w14:paraId="74C6031D" w14:textId="77777777" w:rsidR="001D5F0D" w:rsidRPr="001D5F0D" w:rsidRDefault="001D5F0D" w:rsidP="001D5F0D">
      <w:pPr>
        <w:numPr>
          <w:ilvl w:val="0"/>
          <w:numId w:val="3"/>
        </w:numPr>
      </w:pPr>
      <w:r w:rsidRPr="001D5F0D">
        <w:rPr>
          <w:b/>
          <w:bCs/>
        </w:rPr>
        <w:t>Data Cleaning</w:t>
      </w:r>
      <w:r w:rsidRPr="001D5F0D">
        <w:t>: Remove special characters, URLs, emojis, and convert text to lowercase.</w:t>
      </w:r>
    </w:p>
    <w:p w14:paraId="6B725EE0" w14:textId="77777777" w:rsidR="001D5F0D" w:rsidRPr="001D5F0D" w:rsidRDefault="001D5F0D" w:rsidP="001D5F0D">
      <w:pPr>
        <w:numPr>
          <w:ilvl w:val="0"/>
          <w:numId w:val="3"/>
        </w:numPr>
      </w:pPr>
      <w:r w:rsidRPr="001D5F0D">
        <w:rPr>
          <w:b/>
          <w:bCs/>
        </w:rPr>
        <w:t>Text Preprocessing</w:t>
      </w:r>
      <w:r w:rsidRPr="001D5F0D">
        <w:t xml:space="preserve">: Tokenize, lemmatize, and remove </w:t>
      </w:r>
      <w:proofErr w:type="spellStart"/>
      <w:r w:rsidRPr="001D5F0D">
        <w:t>stopwords</w:t>
      </w:r>
      <w:proofErr w:type="spellEnd"/>
      <w:r w:rsidRPr="001D5F0D">
        <w:t xml:space="preserve"> to prepare data for </w:t>
      </w:r>
      <w:proofErr w:type="spellStart"/>
      <w:r w:rsidRPr="001D5F0D">
        <w:t>modeling</w:t>
      </w:r>
      <w:proofErr w:type="spellEnd"/>
      <w:r w:rsidRPr="001D5F0D">
        <w:t>.</w:t>
      </w:r>
    </w:p>
    <w:p w14:paraId="1DAEB495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>2. Exploratory Data Analysis (EDA)</w:t>
      </w:r>
    </w:p>
    <w:p w14:paraId="52527FAF" w14:textId="77777777" w:rsidR="001D5F0D" w:rsidRPr="001D5F0D" w:rsidRDefault="001D5F0D" w:rsidP="001D5F0D">
      <w:pPr>
        <w:numPr>
          <w:ilvl w:val="0"/>
          <w:numId w:val="4"/>
        </w:numPr>
      </w:pPr>
      <w:r w:rsidRPr="001D5F0D">
        <w:rPr>
          <w:b/>
          <w:bCs/>
        </w:rPr>
        <w:t>Sentiment Distribution</w:t>
      </w:r>
      <w:r w:rsidRPr="001D5F0D">
        <w:t>: Visualize sentiment distribution to understand the baseline.</w:t>
      </w:r>
    </w:p>
    <w:p w14:paraId="41F94852" w14:textId="77777777" w:rsidR="001D5F0D" w:rsidRPr="001D5F0D" w:rsidRDefault="001D5F0D" w:rsidP="001D5F0D">
      <w:pPr>
        <w:numPr>
          <w:ilvl w:val="0"/>
          <w:numId w:val="4"/>
        </w:numPr>
      </w:pPr>
      <w:r w:rsidRPr="001D5F0D">
        <w:rPr>
          <w:b/>
          <w:bCs/>
        </w:rPr>
        <w:t>Top Keywords and Phrases</w:t>
      </w:r>
      <w:r w:rsidRPr="001D5F0D">
        <w:t>: Extract commonly used keywords and phrases.</w:t>
      </w:r>
    </w:p>
    <w:p w14:paraId="13585346" w14:textId="77777777" w:rsidR="001D5F0D" w:rsidRPr="001D5F0D" w:rsidRDefault="001D5F0D" w:rsidP="001D5F0D">
      <w:pPr>
        <w:numPr>
          <w:ilvl w:val="0"/>
          <w:numId w:val="4"/>
        </w:numPr>
      </w:pPr>
      <w:r w:rsidRPr="001D5F0D">
        <w:rPr>
          <w:b/>
          <w:bCs/>
        </w:rPr>
        <w:t>Frequency of Reviews Over Time</w:t>
      </w:r>
      <w:r w:rsidRPr="001D5F0D">
        <w:t>: Check for seasonality or trends in customer feedback.</w:t>
      </w:r>
    </w:p>
    <w:p w14:paraId="3E7F63F8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>3. Sentiment Classification</w:t>
      </w:r>
    </w:p>
    <w:p w14:paraId="382AFC22" w14:textId="77777777" w:rsidR="001D5F0D" w:rsidRPr="001D5F0D" w:rsidRDefault="001D5F0D" w:rsidP="001D5F0D">
      <w:pPr>
        <w:numPr>
          <w:ilvl w:val="0"/>
          <w:numId w:val="5"/>
        </w:numPr>
      </w:pPr>
      <w:r w:rsidRPr="001D5F0D">
        <w:rPr>
          <w:b/>
          <w:bCs/>
        </w:rPr>
        <w:lastRenderedPageBreak/>
        <w:t>Model Selection</w:t>
      </w:r>
      <w:r w:rsidRPr="001D5F0D">
        <w:t xml:space="preserve">: Use transformer-based models like </w:t>
      </w:r>
      <w:r w:rsidRPr="001D5F0D">
        <w:rPr>
          <w:b/>
          <w:bCs/>
        </w:rPr>
        <w:t>BERT</w:t>
      </w:r>
      <w:r w:rsidRPr="001D5F0D">
        <w:t xml:space="preserve"> or </w:t>
      </w:r>
      <w:proofErr w:type="spellStart"/>
      <w:r w:rsidRPr="001D5F0D">
        <w:rPr>
          <w:b/>
          <w:bCs/>
        </w:rPr>
        <w:t>RoBERTa</w:t>
      </w:r>
      <w:proofErr w:type="spellEnd"/>
      <w:r w:rsidRPr="001D5F0D">
        <w:t xml:space="preserve"> for sentiment analysis.</w:t>
      </w:r>
    </w:p>
    <w:p w14:paraId="6417726D" w14:textId="77777777" w:rsidR="001D5F0D" w:rsidRPr="001D5F0D" w:rsidRDefault="001D5F0D" w:rsidP="001D5F0D">
      <w:pPr>
        <w:numPr>
          <w:ilvl w:val="0"/>
          <w:numId w:val="5"/>
        </w:numPr>
      </w:pPr>
      <w:r w:rsidRPr="001D5F0D">
        <w:rPr>
          <w:b/>
          <w:bCs/>
        </w:rPr>
        <w:t>Fine-Tuning</w:t>
      </w:r>
      <w:r w:rsidRPr="001D5F0D">
        <w:t xml:space="preserve">: Fine-tune the model on </w:t>
      </w:r>
      <w:proofErr w:type="spellStart"/>
      <w:r w:rsidRPr="001D5F0D">
        <w:t>labeled</w:t>
      </w:r>
      <w:proofErr w:type="spellEnd"/>
      <w:r w:rsidRPr="001D5F0D">
        <w:t xml:space="preserve"> customer feedback data for higher accuracy.</w:t>
      </w:r>
    </w:p>
    <w:p w14:paraId="728DA3C6" w14:textId="77777777" w:rsidR="001D5F0D" w:rsidRPr="001D5F0D" w:rsidRDefault="001D5F0D" w:rsidP="001D5F0D">
      <w:pPr>
        <w:numPr>
          <w:ilvl w:val="0"/>
          <w:numId w:val="5"/>
        </w:numPr>
      </w:pPr>
      <w:r w:rsidRPr="001D5F0D">
        <w:rPr>
          <w:b/>
          <w:bCs/>
        </w:rPr>
        <w:t>Evaluation</w:t>
      </w:r>
      <w:r w:rsidRPr="001D5F0D">
        <w:t>: Evaluate the model using metrics like accuracy, precision, recall, and F1-score.</w:t>
      </w:r>
    </w:p>
    <w:p w14:paraId="3ED0DD83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 xml:space="preserve">4. Topic </w:t>
      </w:r>
      <w:proofErr w:type="spellStart"/>
      <w:r w:rsidRPr="001D5F0D">
        <w:rPr>
          <w:b/>
          <w:bCs/>
        </w:rPr>
        <w:t>Modeling</w:t>
      </w:r>
      <w:proofErr w:type="spellEnd"/>
    </w:p>
    <w:p w14:paraId="6DCECAB8" w14:textId="77777777" w:rsidR="001D5F0D" w:rsidRPr="001D5F0D" w:rsidRDefault="001D5F0D" w:rsidP="001D5F0D">
      <w:pPr>
        <w:numPr>
          <w:ilvl w:val="0"/>
          <w:numId w:val="6"/>
        </w:numPr>
      </w:pPr>
      <w:r w:rsidRPr="001D5F0D">
        <w:rPr>
          <w:b/>
          <w:bCs/>
        </w:rPr>
        <w:t>Latent Dirichlet Allocation (LDA)</w:t>
      </w:r>
      <w:r w:rsidRPr="001D5F0D">
        <w:t xml:space="preserve">: Use LDA for unsupervised topic </w:t>
      </w:r>
      <w:proofErr w:type="spellStart"/>
      <w:r w:rsidRPr="001D5F0D">
        <w:t>modeling</w:t>
      </w:r>
      <w:proofErr w:type="spellEnd"/>
      <w:r w:rsidRPr="001D5F0D">
        <w:t xml:space="preserve"> to identify common themes.</w:t>
      </w:r>
    </w:p>
    <w:p w14:paraId="3143F6C5" w14:textId="77777777" w:rsidR="001D5F0D" w:rsidRPr="001D5F0D" w:rsidRDefault="001D5F0D" w:rsidP="001D5F0D">
      <w:pPr>
        <w:numPr>
          <w:ilvl w:val="0"/>
          <w:numId w:val="6"/>
        </w:numPr>
      </w:pPr>
      <w:r w:rsidRPr="001D5F0D">
        <w:rPr>
          <w:b/>
          <w:bCs/>
        </w:rPr>
        <w:t xml:space="preserve">BERT-Based Topic </w:t>
      </w:r>
      <w:proofErr w:type="spellStart"/>
      <w:r w:rsidRPr="001D5F0D">
        <w:rPr>
          <w:b/>
          <w:bCs/>
        </w:rPr>
        <w:t>Modeling</w:t>
      </w:r>
      <w:proofErr w:type="spellEnd"/>
      <w:r w:rsidRPr="001D5F0D">
        <w:t xml:space="preserve">: Use </w:t>
      </w:r>
      <w:proofErr w:type="spellStart"/>
      <w:r w:rsidRPr="001D5F0D">
        <w:rPr>
          <w:b/>
          <w:bCs/>
        </w:rPr>
        <w:t>BERTopic</w:t>
      </w:r>
      <w:proofErr w:type="spellEnd"/>
      <w:r w:rsidRPr="001D5F0D">
        <w:t xml:space="preserve"> for more contextually relevant topic extraction.</w:t>
      </w:r>
    </w:p>
    <w:p w14:paraId="175EBC36" w14:textId="77777777" w:rsidR="001D5F0D" w:rsidRPr="001D5F0D" w:rsidRDefault="001D5F0D" w:rsidP="001D5F0D">
      <w:pPr>
        <w:numPr>
          <w:ilvl w:val="0"/>
          <w:numId w:val="6"/>
        </w:numPr>
      </w:pPr>
      <w:r w:rsidRPr="001D5F0D">
        <w:rPr>
          <w:b/>
          <w:bCs/>
        </w:rPr>
        <w:t>Label Topics</w:t>
      </w:r>
      <w:r w:rsidRPr="001D5F0D">
        <w:t>: Assign human-readable labels to the topics for better interpretation.</w:t>
      </w:r>
    </w:p>
    <w:p w14:paraId="28671286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>5. Emotion Detection (Optional Enhancement)</w:t>
      </w:r>
    </w:p>
    <w:p w14:paraId="153E6D48" w14:textId="77777777" w:rsidR="001D5F0D" w:rsidRPr="001D5F0D" w:rsidRDefault="001D5F0D" w:rsidP="001D5F0D">
      <w:pPr>
        <w:numPr>
          <w:ilvl w:val="0"/>
          <w:numId w:val="7"/>
        </w:numPr>
      </w:pPr>
      <w:r w:rsidRPr="001D5F0D">
        <w:rPr>
          <w:b/>
          <w:bCs/>
        </w:rPr>
        <w:t>Emotion Classification Model</w:t>
      </w:r>
      <w:r w:rsidRPr="001D5F0D">
        <w:t>: Train or fine-tune a model to classify emotions like joy, anger, surprise, and sadness.</w:t>
      </w:r>
    </w:p>
    <w:p w14:paraId="16F32B64" w14:textId="77777777" w:rsidR="001D5F0D" w:rsidRPr="001D5F0D" w:rsidRDefault="001D5F0D" w:rsidP="001D5F0D">
      <w:pPr>
        <w:numPr>
          <w:ilvl w:val="0"/>
          <w:numId w:val="7"/>
        </w:numPr>
      </w:pPr>
      <w:r w:rsidRPr="001D5F0D">
        <w:rPr>
          <w:b/>
          <w:bCs/>
        </w:rPr>
        <w:t>Application</w:t>
      </w:r>
      <w:r w:rsidRPr="001D5F0D">
        <w:t>: Use emotion detection to identify critical issues that may need immediate attention.</w:t>
      </w:r>
    </w:p>
    <w:p w14:paraId="09D452B4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>6. Trend Analysis and Visualization</w:t>
      </w:r>
    </w:p>
    <w:p w14:paraId="31757FC9" w14:textId="77777777" w:rsidR="001D5F0D" w:rsidRPr="001D5F0D" w:rsidRDefault="001D5F0D" w:rsidP="001D5F0D">
      <w:pPr>
        <w:numPr>
          <w:ilvl w:val="0"/>
          <w:numId w:val="8"/>
        </w:numPr>
      </w:pPr>
      <w:r w:rsidRPr="001D5F0D">
        <w:rPr>
          <w:b/>
          <w:bCs/>
        </w:rPr>
        <w:t>Time Series Analysis</w:t>
      </w:r>
      <w:r w:rsidRPr="001D5F0D">
        <w:t>: Use time series analysis to track the frequency of specific topics and sentiment over time.</w:t>
      </w:r>
    </w:p>
    <w:p w14:paraId="03B404EF" w14:textId="77777777" w:rsidR="001D5F0D" w:rsidRPr="001D5F0D" w:rsidRDefault="001D5F0D" w:rsidP="001D5F0D">
      <w:pPr>
        <w:numPr>
          <w:ilvl w:val="0"/>
          <w:numId w:val="8"/>
        </w:numPr>
      </w:pPr>
      <w:r w:rsidRPr="001D5F0D">
        <w:rPr>
          <w:b/>
          <w:bCs/>
        </w:rPr>
        <w:t>Dashboard for Insights</w:t>
      </w:r>
      <w:r w:rsidRPr="001D5F0D">
        <w:t>: Build a dashboard in Power BI or Tableau to visualize sentiment trends, key topics, and frequent emotions.</w:t>
      </w:r>
    </w:p>
    <w:p w14:paraId="2C2E002B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>7. Automatic Response Generation (Optional)</w:t>
      </w:r>
    </w:p>
    <w:p w14:paraId="7BC94610" w14:textId="77777777" w:rsidR="001D5F0D" w:rsidRPr="001D5F0D" w:rsidRDefault="001D5F0D" w:rsidP="001D5F0D">
      <w:pPr>
        <w:numPr>
          <w:ilvl w:val="0"/>
          <w:numId w:val="9"/>
        </w:numPr>
      </w:pPr>
      <w:r w:rsidRPr="001D5F0D">
        <w:rPr>
          <w:b/>
          <w:bCs/>
        </w:rPr>
        <w:t>GPT-Based Response Model</w:t>
      </w:r>
      <w:r w:rsidRPr="001D5F0D">
        <w:t xml:space="preserve">: Use </w:t>
      </w:r>
      <w:r w:rsidRPr="001D5F0D">
        <w:rPr>
          <w:b/>
          <w:bCs/>
        </w:rPr>
        <w:t>OpenAI's GPT-3</w:t>
      </w:r>
      <w:r w:rsidRPr="001D5F0D">
        <w:t xml:space="preserve"> or similar language models to generate responses to common feedback.</w:t>
      </w:r>
    </w:p>
    <w:p w14:paraId="7391C8D9" w14:textId="77777777" w:rsidR="001D5F0D" w:rsidRPr="001D5F0D" w:rsidRDefault="001D5F0D" w:rsidP="001D5F0D">
      <w:pPr>
        <w:numPr>
          <w:ilvl w:val="0"/>
          <w:numId w:val="9"/>
        </w:numPr>
      </w:pPr>
      <w:r w:rsidRPr="001D5F0D">
        <w:rPr>
          <w:b/>
          <w:bCs/>
        </w:rPr>
        <w:t>Templates for Automation</w:t>
      </w:r>
      <w:r w:rsidRPr="001D5F0D">
        <w:t>: Create response templates for frequent issues, fine-tuning them based on sentiment and topic.</w:t>
      </w:r>
    </w:p>
    <w:p w14:paraId="3AD3228C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>8. Deploying the System</w:t>
      </w:r>
    </w:p>
    <w:p w14:paraId="50E1161F" w14:textId="77777777" w:rsidR="001D5F0D" w:rsidRPr="001D5F0D" w:rsidRDefault="001D5F0D" w:rsidP="001D5F0D">
      <w:pPr>
        <w:numPr>
          <w:ilvl w:val="0"/>
          <w:numId w:val="10"/>
        </w:numPr>
      </w:pPr>
      <w:r w:rsidRPr="001D5F0D">
        <w:rPr>
          <w:b/>
          <w:bCs/>
        </w:rPr>
        <w:t>API Development</w:t>
      </w:r>
      <w:r w:rsidRPr="001D5F0D">
        <w:t>: Deploy the model as an API that can be integrated into customer service platforms.</w:t>
      </w:r>
    </w:p>
    <w:p w14:paraId="661A851E" w14:textId="77777777" w:rsidR="001D5F0D" w:rsidRPr="001D5F0D" w:rsidRDefault="001D5F0D" w:rsidP="001D5F0D">
      <w:pPr>
        <w:numPr>
          <w:ilvl w:val="0"/>
          <w:numId w:val="10"/>
        </w:numPr>
      </w:pPr>
      <w:r w:rsidRPr="001D5F0D">
        <w:rPr>
          <w:b/>
          <w:bCs/>
        </w:rPr>
        <w:t>Real-Time Monitoring</w:t>
      </w:r>
      <w:r w:rsidRPr="001D5F0D">
        <w:t>: Use cloud platforms (e.g., AWS, GCP) to host and monitor the API for scalability.</w:t>
      </w:r>
    </w:p>
    <w:p w14:paraId="2271B248" w14:textId="77777777" w:rsidR="001D5F0D" w:rsidRPr="001D5F0D" w:rsidRDefault="001D5F0D" w:rsidP="001D5F0D">
      <w:r w:rsidRPr="001D5F0D">
        <w:pict w14:anchorId="0D348383">
          <v:rect id="_x0000_i1038" style="width:0;height:1.5pt" o:hralign="center" o:hrstd="t" o:hr="t" fillcolor="#a0a0a0" stroked="f"/>
        </w:pict>
      </w:r>
    </w:p>
    <w:p w14:paraId="7ED13A96" w14:textId="77777777" w:rsidR="001D5F0D" w:rsidRPr="001D5F0D" w:rsidRDefault="001D5F0D" w:rsidP="001D5F0D">
      <w:pPr>
        <w:rPr>
          <w:b/>
          <w:bCs/>
        </w:rPr>
      </w:pPr>
      <w:r w:rsidRPr="001D5F0D">
        <w:rPr>
          <w:b/>
          <w:bCs/>
        </w:rPr>
        <w:t>Tools and Technologies:</w:t>
      </w:r>
    </w:p>
    <w:p w14:paraId="3BC182CE" w14:textId="77777777" w:rsidR="001D5F0D" w:rsidRPr="001D5F0D" w:rsidRDefault="001D5F0D" w:rsidP="001D5F0D">
      <w:pPr>
        <w:numPr>
          <w:ilvl w:val="0"/>
          <w:numId w:val="11"/>
        </w:numPr>
      </w:pPr>
      <w:r w:rsidRPr="001D5F0D">
        <w:rPr>
          <w:b/>
          <w:bCs/>
        </w:rPr>
        <w:t>NLP Libraries</w:t>
      </w:r>
      <w:r w:rsidRPr="001D5F0D">
        <w:t xml:space="preserve">: NLTK, </w:t>
      </w:r>
      <w:proofErr w:type="spellStart"/>
      <w:r w:rsidRPr="001D5F0D">
        <w:t>SpaCy</w:t>
      </w:r>
      <w:proofErr w:type="spellEnd"/>
      <w:r w:rsidRPr="001D5F0D">
        <w:t>, Hugging Face Transformers.</w:t>
      </w:r>
    </w:p>
    <w:p w14:paraId="09C3EB7C" w14:textId="77777777" w:rsidR="001D5F0D" w:rsidRPr="001D5F0D" w:rsidRDefault="001D5F0D" w:rsidP="001D5F0D">
      <w:pPr>
        <w:numPr>
          <w:ilvl w:val="0"/>
          <w:numId w:val="11"/>
        </w:numPr>
      </w:pPr>
      <w:r w:rsidRPr="001D5F0D">
        <w:rPr>
          <w:b/>
          <w:bCs/>
        </w:rPr>
        <w:t xml:space="preserve">Topic </w:t>
      </w:r>
      <w:proofErr w:type="spellStart"/>
      <w:r w:rsidRPr="001D5F0D">
        <w:rPr>
          <w:b/>
          <w:bCs/>
        </w:rPr>
        <w:t>Modeling</w:t>
      </w:r>
      <w:proofErr w:type="spellEnd"/>
      <w:r w:rsidRPr="001D5F0D">
        <w:t xml:space="preserve">: </w:t>
      </w:r>
      <w:proofErr w:type="spellStart"/>
      <w:r w:rsidRPr="001D5F0D">
        <w:t>Gensim</w:t>
      </w:r>
      <w:proofErr w:type="spellEnd"/>
      <w:r w:rsidRPr="001D5F0D">
        <w:t xml:space="preserve"> for LDA, </w:t>
      </w:r>
      <w:proofErr w:type="spellStart"/>
      <w:r w:rsidRPr="001D5F0D">
        <w:t>BERTopic</w:t>
      </w:r>
      <w:proofErr w:type="spellEnd"/>
      <w:r w:rsidRPr="001D5F0D">
        <w:t xml:space="preserve"> for transformer-based topic </w:t>
      </w:r>
      <w:proofErr w:type="spellStart"/>
      <w:r w:rsidRPr="001D5F0D">
        <w:t>modeling</w:t>
      </w:r>
      <w:proofErr w:type="spellEnd"/>
      <w:r w:rsidRPr="001D5F0D">
        <w:t>.</w:t>
      </w:r>
    </w:p>
    <w:p w14:paraId="3C2DB4EF" w14:textId="77777777" w:rsidR="001D5F0D" w:rsidRPr="001D5F0D" w:rsidRDefault="001D5F0D" w:rsidP="001D5F0D">
      <w:pPr>
        <w:numPr>
          <w:ilvl w:val="0"/>
          <w:numId w:val="11"/>
        </w:numPr>
      </w:pPr>
      <w:r w:rsidRPr="001D5F0D">
        <w:rPr>
          <w:b/>
          <w:bCs/>
        </w:rPr>
        <w:t>Visualization</w:t>
      </w:r>
      <w:r w:rsidRPr="001D5F0D">
        <w:t>: Matplotlib, Seaborn for EDA; Power BI, Tableau for dashboarding.</w:t>
      </w:r>
    </w:p>
    <w:p w14:paraId="40831A34" w14:textId="77777777" w:rsidR="001D5F0D" w:rsidRPr="001D5F0D" w:rsidRDefault="001D5F0D" w:rsidP="001D5F0D">
      <w:pPr>
        <w:numPr>
          <w:ilvl w:val="0"/>
          <w:numId w:val="11"/>
        </w:numPr>
      </w:pPr>
      <w:r w:rsidRPr="001D5F0D">
        <w:rPr>
          <w:b/>
          <w:bCs/>
        </w:rPr>
        <w:lastRenderedPageBreak/>
        <w:t>Deployment</w:t>
      </w:r>
      <w:r w:rsidRPr="001D5F0D">
        <w:t>: Flask/</w:t>
      </w:r>
      <w:proofErr w:type="spellStart"/>
      <w:r w:rsidRPr="001D5F0D">
        <w:t>FastAPI</w:t>
      </w:r>
      <w:proofErr w:type="spellEnd"/>
      <w:r w:rsidRPr="001D5F0D">
        <w:t xml:space="preserve"> for API deployment; AWS/GCP for cloud deployment</w:t>
      </w:r>
    </w:p>
    <w:p w14:paraId="0824C68B" w14:textId="77777777" w:rsidR="001D5F0D" w:rsidRDefault="001D5F0D"/>
    <w:sectPr w:rsidR="001D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42AA"/>
    <w:multiLevelType w:val="multilevel"/>
    <w:tmpl w:val="7CB6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25C5C"/>
    <w:multiLevelType w:val="multilevel"/>
    <w:tmpl w:val="1716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C3A5F"/>
    <w:multiLevelType w:val="multilevel"/>
    <w:tmpl w:val="1136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50340"/>
    <w:multiLevelType w:val="multilevel"/>
    <w:tmpl w:val="D224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E6832"/>
    <w:multiLevelType w:val="multilevel"/>
    <w:tmpl w:val="30BA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13564"/>
    <w:multiLevelType w:val="multilevel"/>
    <w:tmpl w:val="1338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E3CC3"/>
    <w:multiLevelType w:val="multilevel"/>
    <w:tmpl w:val="7550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A32ED"/>
    <w:multiLevelType w:val="multilevel"/>
    <w:tmpl w:val="E3D6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30FFF"/>
    <w:multiLevelType w:val="multilevel"/>
    <w:tmpl w:val="C8EC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24CAD"/>
    <w:multiLevelType w:val="multilevel"/>
    <w:tmpl w:val="B640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A4022E"/>
    <w:multiLevelType w:val="multilevel"/>
    <w:tmpl w:val="A924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004974">
    <w:abstractNumId w:val="9"/>
  </w:num>
  <w:num w:numId="2" w16cid:durableId="658652401">
    <w:abstractNumId w:val="7"/>
  </w:num>
  <w:num w:numId="3" w16cid:durableId="1771585434">
    <w:abstractNumId w:val="2"/>
  </w:num>
  <w:num w:numId="4" w16cid:durableId="1589733776">
    <w:abstractNumId w:val="5"/>
  </w:num>
  <w:num w:numId="5" w16cid:durableId="310208895">
    <w:abstractNumId w:val="0"/>
  </w:num>
  <w:num w:numId="6" w16cid:durableId="2033601746">
    <w:abstractNumId w:val="10"/>
  </w:num>
  <w:num w:numId="7" w16cid:durableId="1657420601">
    <w:abstractNumId w:val="6"/>
  </w:num>
  <w:num w:numId="8" w16cid:durableId="975984511">
    <w:abstractNumId w:val="4"/>
  </w:num>
  <w:num w:numId="9" w16cid:durableId="1381662261">
    <w:abstractNumId w:val="8"/>
  </w:num>
  <w:num w:numId="10" w16cid:durableId="689795087">
    <w:abstractNumId w:val="1"/>
  </w:num>
  <w:num w:numId="11" w16cid:durableId="1701123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0D"/>
    <w:rsid w:val="001546D3"/>
    <w:rsid w:val="001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5E55"/>
  <w15:chartTrackingRefBased/>
  <w15:docId w15:val="{E7B1F8E7-5925-4968-B4D5-76777E34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tiwari</dc:creator>
  <cp:keywords/>
  <dc:description/>
  <cp:lastModifiedBy>upendra tiwari</cp:lastModifiedBy>
  <cp:revision>1</cp:revision>
  <dcterms:created xsi:type="dcterms:W3CDTF">2024-11-07T05:50:00Z</dcterms:created>
  <dcterms:modified xsi:type="dcterms:W3CDTF">2024-11-07T05:54:00Z</dcterms:modified>
</cp:coreProperties>
</file>