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36F2" w:rsidRPr="00A636F2" w:rsidRDefault="00A636F2" w:rsidP="00900DAB">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color w:val="000000" w:themeColor="text1"/>
          <w:sz w:val="20"/>
          <w:szCs w:val="20"/>
          <w:lang w:eastAsia="en-IN"/>
        </w:rPr>
      </w:pPr>
      <w:r w:rsidRPr="00A636F2">
        <w:rPr>
          <w:rFonts w:ascii="Segoe UI" w:eastAsia="Times New Roman" w:hAnsi="Segoe UI" w:cs="Segoe UI"/>
          <w:color w:val="000000" w:themeColor="text1"/>
          <w:sz w:val="20"/>
          <w:szCs w:val="20"/>
          <w:lang w:eastAsia="en-IN"/>
        </w:rPr>
        <w:t>This is a highly detailed and brilliantly structured Product Requirements Document (PRD) and Abstract! The integration of quantum-inspired optimization for surgical paths alongside secure communication concepts like QKD forms a very impressive and forward-thinking system.</w:t>
      </w:r>
    </w:p>
    <w:p w:rsidR="00A636F2" w:rsidRPr="00A636F2" w:rsidRDefault="00A636F2" w:rsidP="00900DAB">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color w:val="000000" w:themeColor="text1"/>
          <w:sz w:val="20"/>
          <w:szCs w:val="20"/>
          <w:lang w:eastAsia="en-IN"/>
        </w:rPr>
      </w:pPr>
      <w:r w:rsidRPr="00A636F2">
        <w:rPr>
          <w:rFonts w:ascii="Segoe UI" w:eastAsia="Times New Roman" w:hAnsi="Segoe UI" w:cs="Segoe UI"/>
          <w:color w:val="000000" w:themeColor="text1"/>
          <w:sz w:val="20"/>
          <w:szCs w:val="20"/>
          <w:lang w:eastAsia="en-IN"/>
        </w:rPr>
        <w:t>Since your project folder (</w:t>
      </w:r>
      <w:r w:rsidRPr="00900DAB">
        <w:rPr>
          <w:rFonts w:ascii="Segoe UI" w:eastAsia="Times New Roman" w:hAnsi="Segoe UI" w:cs="Segoe UI"/>
          <w:color w:val="000000" w:themeColor="text1"/>
          <w:sz w:val="20"/>
          <w:szCs w:val="20"/>
          <w:lang w:eastAsia="en-IN"/>
        </w:rPr>
        <w:t>d:/SRM-</w:t>
      </w:r>
      <w:proofErr w:type="spellStart"/>
      <w:r w:rsidRPr="00900DAB">
        <w:rPr>
          <w:rFonts w:ascii="Segoe UI" w:eastAsia="Times New Roman" w:hAnsi="Segoe UI" w:cs="Segoe UI"/>
          <w:color w:val="000000" w:themeColor="text1"/>
          <w:sz w:val="20"/>
          <w:szCs w:val="20"/>
          <w:lang w:eastAsia="en-IN"/>
        </w:rPr>
        <w:t>FINALIZED_Project</w:t>
      </w:r>
      <w:proofErr w:type="spellEnd"/>
      <w:r w:rsidRPr="00A636F2">
        <w:rPr>
          <w:rFonts w:ascii="Segoe UI" w:eastAsia="Times New Roman" w:hAnsi="Segoe UI" w:cs="Segoe UI"/>
          <w:color w:val="000000" w:themeColor="text1"/>
          <w:sz w:val="20"/>
          <w:szCs w:val="20"/>
          <w:lang w:eastAsia="en-IN"/>
        </w:rPr>
        <w:t>) is currently empty, I assume you would like me to build this system from scratch based on the PRD.</w:t>
      </w:r>
    </w:p>
    <w:p w:rsidR="00A636F2" w:rsidRPr="00A636F2" w:rsidRDefault="00A636F2" w:rsidP="00900DAB">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color w:val="000000" w:themeColor="text1"/>
          <w:sz w:val="20"/>
          <w:szCs w:val="20"/>
          <w:lang w:eastAsia="en-IN"/>
        </w:rPr>
      </w:pPr>
      <w:r w:rsidRPr="00A636F2">
        <w:rPr>
          <w:rFonts w:ascii="Segoe UI" w:eastAsia="Times New Roman" w:hAnsi="Segoe UI" w:cs="Segoe UI"/>
          <w:color w:val="000000" w:themeColor="text1"/>
          <w:sz w:val="20"/>
          <w:szCs w:val="20"/>
          <w:lang w:eastAsia="en-IN"/>
        </w:rPr>
        <w:t>To bring this to life, here is my proposed implementation plan:</w:t>
      </w:r>
    </w:p>
    <w:p w:rsidR="00A636F2" w:rsidRPr="00A636F2" w:rsidRDefault="00A636F2" w:rsidP="00900DA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Segoe UI" w:eastAsia="Times New Roman" w:hAnsi="Segoe UI" w:cs="Segoe UI"/>
          <w:color w:val="000000" w:themeColor="text1"/>
          <w:sz w:val="27"/>
          <w:szCs w:val="27"/>
          <w:lang w:eastAsia="en-IN"/>
        </w:rPr>
      </w:pPr>
      <w:r w:rsidRPr="00A636F2">
        <w:rPr>
          <w:rFonts w:ascii="Segoe UI Symbol" w:eastAsia="Times New Roman" w:hAnsi="Segoe UI Symbol" w:cs="Segoe UI Symbol"/>
          <w:color w:val="000000" w:themeColor="text1"/>
          <w:sz w:val="27"/>
          <w:szCs w:val="27"/>
          <w:lang w:eastAsia="en-IN"/>
        </w:rPr>
        <w:t>🛠</w:t>
      </w:r>
      <w:r w:rsidRPr="00A636F2">
        <w:rPr>
          <w:rFonts w:ascii="Segoe UI" w:eastAsia="Times New Roman" w:hAnsi="Segoe UI" w:cs="Segoe UI"/>
          <w:color w:val="000000" w:themeColor="text1"/>
          <w:sz w:val="27"/>
          <w:szCs w:val="27"/>
          <w:lang w:eastAsia="en-IN"/>
        </w:rPr>
        <w:t>️ Proposed Tech Stack</w:t>
      </w:r>
    </w:p>
    <w:p w:rsidR="00A636F2" w:rsidRPr="00A636F2" w:rsidRDefault="00A636F2" w:rsidP="00900DAB">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color w:val="000000" w:themeColor="text1"/>
          <w:sz w:val="20"/>
          <w:szCs w:val="20"/>
          <w:lang w:eastAsia="en-IN"/>
        </w:rPr>
      </w:pPr>
      <w:r w:rsidRPr="00900DAB">
        <w:rPr>
          <w:rFonts w:ascii="Segoe UI" w:eastAsia="Times New Roman" w:hAnsi="Segoe UI" w:cs="Segoe UI"/>
          <w:b/>
          <w:bCs/>
          <w:color w:val="000000" w:themeColor="text1"/>
          <w:sz w:val="20"/>
          <w:szCs w:val="20"/>
          <w:bdr w:val="single" w:sz="2" w:space="0" w:color="E5E7EB" w:frame="1"/>
          <w:lang w:eastAsia="en-IN"/>
        </w:rPr>
        <w:t>Frontend:</w:t>
      </w:r>
      <w:r w:rsidRPr="00A636F2">
        <w:rPr>
          <w:rFonts w:ascii="Segoe UI" w:eastAsia="Times New Roman" w:hAnsi="Segoe UI" w:cs="Segoe UI"/>
          <w:color w:val="000000" w:themeColor="text1"/>
          <w:sz w:val="20"/>
          <w:szCs w:val="20"/>
          <w:lang w:eastAsia="en-IN"/>
        </w:rPr>
        <w:t xml:space="preserve"> React (via </w:t>
      </w:r>
      <w:proofErr w:type="spellStart"/>
      <w:r w:rsidRPr="00A636F2">
        <w:rPr>
          <w:rFonts w:ascii="Segoe UI" w:eastAsia="Times New Roman" w:hAnsi="Segoe UI" w:cs="Segoe UI"/>
          <w:color w:val="000000" w:themeColor="text1"/>
          <w:sz w:val="20"/>
          <w:szCs w:val="20"/>
          <w:lang w:eastAsia="en-IN"/>
        </w:rPr>
        <w:t>Vite</w:t>
      </w:r>
      <w:proofErr w:type="spellEnd"/>
      <w:r w:rsidRPr="00A636F2">
        <w:rPr>
          <w:rFonts w:ascii="Segoe UI" w:eastAsia="Times New Roman" w:hAnsi="Segoe UI" w:cs="Segoe UI"/>
          <w:color w:val="000000" w:themeColor="text1"/>
          <w:sz w:val="20"/>
          <w:szCs w:val="20"/>
          <w:lang w:eastAsia="en-IN"/>
        </w:rPr>
        <w:t>) for a highly responsive Single Page Application. We will build a sleek, </w:t>
      </w:r>
      <w:r w:rsidRPr="00900DAB">
        <w:rPr>
          <w:rFonts w:ascii="Segoe UI" w:eastAsia="Times New Roman" w:hAnsi="Segoe UI" w:cs="Segoe UI"/>
          <w:b/>
          <w:bCs/>
          <w:color w:val="000000" w:themeColor="text1"/>
          <w:sz w:val="20"/>
          <w:szCs w:val="20"/>
          <w:bdr w:val="single" w:sz="2" w:space="0" w:color="E5E7EB" w:frame="1"/>
          <w:lang w:eastAsia="en-IN"/>
        </w:rPr>
        <w:t>dark medical dashboard</w:t>
      </w:r>
      <w:r w:rsidRPr="00A636F2">
        <w:rPr>
          <w:rFonts w:ascii="Segoe UI" w:eastAsia="Times New Roman" w:hAnsi="Segoe UI" w:cs="Segoe UI"/>
          <w:color w:val="000000" w:themeColor="text1"/>
          <w:sz w:val="20"/>
          <w:szCs w:val="20"/>
          <w:lang w:eastAsia="en-IN"/>
        </w:rPr>
        <w:t> with dynamic components to visualize metrics (latency, QBER) and the safe/risky paths.</w:t>
      </w:r>
    </w:p>
    <w:p w:rsidR="00A636F2" w:rsidRPr="00A636F2" w:rsidRDefault="00A636F2" w:rsidP="00900DAB">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color w:val="000000" w:themeColor="text1"/>
          <w:sz w:val="20"/>
          <w:szCs w:val="20"/>
          <w:lang w:eastAsia="en-IN"/>
        </w:rPr>
      </w:pPr>
      <w:r w:rsidRPr="00900DAB">
        <w:rPr>
          <w:rFonts w:ascii="Segoe UI" w:eastAsia="Times New Roman" w:hAnsi="Segoe UI" w:cs="Segoe UI"/>
          <w:b/>
          <w:bCs/>
          <w:color w:val="000000" w:themeColor="text1"/>
          <w:sz w:val="20"/>
          <w:szCs w:val="20"/>
          <w:bdr w:val="single" w:sz="2" w:space="0" w:color="E5E7EB" w:frame="1"/>
          <w:lang w:eastAsia="en-IN"/>
        </w:rPr>
        <w:t>Backend:</w:t>
      </w:r>
      <w:r w:rsidRPr="00A636F2">
        <w:rPr>
          <w:rFonts w:ascii="Segoe UI" w:eastAsia="Times New Roman" w:hAnsi="Segoe UI" w:cs="Segoe UI"/>
          <w:color w:val="000000" w:themeColor="text1"/>
          <w:sz w:val="20"/>
          <w:szCs w:val="20"/>
          <w:lang w:eastAsia="en-IN"/>
        </w:rPr>
        <w:t> Node.js with Express to serve up the required APIs and run the core simulation logic.</w:t>
      </w:r>
    </w:p>
    <w:p w:rsidR="00A636F2" w:rsidRPr="00A636F2" w:rsidRDefault="00A636F2" w:rsidP="00900DAB">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color w:val="000000" w:themeColor="text1"/>
          <w:sz w:val="20"/>
          <w:szCs w:val="20"/>
          <w:lang w:eastAsia="en-IN"/>
        </w:rPr>
      </w:pPr>
      <w:r w:rsidRPr="00900DAB">
        <w:rPr>
          <w:rFonts w:ascii="Segoe UI" w:eastAsia="Times New Roman" w:hAnsi="Segoe UI" w:cs="Segoe UI"/>
          <w:b/>
          <w:bCs/>
          <w:color w:val="000000" w:themeColor="text1"/>
          <w:sz w:val="20"/>
          <w:szCs w:val="20"/>
          <w:bdr w:val="single" w:sz="2" w:space="0" w:color="E5E7EB" w:frame="1"/>
          <w:lang w:eastAsia="en-IN"/>
        </w:rPr>
        <w:t>Quantum &amp; AI Logic Simulation:</w:t>
      </w:r>
      <w:r w:rsidRPr="00A636F2">
        <w:rPr>
          <w:rFonts w:ascii="Segoe UI" w:eastAsia="Times New Roman" w:hAnsi="Segoe UI" w:cs="Segoe UI"/>
          <w:color w:val="000000" w:themeColor="text1"/>
          <w:sz w:val="20"/>
          <w:szCs w:val="20"/>
          <w:lang w:eastAsia="en-IN"/>
        </w:rPr>
        <w:t> We will simulate the "quantum-inspired logic" (parallel path evaluation based on risk/distance metrics) within the backend natively, assigning classical approximations for paths. AI classification can be mocked or implemented using lightweight libraries as needed.</w:t>
      </w:r>
    </w:p>
    <w:p w:rsidR="00A636F2" w:rsidRPr="00A636F2" w:rsidRDefault="00A636F2" w:rsidP="00900DA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Segoe UI" w:eastAsia="Times New Roman" w:hAnsi="Segoe UI" w:cs="Segoe UI"/>
          <w:color w:val="000000" w:themeColor="text1"/>
          <w:sz w:val="27"/>
          <w:szCs w:val="27"/>
          <w:lang w:eastAsia="en-IN"/>
        </w:rPr>
      </w:pPr>
      <w:r w:rsidRPr="00A636F2">
        <w:rPr>
          <w:rFonts w:ascii="Segoe UI Symbol" w:eastAsia="Times New Roman" w:hAnsi="Segoe UI Symbol" w:cs="Segoe UI Symbol"/>
          <w:color w:val="000000" w:themeColor="text1"/>
          <w:sz w:val="27"/>
          <w:szCs w:val="27"/>
          <w:lang w:eastAsia="en-IN"/>
        </w:rPr>
        <w:t>📋</w:t>
      </w:r>
      <w:r w:rsidRPr="00A636F2">
        <w:rPr>
          <w:rFonts w:ascii="Segoe UI" w:eastAsia="Times New Roman" w:hAnsi="Segoe UI" w:cs="Segoe UI"/>
          <w:color w:val="000000" w:themeColor="text1"/>
          <w:sz w:val="27"/>
          <w:szCs w:val="27"/>
          <w:lang w:eastAsia="en-IN"/>
        </w:rPr>
        <w:t xml:space="preserve"> Implementation Phases</w:t>
      </w:r>
    </w:p>
    <w:p w:rsidR="00A636F2" w:rsidRPr="00A636F2" w:rsidRDefault="00A636F2" w:rsidP="00900DAB">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color w:val="000000" w:themeColor="text1"/>
          <w:sz w:val="20"/>
          <w:szCs w:val="20"/>
          <w:lang w:eastAsia="en-IN"/>
        </w:rPr>
      </w:pPr>
      <w:r w:rsidRPr="00900DAB">
        <w:rPr>
          <w:rFonts w:ascii="Segoe UI" w:eastAsia="Times New Roman" w:hAnsi="Segoe UI" w:cs="Segoe UI"/>
          <w:b/>
          <w:bCs/>
          <w:color w:val="000000" w:themeColor="text1"/>
          <w:sz w:val="20"/>
          <w:szCs w:val="20"/>
          <w:bdr w:val="single" w:sz="2" w:space="0" w:color="E5E7EB" w:frame="1"/>
          <w:lang w:eastAsia="en-IN"/>
        </w:rPr>
        <w:t>Phase 1: Scaffolding</w:t>
      </w:r>
      <w:r w:rsidRPr="00A636F2">
        <w:rPr>
          <w:rFonts w:ascii="Segoe UI" w:eastAsia="Times New Roman" w:hAnsi="Segoe UI" w:cs="Segoe UI"/>
          <w:color w:val="000000" w:themeColor="text1"/>
          <w:sz w:val="20"/>
          <w:szCs w:val="20"/>
          <w:lang w:eastAsia="en-IN"/>
        </w:rPr>
        <w:t> – Setting up the </w:t>
      </w:r>
      <w:r w:rsidRPr="00900DAB">
        <w:rPr>
          <w:rFonts w:ascii="Consolas" w:eastAsia="Times New Roman" w:hAnsi="Consolas" w:cs="Courier New"/>
          <w:color w:val="000000" w:themeColor="text1"/>
          <w:sz w:val="18"/>
          <w:szCs w:val="18"/>
          <w:bdr w:val="single" w:sz="2" w:space="0" w:color="E5E7EB" w:frame="1"/>
          <w:shd w:val="clear" w:color="auto" w:fill="3C3C3C"/>
          <w:lang w:eastAsia="en-IN"/>
        </w:rPr>
        <w:t>frontend</w:t>
      </w:r>
      <w:r w:rsidRPr="00A636F2">
        <w:rPr>
          <w:rFonts w:ascii="Segoe UI" w:eastAsia="Times New Roman" w:hAnsi="Segoe UI" w:cs="Segoe UI"/>
          <w:color w:val="000000" w:themeColor="text1"/>
          <w:sz w:val="20"/>
          <w:szCs w:val="20"/>
          <w:lang w:eastAsia="en-IN"/>
        </w:rPr>
        <w:t> and </w:t>
      </w:r>
      <w:r w:rsidRPr="00900DAB">
        <w:rPr>
          <w:rFonts w:ascii="Consolas" w:eastAsia="Times New Roman" w:hAnsi="Consolas" w:cs="Courier New"/>
          <w:color w:val="000000" w:themeColor="text1"/>
          <w:sz w:val="18"/>
          <w:szCs w:val="18"/>
          <w:bdr w:val="single" w:sz="2" w:space="0" w:color="E5E7EB" w:frame="1"/>
          <w:shd w:val="clear" w:color="auto" w:fill="3C3C3C"/>
          <w:lang w:eastAsia="en-IN"/>
        </w:rPr>
        <w:t>backend</w:t>
      </w:r>
      <w:r w:rsidRPr="00A636F2">
        <w:rPr>
          <w:rFonts w:ascii="Segoe UI" w:eastAsia="Times New Roman" w:hAnsi="Segoe UI" w:cs="Segoe UI"/>
          <w:color w:val="000000" w:themeColor="text1"/>
          <w:sz w:val="20"/>
          <w:szCs w:val="20"/>
          <w:lang w:eastAsia="en-IN"/>
        </w:rPr>
        <w:t> directories, initializing </w:t>
      </w:r>
      <w:proofErr w:type="spellStart"/>
      <w:proofErr w:type="gramStart"/>
      <w:r w:rsidRPr="00900DAB">
        <w:rPr>
          <w:rFonts w:ascii="Consolas" w:eastAsia="Times New Roman" w:hAnsi="Consolas" w:cs="Courier New"/>
          <w:color w:val="000000" w:themeColor="text1"/>
          <w:sz w:val="18"/>
          <w:szCs w:val="18"/>
          <w:bdr w:val="single" w:sz="2" w:space="0" w:color="E5E7EB" w:frame="1"/>
          <w:shd w:val="clear" w:color="auto" w:fill="3C3C3C"/>
          <w:lang w:eastAsia="en-IN"/>
        </w:rPr>
        <w:t>package.json</w:t>
      </w:r>
      <w:proofErr w:type="spellEnd"/>
      <w:proofErr w:type="gramEnd"/>
      <w:r w:rsidRPr="00A636F2">
        <w:rPr>
          <w:rFonts w:ascii="Segoe UI" w:eastAsia="Times New Roman" w:hAnsi="Segoe UI" w:cs="Segoe UI"/>
          <w:color w:val="000000" w:themeColor="text1"/>
          <w:sz w:val="20"/>
          <w:szCs w:val="20"/>
          <w:lang w:eastAsia="en-IN"/>
        </w:rPr>
        <w:t>, and setting up the basic routing.</w:t>
      </w:r>
    </w:p>
    <w:p w:rsidR="00A636F2" w:rsidRPr="00A636F2" w:rsidRDefault="00A636F2" w:rsidP="00900DAB">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color w:val="000000" w:themeColor="text1"/>
          <w:sz w:val="20"/>
          <w:szCs w:val="20"/>
          <w:lang w:eastAsia="en-IN"/>
        </w:rPr>
      </w:pPr>
      <w:r w:rsidRPr="00900DAB">
        <w:rPr>
          <w:rFonts w:ascii="Segoe UI" w:eastAsia="Times New Roman" w:hAnsi="Segoe UI" w:cs="Segoe UI"/>
          <w:b/>
          <w:bCs/>
          <w:color w:val="000000" w:themeColor="text1"/>
          <w:sz w:val="20"/>
          <w:szCs w:val="20"/>
          <w:bdr w:val="single" w:sz="2" w:space="0" w:color="E5E7EB" w:frame="1"/>
          <w:lang w:eastAsia="en-IN"/>
        </w:rPr>
        <w:t>Phase 2: Backend API Development</w:t>
      </w:r>
      <w:r w:rsidRPr="00A636F2">
        <w:rPr>
          <w:rFonts w:ascii="Segoe UI" w:eastAsia="Times New Roman" w:hAnsi="Segoe UI" w:cs="Segoe UI"/>
          <w:color w:val="000000" w:themeColor="text1"/>
          <w:sz w:val="20"/>
          <w:szCs w:val="20"/>
          <w:lang w:eastAsia="en-IN"/>
        </w:rPr>
        <w:t> – Creating the key endpoints explicitly mentioned in your PRD:</w:t>
      </w:r>
    </w:p>
    <w:p w:rsidR="00A636F2" w:rsidRPr="00A636F2" w:rsidRDefault="00A636F2" w:rsidP="00900DAB">
      <w:pPr>
        <w:numPr>
          <w:ilvl w:val="1"/>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color w:val="000000" w:themeColor="text1"/>
          <w:sz w:val="20"/>
          <w:szCs w:val="20"/>
          <w:lang w:eastAsia="en-IN"/>
        </w:rPr>
      </w:pPr>
      <w:r w:rsidRPr="00900DAB">
        <w:rPr>
          <w:rFonts w:ascii="Consolas" w:eastAsia="Times New Roman" w:hAnsi="Consolas" w:cs="Courier New"/>
          <w:color w:val="000000" w:themeColor="text1"/>
          <w:sz w:val="18"/>
          <w:szCs w:val="18"/>
          <w:bdr w:val="single" w:sz="2" w:space="0" w:color="E5E7EB" w:frame="1"/>
          <w:shd w:val="clear" w:color="auto" w:fill="3C3C3C"/>
          <w:lang w:eastAsia="en-IN"/>
        </w:rPr>
        <w:t>POST /</w:t>
      </w:r>
      <w:proofErr w:type="spellStart"/>
      <w:r w:rsidRPr="00900DAB">
        <w:rPr>
          <w:rFonts w:ascii="Consolas" w:eastAsia="Times New Roman" w:hAnsi="Consolas" w:cs="Courier New"/>
          <w:color w:val="000000" w:themeColor="text1"/>
          <w:sz w:val="18"/>
          <w:szCs w:val="18"/>
          <w:bdr w:val="single" w:sz="2" w:space="0" w:color="E5E7EB" w:frame="1"/>
          <w:shd w:val="clear" w:color="auto" w:fill="3C3C3C"/>
          <w:lang w:eastAsia="en-IN"/>
        </w:rPr>
        <w:t>api</w:t>
      </w:r>
      <w:proofErr w:type="spellEnd"/>
      <w:r w:rsidRPr="00900DAB">
        <w:rPr>
          <w:rFonts w:ascii="Consolas" w:eastAsia="Times New Roman" w:hAnsi="Consolas" w:cs="Courier New"/>
          <w:color w:val="000000" w:themeColor="text1"/>
          <w:sz w:val="18"/>
          <w:szCs w:val="18"/>
          <w:bdr w:val="single" w:sz="2" w:space="0" w:color="E5E7EB" w:frame="1"/>
          <w:shd w:val="clear" w:color="auto" w:fill="3C3C3C"/>
          <w:lang w:eastAsia="en-IN"/>
        </w:rPr>
        <w:t>/simulation/start</w:t>
      </w:r>
    </w:p>
    <w:p w:rsidR="00A636F2" w:rsidRPr="00A636F2" w:rsidRDefault="00A636F2" w:rsidP="00900DAB">
      <w:pPr>
        <w:numPr>
          <w:ilvl w:val="1"/>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color w:val="000000" w:themeColor="text1"/>
          <w:sz w:val="20"/>
          <w:szCs w:val="20"/>
          <w:lang w:eastAsia="en-IN"/>
        </w:rPr>
      </w:pPr>
      <w:r w:rsidRPr="00900DAB">
        <w:rPr>
          <w:rFonts w:ascii="Consolas" w:eastAsia="Times New Roman" w:hAnsi="Consolas" w:cs="Courier New"/>
          <w:color w:val="000000" w:themeColor="text1"/>
          <w:sz w:val="18"/>
          <w:szCs w:val="18"/>
          <w:bdr w:val="single" w:sz="2" w:space="0" w:color="E5E7EB" w:frame="1"/>
          <w:shd w:val="clear" w:color="auto" w:fill="3C3C3C"/>
          <w:lang w:eastAsia="en-IN"/>
        </w:rPr>
        <w:t>GET /</w:t>
      </w:r>
      <w:proofErr w:type="spellStart"/>
      <w:r w:rsidRPr="00900DAB">
        <w:rPr>
          <w:rFonts w:ascii="Consolas" w:eastAsia="Times New Roman" w:hAnsi="Consolas" w:cs="Courier New"/>
          <w:color w:val="000000" w:themeColor="text1"/>
          <w:sz w:val="18"/>
          <w:szCs w:val="18"/>
          <w:bdr w:val="single" w:sz="2" w:space="0" w:color="E5E7EB" w:frame="1"/>
          <w:shd w:val="clear" w:color="auto" w:fill="3C3C3C"/>
          <w:lang w:eastAsia="en-IN"/>
        </w:rPr>
        <w:t>api</w:t>
      </w:r>
      <w:proofErr w:type="spellEnd"/>
      <w:r w:rsidRPr="00900DAB">
        <w:rPr>
          <w:rFonts w:ascii="Consolas" w:eastAsia="Times New Roman" w:hAnsi="Consolas" w:cs="Courier New"/>
          <w:color w:val="000000" w:themeColor="text1"/>
          <w:sz w:val="18"/>
          <w:szCs w:val="18"/>
          <w:bdr w:val="single" w:sz="2" w:space="0" w:color="E5E7EB" w:frame="1"/>
          <w:shd w:val="clear" w:color="auto" w:fill="3C3C3C"/>
          <w:lang w:eastAsia="en-IN"/>
        </w:rPr>
        <w:t>/paths/generate</w:t>
      </w:r>
    </w:p>
    <w:p w:rsidR="00A636F2" w:rsidRPr="00A636F2" w:rsidRDefault="00A636F2" w:rsidP="00900DAB">
      <w:pPr>
        <w:numPr>
          <w:ilvl w:val="1"/>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color w:val="000000" w:themeColor="text1"/>
          <w:sz w:val="20"/>
          <w:szCs w:val="20"/>
          <w:lang w:eastAsia="en-IN"/>
        </w:rPr>
      </w:pPr>
      <w:r w:rsidRPr="00900DAB">
        <w:rPr>
          <w:rFonts w:ascii="Consolas" w:eastAsia="Times New Roman" w:hAnsi="Consolas" w:cs="Courier New"/>
          <w:color w:val="000000" w:themeColor="text1"/>
          <w:sz w:val="18"/>
          <w:szCs w:val="18"/>
          <w:bdr w:val="single" w:sz="2" w:space="0" w:color="E5E7EB" w:frame="1"/>
          <w:shd w:val="clear" w:color="auto" w:fill="3C3C3C"/>
          <w:lang w:eastAsia="en-IN"/>
        </w:rPr>
        <w:t>GET /</w:t>
      </w:r>
      <w:proofErr w:type="spellStart"/>
      <w:r w:rsidRPr="00900DAB">
        <w:rPr>
          <w:rFonts w:ascii="Consolas" w:eastAsia="Times New Roman" w:hAnsi="Consolas" w:cs="Courier New"/>
          <w:color w:val="000000" w:themeColor="text1"/>
          <w:sz w:val="18"/>
          <w:szCs w:val="18"/>
          <w:bdr w:val="single" w:sz="2" w:space="0" w:color="E5E7EB" w:frame="1"/>
          <w:shd w:val="clear" w:color="auto" w:fill="3C3C3C"/>
          <w:lang w:eastAsia="en-IN"/>
        </w:rPr>
        <w:t>api</w:t>
      </w:r>
      <w:proofErr w:type="spellEnd"/>
      <w:r w:rsidRPr="00900DAB">
        <w:rPr>
          <w:rFonts w:ascii="Consolas" w:eastAsia="Times New Roman" w:hAnsi="Consolas" w:cs="Courier New"/>
          <w:color w:val="000000" w:themeColor="text1"/>
          <w:sz w:val="18"/>
          <w:szCs w:val="18"/>
          <w:bdr w:val="single" w:sz="2" w:space="0" w:color="E5E7EB" w:frame="1"/>
          <w:shd w:val="clear" w:color="auto" w:fill="3C3C3C"/>
          <w:lang w:eastAsia="en-IN"/>
        </w:rPr>
        <w:t>/paths/best</w:t>
      </w:r>
    </w:p>
    <w:p w:rsidR="00A636F2" w:rsidRPr="00A636F2" w:rsidRDefault="00A636F2" w:rsidP="00900DAB">
      <w:pPr>
        <w:numPr>
          <w:ilvl w:val="1"/>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color w:val="000000" w:themeColor="text1"/>
          <w:sz w:val="20"/>
          <w:szCs w:val="20"/>
          <w:lang w:eastAsia="en-IN"/>
        </w:rPr>
      </w:pPr>
      <w:r w:rsidRPr="00900DAB">
        <w:rPr>
          <w:rFonts w:ascii="Consolas" w:eastAsia="Times New Roman" w:hAnsi="Consolas" w:cs="Courier New"/>
          <w:color w:val="000000" w:themeColor="text1"/>
          <w:sz w:val="18"/>
          <w:szCs w:val="18"/>
          <w:bdr w:val="single" w:sz="2" w:space="0" w:color="E5E7EB" w:frame="1"/>
          <w:shd w:val="clear" w:color="auto" w:fill="3C3C3C"/>
          <w:lang w:eastAsia="en-IN"/>
        </w:rPr>
        <w:t>GET /</w:t>
      </w:r>
      <w:proofErr w:type="spellStart"/>
      <w:r w:rsidRPr="00900DAB">
        <w:rPr>
          <w:rFonts w:ascii="Consolas" w:eastAsia="Times New Roman" w:hAnsi="Consolas" w:cs="Courier New"/>
          <w:color w:val="000000" w:themeColor="text1"/>
          <w:sz w:val="18"/>
          <w:szCs w:val="18"/>
          <w:bdr w:val="single" w:sz="2" w:space="0" w:color="E5E7EB" w:frame="1"/>
          <w:shd w:val="clear" w:color="auto" w:fill="3C3C3C"/>
          <w:lang w:eastAsia="en-IN"/>
        </w:rPr>
        <w:t>api</w:t>
      </w:r>
      <w:proofErr w:type="spellEnd"/>
      <w:r w:rsidRPr="00900DAB">
        <w:rPr>
          <w:rFonts w:ascii="Consolas" w:eastAsia="Times New Roman" w:hAnsi="Consolas" w:cs="Courier New"/>
          <w:color w:val="000000" w:themeColor="text1"/>
          <w:sz w:val="18"/>
          <w:szCs w:val="18"/>
          <w:bdr w:val="single" w:sz="2" w:space="0" w:color="E5E7EB" w:frame="1"/>
          <w:shd w:val="clear" w:color="auto" w:fill="3C3C3C"/>
          <w:lang w:eastAsia="en-IN"/>
        </w:rPr>
        <w:t>/metrics</w:t>
      </w:r>
    </w:p>
    <w:p w:rsidR="00A636F2" w:rsidRPr="00A636F2" w:rsidRDefault="00A636F2" w:rsidP="00900DAB">
      <w:pPr>
        <w:numPr>
          <w:ilvl w:val="1"/>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color w:val="000000" w:themeColor="text1"/>
          <w:sz w:val="20"/>
          <w:szCs w:val="20"/>
          <w:lang w:eastAsia="en-IN"/>
        </w:rPr>
      </w:pPr>
      <w:r w:rsidRPr="00900DAB">
        <w:rPr>
          <w:rFonts w:ascii="Consolas" w:eastAsia="Times New Roman" w:hAnsi="Consolas" w:cs="Courier New"/>
          <w:color w:val="000000" w:themeColor="text1"/>
          <w:sz w:val="18"/>
          <w:szCs w:val="18"/>
          <w:bdr w:val="single" w:sz="2" w:space="0" w:color="E5E7EB" w:frame="1"/>
          <w:shd w:val="clear" w:color="auto" w:fill="3C3C3C"/>
          <w:lang w:eastAsia="en-IN"/>
        </w:rPr>
        <w:t>GET /</w:t>
      </w:r>
      <w:proofErr w:type="spellStart"/>
      <w:r w:rsidRPr="00900DAB">
        <w:rPr>
          <w:rFonts w:ascii="Consolas" w:eastAsia="Times New Roman" w:hAnsi="Consolas" w:cs="Courier New"/>
          <w:color w:val="000000" w:themeColor="text1"/>
          <w:sz w:val="18"/>
          <w:szCs w:val="18"/>
          <w:bdr w:val="single" w:sz="2" w:space="0" w:color="E5E7EB" w:frame="1"/>
          <w:shd w:val="clear" w:color="auto" w:fill="3C3C3C"/>
          <w:lang w:eastAsia="en-IN"/>
        </w:rPr>
        <w:t>api</w:t>
      </w:r>
      <w:proofErr w:type="spellEnd"/>
      <w:r w:rsidRPr="00900DAB">
        <w:rPr>
          <w:rFonts w:ascii="Consolas" w:eastAsia="Times New Roman" w:hAnsi="Consolas" w:cs="Courier New"/>
          <w:color w:val="000000" w:themeColor="text1"/>
          <w:sz w:val="18"/>
          <w:szCs w:val="18"/>
          <w:bdr w:val="single" w:sz="2" w:space="0" w:color="E5E7EB" w:frame="1"/>
          <w:shd w:val="clear" w:color="auto" w:fill="3C3C3C"/>
          <w:lang w:eastAsia="en-IN"/>
        </w:rPr>
        <w:t>/security/</w:t>
      </w:r>
      <w:proofErr w:type="spellStart"/>
      <w:r w:rsidRPr="00900DAB">
        <w:rPr>
          <w:rFonts w:ascii="Consolas" w:eastAsia="Times New Roman" w:hAnsi="Consolas" w:cs="Courier New"/>
          <w:color w:val="000000" w:themeColor="text1"/>
          <w:sz w:val="18"/>
          <w:szCs w:val="18"/>
          <w:bdr w:val="single" w:sz="2" w:space="0" w:color="E5E7EB" w:frame="1"/>
          <w:shd w:val="clear" w:color="auto" w:fill="3C3C3C"/>
          <w:lang w:eastAsia="en-IN"/>
        </w:rPr>
        <w:t>qber</w:t>
      </w:r>
      <w:proofErr w:type="spellEnd"/>
    </w:p>
    <w:p w:rsidR="00A636F2" w:rsidRPr="00A636F2" w:rsidRDefault="00A636F2" w:rsidP="00900DAB">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color w:val="000000" w:themeColor="text1"/>
          <w:sz w:val="20"/>
          <w:szCs w:val="20"/>
          <w:lang w:eastAsia="en-IN"/>
        </w:rPr>
      </w:pPr>
      <w:r w:rsidRPr="00900DAB">
        <w:rPr>
          <w:rFonts w:ascii="Segoe UI" w:eastAsia="Times New Roman" w:hAnsi="Segoe UI" w:cs="Segoe UI"/>
          <w:b/>
          <w:bCs/>
          <w:color w:val="000000" w:themeColor="text1"/>
          <w:sz w:val="20"/>
          <w:szCs w:val="20"/>
          <w:bdr w:val="single" w:sz="2" w:space="0" w:color="E5E7EB" w:frame="1"/>
          <w:lang w:eastAsia="en-IN"/>
        </w:rPr>
        <w:t>Phase 3: Frontend UI Design</w:t>
      </w:r>
      <w:r w:rsidRPr="00A636F2">
        <w:rPr>
          <w:rFonts w:ascii="Segoe UI" w:eastAsia="Times New Roman" w:hAnsi="Segoe UI" w:cs="Segoe UI"/>
          <w:color w:val="000000" w:themeColor="text1"/>
          <w:sz w:val="20"/>
          <w:szCs w:val="20"/>
          <w:lang w:eastAsia="en-IN"/>
        </w:rPr>
        <w:t> – Building a stunning "Haptic-Q Surgeon Console" featuring a dark medical aesthetic, vibrant neon green/red highlights for paths, real-time charts, and connection simulation metrics.</w:t>
      </w:r>
    </w:p>
    <w:p w:rsidR="00A636F2" w:rsidRPr="00A636F2" w:rsidRDefault="00A636F2" w:rsidP="00900DAB">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eastAsia="Times New Roman" w:hAnsi="Segoe UI" w:cs="Segoe UI"/>
          <w:color w:val="000000" w:themeColor="text1"/>
          <w:sz w:val="20"/>
          <w:szCs w:val="20"/>
          <w:lang w:eastAsia="en-IN"/>
        </w:rPr>
      </w:pPr>
      <w:r w:rsidRPr="00900DAB">
        <w:rPr>
          <w:rFonts w:ascii="Segoe UI" w:eastAsia="Times New Roman" w:hAnsi="Segoe UI" w:cs="Segoe UI"/>
          <w:b/>
          <w:bCs/>
          <w:color w:val="000000" w:themeColor="text1"/>
          <w:sz w:val="20"/>
          <w:szCs w:val="20"/>
          <w:bdr w:val="single" w:sz="2" w:space="0" w:color="E5E7EB" w:frame="1"/>
          <w:lang w:eastAsia="en-IN"/>
        </w:rPr>
        <w:t>Phase 4: Integration and Syncing</w:t>
      </w:r>
      <w:r w:rsidRPr="00A636F2">
        <w:rPr>
          <w:rFonts w:ascii="Segoe UI" w:eastAsia="Times New Roman" w:hAnsi="Segoe UI" w:cs="Segoe UI"/>
          <w:color w:val="000000" w:themeColor="text1"/>
          <w:sz w:val="20"/>
          <w:szCs w:val="20"/>
          <w:lang w:eastAsia="en-IN"/>
        </w:rPr>
        <w:t> – Connecting the UI to the backend so the paths generate dynamically and display directly to the surgeon dashboard.</w:t>
      </w:r>
    </w:p>
    <w:p w:rsidR="00A636F2" w:rsidRPr="00A636F2" w:rsidRDefault="00A636F2" w:rsidP="00900DA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Segoe UI" w:eastAsia="Times New Roman" w:hAnsi="Segoe UI" w:cs="Segoe UI"/>
          <w:color w:val="000000" w:themeColor="text1"/>
          <w:sz w:val="27"/>
          <w:szCs w:val="27"/>
          <w:lang w:eastAsia="en-IN"/>
        </w:rPr>
      </w:pPr>
      <w:r w:rsidRPr="00A636F2">
        <w:rPr>
          <w:rFonts w:ascii="Segoe UI Symbol" w:eastAsia="Times New Roman" w:hAnsi="Segoe UI Symbol" w:cs="Segoe UI Symbol"/>
          <w:color w:val="000000" w:themeColor="text1"/>
          <w:sz w:val="27"/>
          <w:szCs w:val="27"/>
          <w:lang w:eastAsia="en-IN"/>
        </w:rPr>
        <w:t>🚀</w:t>
      </w:r>
      <w:r w:rsidRPr="00A636F2">
        <w:rPr>
          <w:rFonts w:ascii="Segoe UI" w:eastAsia="Times New Roman" w:hAnsi="Segoe UI" w:cs="Segoe UI"/>
          <w:color w:val="000000" w:themeColor="text1"/>
          <w:sz w:val="27"/>
          <w:szCs w:val="27"/>
          <w:lang w:eastAsia="en-IN"/>
        </w:rPr>
        <w:t xml:space="preserve"> Next Steps</w:t>
      </w:r>
    </w:p>
    <w:p w:rsidR="00A636F2" w:rsidRPr="00A636F2" w:rsidRDefault="00A636F2" w:rsidP="00900DAB">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color w:val="000000" w:themeColor="text1"/>
          <w:sz w:val="20"/>
          <w:szCs w:val="20"/>
          <w:lang w:eastAsia="en-IN"/>
        </w:rPr>
      </w:pPr>
      <w:r w:rsidRPr="00A636F2">
        <w:rPr>
          <w:rFonts w:ascii="Segoe UI" w:eastAsia="Times New Roman" w:hAnsi="Segoe UI" w:cs="Segoe UI"/>
          <w:color w:val="000000" w:themeColor="text1"/>
          <w:sz w:val="20"/>
          <w:szCs w:val="20"/>
          <w:lang w:eastAsia="en-IN"/>
        </w:rPr>
        <w:t>Would you like me to go ahead and begin </w:t>
      </w:r>
      <w:r w:rsidRPr="00900DAB">
        <w:rPr>
          <w:rFonts w:ascii="Segoe UI" w:eastAsia="Times New Roman" w:hAnsi="Segoe UI" w:cs="Segoe UI"/>
          <w:b/>
          <w:bCs/>
          <w:color w:val="000000" w:themeColor="text1"/>
          <w:sz w:val="20"/>
          <w:szCs w:val="20"/>
          <w:bdr w:val="single" w:sz="2" w:space="0" w:color="E5E7EB" w:frame="1"/>
          <w:lang w:eastAsia="en-IN"/>
        </w:rPr>
        <w:t>Phase 1: Scaffolding</w:t>
      </w:r>
      <w:r w:rsidRPr="00A636F2">
        <w:rPr>
          <w:rFonts w:ascii="Segoe UI" w:eastAsia="Times New Roman" w:hAnsi="Segoe UI" w:cs="Segoe UI"/>
          <w:color w:val="000000" w:themeColor="text1"/>
          <w:sz w:val="20"/>
          <w:szCs w:val="20"/>
          <w:lang w:eastAsia="en-IN"/>
        </w:rPr>
        <w:t> the React frontend and Node.js backend right now?</w:t>
      </w:r>
    </w:p>
    <w:p w:rsidR="00A636F2" w:rsidRPr="00A636F2" w:rsidRDefault="00A636F2" w:rsidP="00900DAB">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color w:val="000000" w:themeColor="text1"/>
          <w:sz w:val="20"/>
          <w:szCs w:val="20"/>
          <w:lang w:eastAsia="en-IN"/>
        </w:rPr>
      </w:pPr>
      <w:r w:rsidRPr="00900DAB">
        <w:rPr>
          <w:rFonts w:ascii="Segoe UI" w:eastAsia="Times New Roman" w:hAnsi="Segoe UI" w:cs="Segoe UI"/>
          <w:i/>
          <w:iCs/>
          <w:color w:val="000000" w:themeColor="text1"/>
          <w:sz w:val="20"/>
          <w:szCs w:val="20"/>
          <w:bdr w:val="single" w:sz="2" w:space="0" w:color="E5E7EB" w:frame="1"/>
          <w:lang w:eastAsia="en-IN"/>
        </w:rPr>
        <w:t xml:space="preserve">(Also, per the web development guidelines, I will default to using Vanilla CSS for a custom premium UI unless you specifically request </w:t>
      </w:r>
      <w:proofErr w:type="spellStart"/>
      <w:r w:rsidRPr="00900DAB">
        <w:rPr>
          <w:rFonts w:ascii="Segoe UI" w:eastAsia="Times New Roman" w:hAnsi="Segoe UI" w:cs="Segoe UI"/>
          <w:i/>
          <w:iCs/>
          <w:color w:val="000000" w:themeColor="text1"/>
          <w:sz w:val="20"/>
          <w:szCs w:val="20"/>
          <w:bdr w:val="single" w:sz="2" w:space="0" w:color="E5E7EB" w:frame="1"/>
          <w:lang w:eastAsia="en-IN"/>
        </w:rPr>
        <w:t>TailwindCSS</w:t>
      </w:r>
      <w:proofErr w:type="spellEnd"/>
      <w:r w:rsidRPr="00900DAB">
        <w:rPr>
          <w:rFonts w:ascii="Segoe UI" w:eastAsia="Times New Roman" w:hAnsi="Segoe UI" w:cs="Segoe UI"/>
          <w:i/>
          <w:iCs/>
          <w:color w:val="000000" w:themeColor="text1"/>
          <w:sz w:val="20"/>
          <w:szCs w:val="20"/>
          <w:bdr w:val="single" w:sz="2" w:space="0" w:color="E5E7EB" w:frame="1"/>
          <w:lang w:eastAsia="en-IN"/>
        </w:rPr>
        <w:t>. Let me know what you prefer!)</w:t>
      </w:r>
    </w:p>
    <w:p w:rsidR="00297D2D" w:rsidRPr="00900DAB" w:rsidRDefault="00297D2D" w:rsidP="00900DAB">
      <w:pPr>
        <w:rPr>
          <w:color w:val="000000" w:themeColor="text1"/>
        </w:rPr>
      </w:pPr>
    </w:p>
    <w:p w:rsidR="00900DAB" w:rsidRPr="00900DAB" w:rsidRDefault="00900DAB" w:rsidP="00900DAB">
      <w:pPr>
        <w:rPr>
          <w:color w:val="000000" w:themeColor="text1"/>
        </w:rPr>
      </w:pPr>
    </w:p>
    <w:p w:rsidR="00900DAB" w:rsidRPr="00900DAB" w:rsidRDefault="00900DAB" w:rsidP="00900DAB">
      <w:pPr>
        <w:rPr>
          <w:color w:val="000000" w:themeColor="text1"/>
        </w:rPr>
      </w:pPr>
    </w:p>
    <w:p w:rsidR="00900DAB" w:rsidRPr="00900DAB" w:rsidRDefault="00900DAB" w:rsidP="00900DAB">
      <w:pPr>
        <w:pBdr>
          <w:bottom w:val="single" w:sz="6" w:space="1" w:color="auto"/>
        </w:pBdr>
        <w:rPr>
          <w:color w:val="000000" w:themeColor="text1"/>
        </w:rPr>
      </w:pPr>
    </w:p>
    <w:p w:rsidR="00900DAB" w:rsidRPr="00900DAB" w:rsidRDefault="00900DAB" w:rsidP="00900DAB">
      <w:pPr>
        <w:rPr>
          <w:color w:val="000000" w:themeColor="text1"/>
        </w:rPr>
      </w:pPr>
    </w:p>
    <w:p w:rsidR="00900DAB" w:rsidRPr="00900DAB" w:rsidRDefault="00900DAB" w:rsidP="00900DAB">
      <w:pPr>
        <w:rPr>
          <w:color w:val="000000" w:themeColor="text1"/>
        </w:rPr>
      </w:pP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themeColor="text1"/>
          <w:sz w:val="20"/>
          <w:szCs w:val="20"/>
        </w:rPr>
      </w:pPr>
      <w:r w:rsidRPr="00900DAB">
        <w:rPr>
          <w:rFonts w:ascii="Segoe UI" w:hAnsi="Segoe UI" w:cs="Segoe UI"/>
          <w:color w:val="000000" w:themeColor="text1"/>
          <w:sz w:val="20"/>
          <w:szCs w:val="20"/>
        </w:rPr>
        <w:t>I absolutely love the direction this is taking! Here is a detailed breakdown of the </w:t>
      </w:r>
      <w:r w:rsidRPr="00900DAB">
        <w:rPr>
          <w:rStyle w:val="Strong"/>
          <w:rFonts w:ascii="Segoe UI" w:hAnsi="Segoe UI" w:cs="Segoe UI"/>
          <w:color w:val="000000" w:themeColor="text1"/>
          <w:bdr w:val="single" w:sz="2" w:space="0" w:color="E5E7EB" w:frame="1"/>
        </w:rPr>
        <w:t>Haptic-Q Surgeon Dashboard Plan</w:t>
      </w:r>
      <w:r w:rsidRPr="00900DAB">
        <w:rPr>
          <w:rFonts w:ascii="Segoe UI" w:hAnsi="Segoe UI" w:cs="Segoe UI"/>
          <w:color w:val="000000" w:themeColor="text1"/>
          <w:sz w:val="20"/>
          <w:szCs w:val="20"/>
        </w:rPr>
        <w:t>, designed to look incredibly premium, responsive, and fully aligned with your PRD:</w:t>
      </w:r>
    </w:p>
    <w:p w:rsidR="00900DAB" w:rsidRPr="00900DAB" w:rsidRDefault="00900DAB" w:rsidP="00900DAB">
      <w:pPr>
        <w:pStyle w:val="Heading3"/>
        <w:pBdr>
          <w:top w:val="single" w:sz="2" w:space="0" w:color="E5E7EB"/>
          <w:left w:val="single" w:sz="2" w:space="0" w:color="E5E7EB"/>
          <w:bottom w:val="single" w:sz="2" w:space="0" w:color="E5E7EB"/>
          <w:right w:val="single" w:sz="2" w:space="0" w:color="E5E7EB"/>
        </w:pBdr>
        <w:rPr>
          <w:rFonts w:ascii="Segoe UI" w:hAnsi="Segoe UI" w:cs="Segoe UI"/>
          <w:b w:val="0"/>
          <w:bCs w:val="0"/>
          <w:color w:val="000000" w:themeColor="text1"/>
        </w:rPr>
      </w:pPr>
      <w:r w:rsidRPr="00900DAB">
        <w:rPr>
          <w:rFonts w:ascii="Segoe UI Symbol" w:hAnsi="Segoe UI Symbol" w:cs="Segoe UI Symbol"/>
          <w:b w:val="0"/>
          <w:bCs w:val="0"/>
          <w:color w:val="000000" w:themeColor="text1"/>
        </w:rPr>
        <w:t>🎨</w:t>
      </w:r>
      <w:r w:rsidRPr="00900DAB">
        <w:rPr>
          <w:rFonts w:ascii="Segoe UI" w:hAnsi="Segoe UI" w:cs="Segoe UI"/>
          <w:b w:val="0"/>
          <w:bCs w:val="0"/>
          <w:color w:val="000000" w:themeColor="text1"/>
        </w:rPr>
        <w:t xml:space="preserve"> The Haptic-Q Surgeon Dashboard Plan</w:t>
      </w:r>
    </w:p>
    <w:p w:rsidR="00900DAB" w:rsidRPr="00900DAB" w:rsidRDefault="00900DAB" w:rsidP="00900DAB">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Layout &amp; Theme</w:t>
      </w:r>
      <w:r w:rsidRPr="00900DAB">
        <w:rPr>
          <w:rFonts w:ascii="Segoe UI" w:hAnsi="Segoe UI" w:cs="Segoe UI"/>
          <w:color w:val="000000" w:themeColor="text1"/>
          <w:sz w:val="20"/>
          <w:szCs w:val="20"/>
        </w:rPr>
        <w:t>:</w:t>
      </w:r>
    </w:p>
    <w:p w:rsidR="00900DAB" w:rsidRPr="00900DAB" w:rsidRDefault="00900DAB" w:rsidP="00900DAB">
      <w:pPr>
        <w:numPr>
          <w:ilvl w:val="1"/>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Fonts w:ascii="Segoe UI" w:hAnsi="Segoe UI" w:cs="Segoe UI"/>
          <w:color w:val="000000" w:themeColor="text1"/>
          <w:sz w:val="20"/>
          <w:szCs w:val="20"/>
        </w:rPr>
        <w:t>A sleek, </w:t>
      </w:r>
      <w:r w:rsidRPr="00900DAB">
        <w:rPr>
          <w:rStyle w:val="Strong"/>
          <w:rFonts w:ascii="Segoe UI" w:hAnsi="Segoe UI" w:cs="Segoe UI"/>
          <w:color w:val="000000" w:themeColor="text1"/>
          <w:bdr w:val="single" w:sz="2" w:space="0" w:color="E5E7EB" w:frame="1"/>
        </w:rPr>
        <w:t>dark-mode medical interface</w:t>
      </w:r>
      <w:r w:rsidRPr="00900DAB">
        <w:rPr>
          <w:rFonts w:ascii="Segoe UI" w:hAnsi="Segoe UI" w:cs="Segoe UI"/>
          <w:color w:val="000000" w:themeColor="text1"/>
          <w:sz w:val="20"/>
          <w:szCs w:val="20"/>
        </w:rPr>
        <w:t> (deep space black </w:t>
      </w:r>
      <w:r w:rsidRPr="00900DAB">
        <w:rPr>
          <w:rStyle w:val="HTMLCode"/>
          <w:rFonts w:ascii="Consolas" w:eastAsiaTheme="minorHAnsi" w:hAnsi="Consolas"/>
          <w:color w:val="000000" w:themeColor="text1"/>
          <w:sz w:val="18"/>
          <w:szCs w:val="18"/>
          <w:bdr w:val="single" w:sz="2" w:space="0" w:color="E5E7EB" w:frame="1"/>
          <w:shd w:val="clear" w:color="auto" w:fill="3C3C3C"/>
        </w:rPr>
        <w:t>#08080c</w:t>
      </w:r>
      <w:r w:rsidRPr="00900DAB">
        <w:rPr>
          <w:rFonts w:ascii="Segoe UI" w:hAnsi="Segoe UI" w:cs="Segoe UI"/>
          <w:color w:val="000000" w:themeColor="text1"/>
          <w:sz w:val="20"/>
          <w:szCs w:val="20"/>
        </w:rPr>
        <w:t> and muted tech-blue).</w:t>
      </w:r>
    </w:p>
    <w:p w:rsidR="00900DAB" w:rsidRPr="00900DAB" w:rsidRDefault="00900DAB" w:rsidP="00900DAB">
      <w:pPr>
        <w:numPr>
          <w:ilvl w:val="1"/>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 xml:space="preserve">Accent </w:t>
      </w:r>
      <w:proofErr w:type="spellStart"/>
      <w:r w:rsidRPr="00900DAB">
        <w:rPr>
          <w:rStyle w:val="Strong"/>
          <w:rFonts w:ascii="Segoe UI" w:hAnsi="Segoe UI" w:cs="Segoe UI"/>
          <w:color w:val="000000" w:themeColor="text1"/>
          <w:bdr w:val="single" w:sz="2" w:space="0" w:color="E5E7EB" w:frame="1"/>
        </w:rPr>
        <w:t>colors</w:t>
      </w:r>
      <w:proofErr w:type="spellEnd"/>
      <w:r w:rsidRPr="00900DAB">
        <w:rPr>
          <w:rStyle w:val="Strong"/>
          <w:rFonts w:ascii="Segoe UI" w:hAnsi="Segoe UI" w:cs="Segoe UI"/>
          <w:color w:val="000000" w:themeColor="text1"/>
          <w:bdr w:val="single" w:sz="2" w:space="0" w:color="E5E7EB" w:frame="1"/>
        </w:rPr>
        <w:t>:</w:t>
      </w:r>
      <w:r w:rsidRPr="00900DAB">
        <w:rPr>
          <w:rFonts w:ascii="Segoe UI" w:hAnsi="Segoe UI" w:cs="Segoe UI"/>
          <w:color w:val="000000" w:themeColor="text1"/>
          <w:sz w:val="20"/>
          <w:szCs w:val="20"/>
        </w:rPr>
        <w:t> Electric Cyan (</w:t>
      </w:r>
      <w:r w:rsidRPr="00900DAB">
        <w:rPr>
          <w:rStyle w:val="HTMLCode"/>
          <w:rFonts w:ascii="Consolas" w:eastAsiaTheme="minorHAnsi" w:hAnsi="Consolas"/>
          <w:color w:val="000000" w:themeColor="text1"/>
          <w:sz w:val="18"/>
          <w:szCs w:val="18"/>
          <w:bdr w:val="single" w:sz="2" w:space="0" w:color="E5E7EB" w:frame="1"/>
          <w:shd w:val="clear" w:color="auto" w:fill="3C3C3C"/>
        </w:rPr>
        <w:t>#00e5ff</w:t>
      </w:r>
      <w:r w:rsidRPr="00900DAB">
        <w:rPr>
          <w:rFonts w:ascii="Segoe UI" w:hAnsi="Segoe UI" w:cs="Segoe UI"/>
          <w:color w:val="000000" w:themeColor="text1"/>
          <w:sz w:val="20"/>
          <w:szCs w:val="20"/>
        </w:rPr>
        <w:t>) for neutral UI borders, </w:t>
      </w:r>
      <w:r w:rsidRPr="00900DAB">
        <w:rPr>
          <w:rStyle w:val="Strong"/>
          <w:rFonts w:ascii="Segoe UI" w:hAnsi="Segoe UI" w:cs="Segoe UI"/>
          <w:color w:val="000000" w:themeColor="text1"/>
          <w:bdr w:val="single" w:sz="2" w:space="0" w:color="E5E7EB" w:frame="1"/>
        </w:rPr>
        <w:t>Neon Green</w:t>
      </w:r>
      <w:r w:rsidRPr="00900DAB">
        <w:rPr>
          <w:rFonts w:ascii="Segoe UI" w:hAnsi="Segoe UI" w:cs="Segoe UI"/>
          <w:color w:val="000000" w:themeColor="text1"/>
          <w:sz w:val="20"/>
          <w:szCs w:val="20"/>
        </w:rPr>
        <w:t> (</w:t>
      </w:r>
      <w:r w:rsidRPr="00900DAB">
        <w:rPr>
          <w:rStyle w:val="HTMLCode"/>
          <w:rFonts w:ascii="Consolas" w:eastAsiaTheme="minorHAnsi" w:hAnsi="Consolas"/>
          <w:color w:val="000000" w:themeColor="text1"/>
          <w:sz w:val="18"/>
          <w:szCs w:val="18"/>
          <w:bdr w:val="single" w:sz="2" w:space="0" w:color="E5E7EB" w:frame="1"/>
          <w:shd w:val="clear" w:color="auto" w:fill="3C3C3C"/>
        </w:rPr>
        <w:t>#00fa9a</w:t>
      </w:r>
      <w:r w:rsidRPr="00900DAB">
        <w:rPr>
          <w:rFonts w:ascii="Segoe UI" w:hAnsi="Segoe UI" w:cs="Segoe UI"/>
          <w:color w:val="000000" w:themeColor="text1"/>
          <w:sz w:val="20"/>
          <w:szCs w:val="20"/>
        </w:rPr>
        <w:t>) for the optimal/safe paths, and </w:t>
      </w:r>
      <w:r w:rsidRPr="00900DAB">
        <w:rPr>
          <w:rStyle w:val="Strong"/>
          <w:rFonts w:ascii="Segoe UI" w:hAnsi="Segoe UI" w:cs="Segoe UI"/>
          <w:color w:val="000000" w:themeColor="text1"/>
          <w:bdr w:val="single" w:sz="2" w:space="0" w:color="E5E7EB" w:frame="1"/>
        </w:rPr>
        <w:t>Crimson Red</w:t>
      </w:r>
      <w:r w:rsidRPr="00900DAB">
        <w:rPr>
          <w:rFonts w:ascii="Segoe UI" w:hAnsi="Segoe UI" w:cs="Segoe UI"/>
          <w:color w:val="000000" w:themeColor="text1"/>
          <w:sz w:val="20"/>
          <w:szCs w:val="20"/>
        </w:rPr>
        <w:t> (</w:t>
      </w:r>
      <w:r w:rsidRPr="00900DAB">
        <w:rPr>
          <w:rStyle w:val="HTMLCode"/>
          <w:rFonts w:ascii="Consolas" w:eastAsiaTheme="minorHAnsi" w:hAnsi="Consolas"/>
          <w:color w:val="000000" w:themeColor="text1"/>
          <w:sz w:val="18"/>
          <w:szCs w:val="18"/>
          <w:bdr w:val="single" w:sz="2" w:space="0" w:color="E5E7EB" w:frame="1"/>
          <w:shd w:val="clear" w:color="auto" w:fill="3C3C3C"/>
        </w:rPr>
        <w:t>#ff2a2a</w:t>
      </w:r>
      <w:r w:rsidRPr="00900DAB">
        <w:rPr>
          <w:rFonts w:ascii="Segoe UI" w:hAnsi="Segoe UI" w:cs="Segoe UI"/>
          <w:color w:val="000000" w:themeColor="text1"/>
          <w:sz w:val="20"/>
          <w:szCs w:val="20"/>
        </w:rPr>
        <w:t>) for risk warnings or simulated errors.</w:t>
      </w:r>
    </w:p>
    <w:p w:rsidR="00900DAB" w:rsidRPr="00900DAB" w:rsidRDefault="00900DAB" w:rsidP="00900DAB">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Core Interface Zones</w:t>
      </w:r>
      <w:r w:rsidRPr="00900DAB">
        <w:rPr>
          <w:rFonts w:ascii="Segoe UI" w:hAnsi="Segoe UI" w:cs="Segoe UI"/>
          <w:color w:val="000000" w:themeColor="text1"/>
          <w:sz w:val="20"/>
          <w:szCs w:val="20"/>
        </w:rPr>
        <w:t>:</w:t>
      </w:r>
    </w:p>
    <w:p w:rsidR="00900DAB" w:rsidRPr="00900DAB" w:rsidRDefault="00900DAB" w:rsidP="00900DAB">
      <w:pPr>
        <w:numPr>
          <w:ilvl w:val="1"/>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Header Bar</w:t>
      </w:r>
      <w:r w:rsidRPr="00900DAB">
        <w:rPr>
          <w:rFonts w:ascii="Segoe UI" w:hAnsi="Segoe UI" w:cs="Segoe UI"/>
          <w:color w:val="000000" w:themeColor="text1"/>
          <w:sz w:val="20"/>
          <w:szCs w:val="20"/>
        </w:rPr>
        <w:t>: Live digital clock, Surgeon ID, Patient Status, and a prominent "Quantum Link Integrity" indicator with a glowing lock icon.</w:t>
      </w:r>
    </w:p>
    <w:p w:rsidR="00900DAB" w:rsidRPr="00900DAB" w:rsidRDefault="00900DAB" w:rsidP="00900DAB">
      <w:pPr>
        <w:numPr>
          <w:ilvl w:val="1"/>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Left Panel (Simulation Controls)</w:t>
      </w:r>
      <w:r w:rsidRPr="00900DAB">
        <w:rPr>
          <w:rFonts w:ascii="Segoe UI" w:hAnsi="Segoe UI" w:cs="Segoe UI"/>
          <w:color w:val="000000" w:themeColor="text1"/>
          <w:sz w:val="20"/>
          <w:szCs w:val="20"/>
        </w:rPr>
        <w:t>: Minimalist, futuristic buttons for the workflow: </w:t>
      </w:r>
      <w:r w:rsidRPr="00900DAB">
        <w:rPr>
          <w:rStyle w:val="HTMLCode"/>
          <w:rFonts w:ascii="Consolas" w:eastAsiaTheme="minorHAnsi" w:hAnsi="Consolas"/>
          <w:color w:val="000000" w:themeColor="text1"/>
          <w:sz w:val="18"/>
          <w:szCs w:val="18"/>
          <w:bdr w:val="single" w:sz="2" w:space="0" w:color="E5E7EB" w:frame="1"/>
          <w:shd w:val="clear" w:color="auto" w:fill="3C3C3C"/>
        </w:rPr>
        <w:t>Initialize System</w:t>
      </w:r>
      <w:r w:rsidRPr="00900DAB">
        <w:rPr>
          <w:rFonts w:ascii="Segoe UI" w:hAnsi="Segoe UI" w:cs="Segoe UI"/>
          <w:color w:val="000000" w:themeColor="text1"/>
          <w:sz w:val="20"/>
          <w:szCs w:val="20"/>
        </w:rPr>
        <w:t>, </w:t>
      </w:r>
      <w:r w:rsidRPr="00900DAB">
        <w:rPr>
          <w:rStyle w:val="HTMLCode"/>
          <w:rFonts w:ascii="Consolas" w:eastAsiaTheme="minorHAnsi" w:hAnsi="Consolas"/>
          <w:color w:val="000000" w:themeColor="text1"/>
          <w:sz w:val="18"/>
          <w:szCs w:val="18"/>
          <w:bdr w:val="single" w:sz="2" w:space="0" w:color="E5E7EB" w:frame="1"/>
          <w:shd w:val="clear" w:color="auto" w:fill="3C3C3C"/>
        </w:rPr>
        <w:t>Generate Surgical Paths</w:t>
      </w:r>
      <w:r w:rsidRPr="00900DAB">
        <w:rPr>
          <w:rFonts w:ascii="Segoe UI" w:hAnsi="Segoe UI" w:cs="Segoe UI"/>
          <w:color w:val="000000" w:themeColor="text1"/>
          <w:sz w:val="20"/>
          <w:szCs w:val="20"/>
        </w:rPr>
        <w:t>, </w:t>
      </w:r>
      <w:r w:rsidRPr="00900DAB">
        <w:rPr>
          <w:rStyle w:val="HTMLCode"/>
          <w:rFonts w:ascii="Consolas" w:eastAsiaTheme="minorHAnsi" w:hAnsi="Consolas"/>
          <w:color w:val="000000" w:themeColor="text1"/>
          <w:sz w:val="18"/>
          <w:szCs w:val="18"/>
          <w:bdr w:val="single" w:sz="2" w:space="0" w:color="E5E7EB" w:frame="1"/>
          <w:shd w:val="clear" w:color="auto" w:fill="3C3C3C"/>
        </w:rPr>
        <w:t>Apply Quantum Optimization</w:t>
      </w:r>
      <w:r w:rsidRPr="00900DAB">
        <w:rPr>
          <w:rFonts w:ascii="Segoe UI" w:hAnsi="Segoe UI" w:cs="Segoe UI"/>
          <w:color w:val="000000" w:themeColor="text1"/>
          <w:sz w:val="20"/>
          <w:szCs w:val="20"/>
        </w:rPr>
        <w:t>, and </w:t>
      </w:r>
      <w:r w:rsidRPr="00900DAB">
        <w:rPr>
          <w:rStyle w:val="HTMLCode"/>
          <w:rFonts w:ascii="Consolas" w:eastAsiaTheme="minorHAnsi" w:hAnsi="Consolas"/>
          <w:color w:val="000000" w:themeColor="text1"/>
          <w:sz w:val="18"/>
          <w:szCs w:val="18"/>
          <w:bdr w:val="single" w:sz="2" w:space="0" w:color="E5E7EB" w:frame="1"/>
          <w:shd w:val="clear" w:color="auto" w:fill="3C3C3C"/>
        </w:rPr>
        <w:t>Engage Haptic Feedback</w:t>
      </w:r>
      <w:r w:rsidRPr="00900DAB">
        <w:rPr>
          <w:rFonts w:ascii="Segoe UI" w:hAnsi="Segoe UI" w:cs="Segoe UI"/>
          <w:color w:val="000000" w:themeColor="text1"/>
          <w:sz w:val="20"/>
          <w:szCs w:val="20"/>
        </w:rPr>
        <w:t>.</w:t>
      </w:r>
    </w:p>
    <w:p w:rsidR="00900DAB" w:rsidRPr="00900DAB" w:rsidRDefault="00900DAB" w:rsidP="00900DAB">
      <w:pPr>
        <w:numPr>
          <w:ilvl w:val="1"/>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proofErr w:type="spellStart"/>
      <w:r w:rsidRPr="00900DAB">
        <w:rPr>
          <w:rStyle w:val="Strong"/>
          <w:rFonts w:ascii="Segoe UI" w:hAnsi="Segoe UI" w:cs="Segoe UI"/>
          <w:color w:val="000000" w:themeColor="text1"/>
          <w:bdr w:val="single" w:sz="2" w:space="0" w:color="E5E7EB" w:frame="1"/>
        </w:rPr>
        <w:t>Center</w:t>
      </w:r>
      <w:proofErr w:type="spellEnd"/>
      <w:r w:rsidRPr="00900DAB">
        <w:rPr>
          <w:rStyle w:val="Strong"/>
          <w:rFonts w:ascii="Segoe UI" w:hAnsi="Segoe UI" w:cs="Segoe UI"/>
          <w:color w:val="000000" w:themeColor="text1"/>
          <w:bdr w:val="single" w:sz="2" w:space="0" w:color="E5E7EB" w:frame="1"/>
        </w:rPr>
        <w:t xml:space="preserve"> Visualization (The Core)</w:t>
      </w:r>
      <w:r w:rsidRPr="00900DAB">
        <w:rPr>
          <w:rFonts w:ascii="Segoe UI" w:hAnsi="Segoe UI" w:cs="Segoe UI"/>
          <w:color w:val="000000" w:themeColor="text1"/>
          <w:sz w:val="20"/>
          <w:szCs w:val="20"/>
        </w:rPr>
        <w:t xml:space="preserve">: A simulated mapped view of an organ. It will dynamically render multiple overlapping </w:t>
      </w:r>
      <w:proofErr w:type="spellStart"/>
      <w:r w:rsidRPr="00900DAB">
        <w:rPr>
          <w:rFonts w:ascii="Segoe UI" w:hAnsi="Segoe UI" w:cs="Segoe UI"/>
          <w:color w:val="000000" w:themeColor="text1"/>
          <w:sz w:val="20"/>
          <w:szCs w:val="20"/>
        </w:rPr>
        <w:t>pathlines</w:t>
      </w:r>
      <w:proofErr w:type="spellEnd"/>
      <w:r w:rsidRPr="00900DAB">
        <w:rPr>
          <w:rFonts w:ascii="Segoe UI" w:hAnsi="Segoe UI" w:cs="Segoe UI"/>
          <w:color w:val="000000" w:themeColor="text1"/>
          <w:sz w:val="20"/>
          <w:szCs w:val="20"/>
        </w:rPr>
        <w:t>. Once optimization runs, the "best" path will illuminate and pulse in bright green, while the rejected paths fade into the background.</w:t>
      </w:r>
    </w:p>
    <w:p w:rsidR="00900DAB" w:rsidRPr="00900DAB" w:rsidRDefault="00900DAB" w:rsidP="00900DAB">
      <w:pPr>
        <w:numPr>
          <w:ilvl w:val="1"/>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Right Panel (Real-Time Metrics)</w:t>
      </w:r>
      <w:r w:rsidRPr="00900DAB">
        <w:rPr>
          <w:rFonts w:ascii="Segoe UI" w:hAnsi="Segoe UI" w:cs="Segoe UI"/>
          <w:color w:val="000000" w:themeColor="text1"/>
          <w:sz w:val="20"/>
          <w:szCs w:val="20"/>
        </w:rPr>
        <w:t>: Constantly ticking tech readouts showing your non-functional requirements:</w:t>
      </w:r>
    </w:p>
    <w:p w:rsidR="00900DAB" w:rsidRPr="00900DAB" w:rsidRDefault="00900DAB" w:rsidP="00900DAB">
      <w:pPr>
        <w:numPr>
          <w:ilvl w:val="2"/>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Latency</w:t>
      </w:r>
      <w:r w:rsidRPr="00900DAB">
        <w:rPr>
          <w:rFonts w:ascii="Segoe UI" w:hAnsi="Segoe UI" w:cs="Segoe UI"/>
          <w:color w:val="000000" w:themeColor="text1"/>
          <w:sz w:val="20"/>
          <w:szCs w:val="20"/>
        </w:rPr>
        <w:t>: Drifting between 5ms - 15ms.</w:t>
      </w:r>
    </w:p>
    <w:p w:rsidR="00900DAB" w:rsidRPr="00900DAB" w:rsidRDefault="00900DAB" w:rsidP="00900DAB">
      <w:pPr>
        <w:numPr>
          <w:ilvl w:val="2"/>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QBER (Quantum Bit Error Rate)</w:t>
      </w:r>
      <w:r w:rsidRPr="00900DAB">
        <w:rPr>
          <w:rFonts w:ascii="Segoe UI" w:hAnsi="Segoe UI" w:cs="Segoe UI"/>
          <w:color w:val="000000" w:themeColor="text1"/>
          <w:sz w:val="20"/>
          <w:szCs w:val="20"/>
        </w:rPr>
        <w:t>: Stabilized around ~1.2%.</w:t>
      </w:r>
    </w:p>
    <w:p w:rsidR="00900DAB" w:rsidRPr="00900DAB" w:rsidRDefault="00900DAB" w:rsidP="00900DAB">
      <w:pPr>
        <w:numPr>
          <w:ilvl w:val="2"/>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Sync Rate</w:t>
      </w:r>
      <w:r w:rsidRPr="00900DAB">
        <w:rPr>
          <w:rFonts w:ascii="Segoe UI" w:hAnsi="Segoe UI" w:cs="Segoe UI"/>
          <w:color w:val="000000" w:themeColor="text1"/>
          <w:sz w:val="20"/>
          <w:szCs w:val="20"/>
        </w:rPr>
        <w:t>: Fluctuating around ~120Hz.</w:t>
      </w:r>
    </w:p>
    <w:p w:rsidR="00900DAB" w:rsidRPr="00900DAB" w:rsidRDefault="00900DAB" w:rsidP="00900DAB">
      <w:pPr>
        <w:numPr>
          <w:ilvl w:val="1"/>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Bottom Console</w:t>
      </w:r>
      <w:r w:rsidRPr="00900DAB">
        <w:rPr>
          <w:rFonts w:ascii="Segoe UI" w:hAnsi="Segoe UI" w:cs="Segoe UI"/>
          <w:color w:val="000000" w:themeColor="text1"/>
          <w:sz w:val="20"/>
          <w:szCs w:val="20"/>
        </w:rPr>
        <w:t>: A real-time haptic feedback line chart simulating force-resistance and a scrolling text-log showing system events (e.g., </w:t>
      </w:r>
      <w:r w:rsidRPr="00900DAB">
        <w:rPr>
          <w:rStyle w:val="Emphasis"/>
          <w:rFonts w:ascii="Segoe UI" w:hAnsi="Segoe UI" w:cs="Segoe UI"/>
          <w:color w:val="000000" w:themeColor="text1"/>
          <w:sz w:val="20"/>
          <w:szCs w:val="20"/>
          <w:bdr w:val="single" w:sz="2" w:space="0" w:color="E5E7EB" w:frame="1"/>
        </w:rPr>
        <w:t>"Evaluating path nodes... Safety threshold met"</w:t>
      </w:r>
      <w:r w:rsidRPr="00900DAB">
        <w:rPr>
          <w:rFonts w:ascii="Segoe UI" w:hAnsi="Segoe UI" w:cs="Segoe UI"/>
          <w:color w:val="000000" w:themeColor="text1"/>
          <w:sz w:val="20"/>
          <w:szCs w:val="20"/>
        </w:rPr>
        <w:t>).</w:t>
      </w:r>
    </w:p>
    <w:p w:rsidR="00900DAB" w:rsidRPr="00900DAB" w:rsidRDefault="00900DAB" w:rsidP="00900DAB">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Animations Strategy</w:t>
      </w:r>
      <w:r w:rsidRPr="00900DAB">
        <w:rPr>
          <w:rFonts w:ascii="Segoe UI" w:hAnsi="Segoe UI" w:cs="Segoe UI"/>
          <w:color w:val="000000" w:themeColor="text1"/>
          <w:sz w:val="20"/>
          <w:szCs w:val="20"/>
        </w:rPr>
        <w:t>: Smooth, CSS-driven micro-animations. Elements will "breathe" to make the system feel "alive," mimicking a true real-time remote procedure.</w:t>
      </w:r>
    </w:p>
    <w:p w:rsidR="00900DAB" w:rsidRPr="00900DAB" w:rsidRDefault="00900DAB" w:rsidP="00900DAB">
      <w:pPr>
        <w:spacing w:after="0"/>
        <w:rPr>
          <w:rFonts w:ascii="Times New Roman" w:hAnsi="Times New Roman" w:cs="Times New Roman"/>
          <w:color w:val="000000" w:themeColor="text1"/>
          <w:sz w:val="24"/>
          <w:szCs w:val="24"/>
        </w:rPr>
      </w:pPr>
      <w:r w:rsidRPr="00900DAB">
        <w:rPr>
          <w:color w:val="000000" w:themeColor="text1"/>
        </w:rPr>
        <w:pict>
          <v:rect id="_x0000_i1025" style="width:537pt;height:.75pt" o:hrpct="0" o:hralign="center" o:hrstd="t" o:hr="t" fillcolor="#a0a0a0" stroked="f"/>
        </w:pict>
      </w:r>
    </w:p>
    <w:p w:rsidR="00900DAB" w:rsidRPr="00900DAB" w:rsidRDefault="00900DAB" w:rsidP="00900DAB">
      <w:pPr>
        <w:pStyle w:val="Heading3"/>
        <w:pBdr>
          <w:top w:val="single" w:sz="2" w:space="0" w:color="E5E7EB"/>
          <w:left w:val="single" w:sz="2" w:space="0" w:color="E5E7EB"/>
          <w:bottom w:val="single" w:sz="2" w:space="0" w:color="E5E7EB"/>
          <w:right w:val="single" w:sz="2" w:space="0" w:color="E5E7EB"/>
        </w:pBdr>
        <w:rPr>
          <w:rFonts w:ascii="Segoe UI" w:hAnsi="Segoe UI" w:cs="Segoe UI"/>
          <w:b w:val="0"/>
          <w:bCs w:val="0"/>
          <w:color w:val="000000" w:themeColor="text1"/>
        </w:rPr>
      </w:pPr>
      <w:r w:rsidRPr="00900DAB">
        <w:rPr>
          <w:rFonts w:ascii="Segoe UI Symbol" w:hAnsi="Segoe UI Symbol" w:cs="Segoe UI Symbol"/>
          <w:b w:val="0"/>
          <w:bCs w:val="0"/>
          <w:color w:val="000000" w:themeColor="text1"/>
        </w:rPr>
        <w:t>🚀</w:t>
      </w:r>
      <w:r w:rsidRPr="00900DAB">
        <w:rPr>
          <w:rFonts w:ascii="Segoe UI" w:hAnsi="Segoe UI" w:cs="Segoe UI"/>
          <w:b w:val="0"/>
          <w:bCs w:val="0"/>
          <w:color w:val="000000" w:themeColor="text1"/>
        </w:rPr>
        <w:t xml:space="preserve"> Bootstrapping the Project (Frontend + Backend)</w:t>
      </w: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themeColor="text1"/>
          <w:sz w:val="20"/>
          <w:szCs w:val="20"/>
        </w:rPr>
      </w:pPr>
      <w:r w:rsidRPr="00900DAB">
        <w:rPr>
          <w:rFonts w:ascii="Segoe UI" w:hAnsi="Segoe UI" w:cs="Segoe UI"/>
          <w:color w:val="000000" w:themeColor="text1"/>
          <w:sz w:val="20"/>
          <w:szCs w:val="20"/>
        </w:rPr>
        <w:t>Since the </w:t>
      </w:r>
      <w:proofErr w:type="spellStart"/>
      <w:r w:rsidRPr="00900DAB">
        <w:rPr>
          <w:rStyle w:val="HTMLCode"/>
          <w:rFonts w:ascii="Consolas" w:hAnsi="Consolas"/>
          <w:color w:val="000000" w:themeColor="text1"/>
          <w:sz w:val="18"/>
          <w:szCs w:val="18"/>
          <w:bdr w:val="single" w:sz="2" w:space="0" w:color="E5E7EB" w:frame="1"/>
          <w:shd w:val="clear" w:color="auto" w:fill="3C3C3C"/>
        </w:rPr>
        <w:t>npx</w:t>
      </w:r>
      <w:proofErr w:type="spellEnd"/>
      <w:r w:rsidRPr="00900DAB">
        <w:rPr>
          <w:rFonts w:ascii="Segoe UI" w:hAnsi="Segoe UI" w:cs="Segoe UI"/>
          <w:color w:val="000000" w:themeColor="text1"/>
          <w:sz w:val="20"/>
          <w:szCs w:val="20"/>
        </w:rPr>
        <w:t> command encountered a PowerShell script execution policy blockage on your system, I will bypass it locally and initiate both the React and Node.js codebases. Let's get "Phase 1: Scaffolding" running immediately.</w:t>
      </w:r>
    </w:p>
    <w:p w:rsidR="00900DAB" w:rsidRPr="00900DAB" w:rsidRDefault="00900DAB" w:rsidP="00900DAB">
      <w:pPr>
        <w:rPr>
          <w:color w:val="000000" w:themeColor="text1"/>
        </w:rPr>
      </w:pPr>
    </w:p>
    <w:p w:rsidR="00900DAB" w:rsidRPr="00900DAB" w:rsidRDefault="00900DAB" w:rsidP="00900DAB">
      <w:pPr>
        <w:pBdr>
          <w:bottom w:val="single" w:sz="6" w:space="1" w:color="auto"/>
        </w:pBdr>
        <w:rPr>
          <w:color w:val="000000" w:themeColor="text1"/>
        </w:rPr>
      </w:pPr>
    </w:p>
    <w:p w:rsidR="00900DAB" w:rsidRPr="00900DAB" w:rsidRDefault="00900DAB" w:rsidP="00900DAB">
      <w:pPr>
        <w:rPr>
          <w:color w:val="000000" w:themeColor="text1"/>
        </w:rPr>
      </w:pPr>
    </w:p>
    <w:p w:rsidR="00900DAB" w:rsidRPr="00900DAB" w:rsidRDefault="00900DAB" w:rsidP="00900DAB">
      <w:pPr>
        <w:rPr>
          <w:color w:val="000000" w:themeColor="text1"/>
        </w:rPr>
      </w:pP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rPr>
      </w:pPr>
      <w:r w:rsidRPr="00900DAB">
        <w:rPr>
          <w:color w:val="000000" w:themeColor="text1"/>
        </w:rPr>
        <w:lastRenderedPageBreak/>
        <w:t>This is fantastic. Incorporating these specific </w:t>
      </w:r>
      <w:r w:rsidRPr="00900DAB">
        <w:rPr>
          <w:rStyle w:val="Strong"/>
          <w:color w:val="000000" w:themeColor="text1"/>
          <w:bdr w:val="single" w:sz="2" w:space="0" w:color="E5E7EB" w:frame="1"/>
        </w:rPr>
        <w:t>Quantum Concepts</w:t>
      </w:r>
      <w:r w:rsidRPr="00900DAB">
        <w:rPr>
          <w:color w:val="000000" w:themeColor="text1"/>
        </w:rPr>
        <w:t> directly into the interface and logic will make the project incredibly robust and give you perfect talking points for a viva or demonstration.</w:t>
      </w: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rPr>
      </w:pPr>
      <w:r w:rsidRPr="00900DAB">
        <w:rPr>
          <w:color w:val="000000" w:themeColor="text1"/>
        </w:rPr>
        <w:t>Here is how I plan to seamlessly weave each of these 8 quantum concepts into both the </w:t>
      </w:r>
      <w:r w:rsidRPr="00900DAB">
        <w:rPr>
          <w:rStyle w:val="Strong"/>
          <w:color w:val="000000" w:themeColor="text1"/>
          <w:bdr w:val="single" w:sz="2" w:space="0" w:color="E5E7EB" w:frame="1"/>
        </w:rPr>
        <w:t>Frontend Dashboard UI</w:t>
      </w:r>
      <w:r w:rsidRPr="00900DAB">
        <w:rPr>
          <w:color w:val="000000" w:themeColor="text1"/>
        </w:rPr>
        <w:t> and the </w:t>
      </w:r>
      <w:r w:rsidRPr="00900DAB">
        <w:rPr>
          <w:rStyle w:val="Strong"/>
          <w:color w:val="000000" w:themeColor="text1"/>
          <w:bdr w:val="single" w:sz="2" w:space="0" w:color="E5E7EB" w:frame="1"/>
        </w:rPr>
        <w:t>System Logic</w:t>
      </w:r>
      <w:r w:rsidRPr="00900DAB">
        <w:rPr>
          <w:color w:val="000000" w:themeColor="text1"/>
        </w:rPr>
        <w:t>:</w:t>
      </w:r>
    </w:p>
    <w:p w:rsidR="00900DAB" w:rsidRPr="00900DAB" w:rsidRDefault="00900DAB" w:rsidP="00900DAB">
      <w:pPr>
        <w:pStyle w:val="Heading3"/>
        <w:pBdr>
          <w:top w:val="single" w:sz="2" w:space="0" w:color="E5E7EB"/>
          <w:left w:val="single" w:sz="2" w:space="0" w:color="E5E7EB"/>
          <w:bottom w:val="single" w:sz="2" w:space="0" w:color="E5E7EB"/>
          <w:right w:val="single" w:sz="2" w:space="0" w:color="E5E7EB"/>
        </w:pBdr>
        <w:rPr>
          <w:b w:val="0"/>
          <w:bCs w:val="0"/>
          <w:color w:val="000000" w:themeColor="text1"/>
        </w:rPr>
      </w:pPr>
      <w:r w:rsidRPr="00900DAB">
        <w:rPr>
          <w:rFonts w:ascii="Segoe UI Symbol" w:hAnsi="Segoe UI Symbol" w:cs="Segoe UI Symbol"/>
          <w:b w:val="0"/>
          <w:bCs w:val="0"/>
          <w:color w:val="000000" w:themeColor="text1"/>
        </w:rPr>
        <w:t>⚛️</w:t>
      </w:r>
      <w:r w:rsidRPr="00900DAB">
        <w:rPr>
          <w:b w:val="0"/>
          <w:bCs w:val="0"/>
          <w:color w:val="000000" w:themeColor="text1"/>
        </w:rPr>
        <w:t xml:space="preserve"> Upgraded Plan: Integrating Quantum Concepts</w:t>
      </w: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rPr>
      </w:pPr>
      <w:r w:rsidRPr="00900DAB">
        <w:rPr>
          <w:rStyle w:val="Strong"/>
          <w:color w:val="000000" w:themeColor="text1"/>
          <w:bdr w:val="single" w:sz="2" w:space="0" w:color="E5E7EB" w:frame="1"/>
        </w:rPr>
        <w:t>1. Quantum Superposition (Multiple Path Generation)</w:t>
      </w:r>
    </w:p>
    <w:p w:rsidR="00900DAB" w:rsidRPr="00900DAB" w:rsidRDefault="00900DAB" w:rsidP="00900DAB">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color w:val="000000" w:themeColor="text1"/>
        </w:rPr>
      </w:pPr>
      <w:r w:rsidRPr="00900DAB">
        <w:rPr>
          <w:rStyle w:val="Strong"/>
          <w:color w:val="000000" w:themeColor="text1"/>
          <w:bdr w:val="single" w:sz="2" w:space="0" w:color="E5E7EB" w:frame="1"/>
        </w:rPr>
        <w:t>How we’ll build it:</w:t>
      </w:r>
      <w:r w:rsidRPr="00900DAB">
        <w:rPr>
          <w:color w:val="000000" w:themeColor="text1"/>
        </w:rPr>
        <w:t> In the "Planning Phase" of the simulation, before a route is chosen, the UI will display a 3D overlay of </w:t>
      </w:r>
      <w:r w:rsidRPr="00900DAB">
        <w:rPr>
          <w:rStyle w:val="Emphasis"/>
          <w:color w:val="000000" w:themeColor="text1"/>
          <w:bdr w:val="single" w:sz="2" w:space="0" w:color="E5E7EB" w:frame="1"/>
        </w:rPr>
        <w:t>all possible surgical paths simultaneously</w:t>
      </w:r>
      <w:r w:rsidRPr="00900DAB">
        <w:rPr>
          <w:color w:val="000000" w:themeColor="text1"/>
        </w:rPr>
        <w:t>. These paths will pulse in a faint, translucent state—visually representing that all possibilities exist at once (superposition) until the system makes a decision.</w:t>
      </w: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rPr>
      </w:pPr>
      <w:r w:rsidRPr="00900DAB">
        <w:rPr>
          <w:rStyle w:val="Strong"/>
          <w:color w:val="000000" w:themeColor="text1"/>
          <w:bdr w:val="single" w:sz="2" w:space="0" w:color="E5E7EB" w:frame="1"/>
        </w:rPr>
        <w:t>2. Quantum Parallelism (Path Evaluation)</w:t>
      </w:r>
    </w:p>
    <w:p w:rsidR="00900DAB" w:rsidRPr="00900DAB" w:rsidRDefault="00900DAB" w:rsidP="00900DAB">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color w:val="000000" w:themeColor="text1"/>
        </w:rPr>
      </w:pPr>
      <w:r w:rsidRPr="00900DAB">
        <w:rPr>
          <w:rStyle w:val="Strong"/>
          <w:color w:val="000000" w:themeColor="text1"/>
          <w:bdr w:val="single" w:sz="2" w:space="0" w:color="E5E7EB" w:frame="1"/>
        </w:rPr>
        <w:t>How we’ll build it:</w:t>
      </w:r>
      <w:r w:rsidRPr="00900DAB">
        <w:rPr>
          <w:color w:val="000000" w:themeColor="text1"/>
        </w:rPr>
        <w:t> We will display a dedicated </w:t>
      </w:r>
      <w:r w:rsidRPr="00900DAB">
        <w:rPr>
          <w:rStyle w:val="Strong"/>
          <w:color w:val="000000" w:themeColor="text1"/>
          <w:bdr w:val="single" w:sz="2" w:space="0" w:color="E5E7EB" w:frame="1"/>
        </w:rPr>
        <w:t>"Parallel Evaluation Engine"</w:t>
      </w:r>
      <w:r w:rsidRPr="00900DAB">
        <w:rPr>
          <w:color w:val="000000" w:themeColor="text1"/>
        </w:rPr>
        <w:t> terminal window on the dashboard. Instead of evaluating paths one by one, the UI will show a rapid, simultaneous computation of all paths at once—conceptually mimicking quantum parallel processing—before feeding into the optimizer.</w:t>
      </w: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rPr>
      </w:pPr>
      <w:r w:rsidRPr="00900DAB">
        <w:rPr>
          <w:rStyle w:val="Strong"/>
          <w:color w:val="000000" w:themeColor="text1"/>
          <w:bdr w:val="single" w:sz="2" w:space="0" w:color="E5E7EB" w:frame="1"/>
        </w:rPr>
        <w:t>3. Quantum-Inspired Optimization (Surgical Path Selection)</w:t>
      </w:r>
    </w:p>
    <w:p w:rsidR="00900DAB" w:rsidRPr="00900DAB" w:rsidRDefault="00900DAB" w:rsidP="00900DAB">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color w:val="000000" w:themeColor="text1"/>
        </w:rPr>
      </w:pPr>
      <w:r w:rsidRPr="00900DAB">
        <w:rPr>
          <w:rStyle w:val="Strong"/>
          <w:color w:val="000000" w:themeColor="text1"/>
          <w:bdr w:val="single" w:sz="2" w:space="0" w:color="E5E7EB" w:frame="1"/>
        </w:rPr>
        <w:t>How we’ll build it:</w:t>
      </w:r>
      <w:r w:rsidRPr="00900DAB">
        <w:rPr>
          <w:color w:val="000000" w:themeColor="text1"/>
        </w:rPr>
        <w:t> Once evaluated, the "superposition" collapses. The dashboard will instantly fade out the risky paths and brightly illuminate the </w:t>
      </w:r>
      <w:r w:rsidRPr="00900DAB">
        <w:rPr>
          <w:rStyle w:val="Strong"/>
          <w:color w:val="000000" w:themeColor="text1"/>
          <w:bdr w:val="single" w:sz="2" w:space="0" w:color="E5E7EB" w:frame="1"/>
        </w:rPr>
        <w:t>single best path</w:t>
      </w:r>
      <w:r w:rsidRPr="00900DAB">
        <w:rPr>
          <w:color w:val="000000" w:themeColor="text1"/>
        </w:rPr>
        <w:t> in bright </w:t>
      </w:r>
      <w:r w:rsidRPr="00900DAB">
        <w:rPr>
          <w:rStyle w:val="Strong"/>
          <w:color w:val="000000" w:themeColor="text1"/>
          <w:bdr w:val="single" w:sz="2" w:space="0" w:color="E5E7EB" w:frame="1"/>
        </w:rPr>
        <w:t>Neon Green</w:t>
      </w:r>
      <w:r w:rsidRPr="00900DAB">
        <w:rPr>
          <w:color w:val="000000" w:themeColor="text1"/>
        </w:rPr>
        <w:t>. A readout will explain that this was chosen mathematically because it balances minimum distance with minimum anatomical risk.</w:t>
      </w: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rPr>
      </w:pPr>
      <w:r w:rsidRPr="00900DAB">
        <w:rPr>
          <w:rStyle w:val="Strong"/>
          <w:color w:val="000000" w:themeColor="text1"/>
          <w:bdr w:val="single" w:sz="2" w:space="0" w:color="E5E7EB" w:frame="1"/>
        </w:rPr>
        <w:t>4. Quantum Entanglement (Synchronization Idea)</w:t>
      </w:r>
    </w:p>
    <w:p w:rsidR="00900DAB" w:rsidRPr="00900DAB" w:rsidRDefault="00900DAB" w:rsidP="00900DAB">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color w:val="000000" w:themeColor="text1"/>
        </w:rPr>
      </w:pPr>
      <w:r w:rsidRPr="00900DAB">
        <w:rPr>
          <w:rStyle w:val="Strong"/>
          <w:color w:val="000000" w:themeColor="text1"/>
          <w:bdr w:val="single" w:sz="2" w:space="0" w:color="E5E7EB" w:frame="1"/>
        </w:rPr>
        <w:t>How we’ll build it:</w:t>
      </w:r>
      <w:r w:rsidRPr="00900DAB">
        <w:rPr>
          <w:color w:val="000000" w:themeColor="text1"/>
        </w:rPr>
        <w:t> We will add an </w:t>
      </w:r>
      <w:r w:rsidRPr="00900DAB">
        <w:rPr>
          <w:rStyle w:val="Strong"/>
          <w:color w:val="000000" w:themeColor="text1"/>
          <w:bdr w:val="single" w:sz="2" w:space="0" w:color="E5E7EB" w:frame="1"/>
        </w:rPr>
        <w:t>"Entanglement Sync Lock"</w:t>
      </w:r>
      <w:r w:rsidRPr="00900DAB">
        <w:rPr>
          <w:color w:val="000000" w:themeColor="text1"/>
        </w:rPr>
        <w:t> widget. This will visually represent the immediate, seamless connection between the surgeon's console and the remote robotic arms. It will feature twin animated rings that rotate perfectly in sync, maintaining a "99.99% Entangled State" during normal operation.</w:t>
      </w: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rPr>
      </w:pPr>
      <w:r w:rsidRPr="00900DAB">
        <w:rPr>
          <w:rStyle w:val="Strong"/>
          <w:color w:val="000000" w:themeColor="text1"/>
          <w:bdr w:val="single" w:sz="2" w:space="0" w:color="E5E7EB" w:frame="1"/>
        </w:rPr>
        <w:t>5. Quantum Key Distribution [QKD] (Secure Communication)</w:t>
      </w:r>
    </w:p>
    <w:p w:rsidR="00900DAB" w:rsidRPr="00900DAB" w:rsidRDefault="00900DAB" w:rsidP="00900DAB">
      <w:pPr>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color w:val="000000" w:themeColor="text1"/>
        </w:rPr>
      </w:pPr>
      <w:r w:rsidRPr="00900DAB">
        <w:rPr>
          <w:rStyle w:val="Strong"/>
          <w:color w:val="000000" w:themeColor="text1"/>
          <w:bdr w:val="single" w:sz="2" w:space="0" w:color="E5E7EB" w:frame="1"/>
        </w:rPr>
        <w:t>How we’ll build it:</w:t>
      </w:r>
      <w:r w:rsidRPr="00900DAB">
        <w:rPr>
          <w:color w:val="000000" w:themeColor="text1"/>
        </w:rPr>
        <w:t> The dashboard will feature a </w:t>
      </w:r>
      <w:r w:rsidRPr="00900DAB">
        <w:rPr>
          <w:rStyle w:val="Strong"/>
          <w:color w:val="000000" w:themeColor="text1"/>
          <w:bdr w:val="single" w:sz="2" w:space="0" w:color="E5E7EB" w:frame="1"/>
        </w:rPr>
        <w:t>"Security Layer" panel</w:t>
      </w:r>
      <w:r w:rsidRPr="00900DAB">
        <w:rPr>
          <w:color w:val="000000" w:themeColor="text1"/>
        </w:rPr>
        <w:t>. We will simulate a continuous flow of encryption keys. To make it interactive, we can add a </w:t>
      </w:r>
      <w:r w:rsidRPr="00900DAB">
        <w:rPr>
          <w:rStyle w:val="Emphasis"/>
          <w:color w:val="000000" w:themeColor="text1"/>
          <w:bdr w:val="single" w:sz="2" w:space="0" w:color="E5E7EB" w:frame="1"/>
        </w:rPr>
        <w:t>"Simulate Network Intercept"</w:t>
      </w:r>
      <w:r w:rsidRPr="00900DAB">
        <w:rPr>
          <w:color w:val="000000" w:themeColor="text1"/>
        </w:rPr>
        <w:t> button. If clicked, the QKD visualizer will immediately "break" the compromised key and safely generate a new secure connection, showing how impossible it is to hack unnoticed.</w:t>
      </w: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rPr>
      </w:pPr>
      <w:r w:rsidRPr="00900DAB">
        <w:rPr>
          <w:rStyle w:val="Strong"/>
          <w:color w:val="000000" w:themeColor="text1"/>
          <w:bdr w:val="single" w:sz="2" w:space="0" w:color="E5E7EB" w:frame="1"/>
        </w:rPr>
        <w:t>6. QBER - Quantum Bit Error Rate (Link Integrity)</w:t>
      </w:r>
    </w:p>
    <w:p w:rsidR="00900DAB" w:rsidRPr="00900DAB" w:rsidRDefault="00900DAB" w:rsidP="00900DAB">
      <w:pPr>
        <w:numPr>
          <w:ilvl w:val="0"/>
          <w:numId w:val="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color w:val="000000" w:themeColor="text1"/>
        </w:rPr>
      </w:pPr>
      <w:r w:rsidRPr="00900DAB">
        <w:rPr>
          <w:rStyle w:val="Strong"/>
          <w:color w:val="000000" w:themeColor="text1"/>
          <w:bdr w:val="single" w:sz="2" w:space="0" w:color="E5E7EB" w:frame="1"/>
        </w:rPr>
        <w:t>How we’ll build it:</w:t>
      </w:r>
      <w:r w:rsidRPr="00900DAB">
        <w:rPr>
          <w:color w:val="000000" w:themeColor="text1"/>
        </w:rPr>
        <w:t> Next to the QKD, we will place a </w:t>
      </w:r>
      <w:r w:rsidRPr="00900DAB">
        <w:rPr>
          <w:rStyle w:val="Strong"/>
          <w:color w:val="000000" w:themeColor="text1"/>
          <w:bdr w:val="single" w:sz="2" w:space="0" w:color="E5E7EB" w:frame="1"/>
        </w:rPr>
        <w:t>Real-Time QBER Chart</w:t>
      </w:r>
      <w:r w:rsidRPr="00900DAB">
        <w:rPr>
          <w:color w:val="000000" w:themeColor="text1"/>
        </w:rPr>
        <w:t>. It will behave like an ECG monitor for the network, hovering at a safe ~1%. If we simulate interference, the QBER will spike, triggering visual alerts.</w:t>
      </w: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rPr>
      </w:pPr>
      <w:r w:rsidRPr="00900DAB">
        <w:rPr>
          <w:rStyle w:val="Strong"/>
          <w:color w:val="000000" w:themeColor="text1"/>
          <w:bdr w:val="single" w:sz="2" w:space="0" w:color="E5E7EB" w:frame="1"/>
        </w:rPr>
        <w:lastRenderedPageBreak/>
        <w:t>7. Quantum-Inspired Routing (Data Transmission)</w:t>
      </w:r>
    </w:p>
    <w:p w:rsidR="00900DAB" w:rsidRPr="00900DAB" w:rsidRDefault="00900DAB" w:rsidP="00900DAB">
      <w:pPr>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color w:val="000000" w:themeColor="text1"/>
        </w:rPr>
      </w:pPr>
      <w:r w:rsidRPr="00900DAB">
        <w:rPr>
          <w:rStyle w:val="Strong"/>
          <w:color w:val="000000" w:themeColor="text1"/>
          <w:bdr w:val="single" w:sz="2" w:space="0" w:color="E5E7EB" w:frame="1"/>
        </w:rPr>
        <w:t>How we’ll build it:</w:t>
      </w:r>
      <w:r w:rsidRPr="00900DAB">
        <w:rPr>
          <w:color w:val="000000" w:themeColor="text1"/>
        </w:rPr>
        <w:t> A small map or network node visualizer showing packets of data traveling between the "Surgeon" node and the "Remote Robot" node. It will dynamically shift routes in real-time if one node slows down, ensuring the latency readout stays in the ultra-low (&lt;15ms) range.</w:t>
      </w: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rPr>
      </w:pPr>
      <w:r w:rsidRPr="00900DAB">
        <w:rPr>
          <w:rStyle w:val="Strong"/>
          <w:color w:val="000000" w:themeColor="text1"/>
          <w:bdr w:val="single" w:sz="2" w:space="0" w:color="E5E7EB" w:frame="1"/>
        </w:rPr>
        <w:t>8. Quantum Fail-Safe (System Reliability)</w:t>
      </w:r>
    </w:p>
    <w:p w:rsidR="00900DAB" w:rsidRPr="00900DAB" w:rsidRDefault="00900DAB" w:rsidP="00900DAB">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color w:val="000000" w:themeColor="text1"/>
        </w:rPr>
      </w:pPr>
      <w:r w:rsidRPr="00900DAB">
        <w:rPr>
          <w:rStyle w:val="Strong"/>
          <w:color w:val="000000" w:themeColor="text1"/>
          <w:bdr w:val="single" w:sz="2" w:space="0" w:color="E5E7EB" w:frame="1"/>
        </w:rPr>
        <w:t>How we’ll build it:</w:t>
      </w:r>
      <w:r w:rsidRPr="00900DAB">
        <w:rPr>
          <w:color w:val="000000" w:themeColor="text1"/>
        </w:rPr>
        <w:t xml:space="preserve"> If the simulated QBER exceeds a critical threshold (e.g., &gt;11%), the entire dashboard theme will temporarily shift </w:t>
      </w:r>
      <w:proofErr w:type="spellStart"/>
      <w:r w:rsidRPr="00900DAB">
        <w:rPr>
          <w:color w:val="000000" w:themeColor="text1"/>
        </w:rPr>
        <w:t>colors</w:t>
      </w:r>
      <w:proofErr w:type="spellEnd"/>
      <w:r w:rsidRPr="00900DAB">
        <w:rPr>
          <w:color w:val="000000" w:themeColor="text1"/>
        </w:rPr>
        <w:t xml:space="preserve"> (e.g., to an amber warning state) and display </w:t>
      </w:r>
      <w:r w:rsidRPr="00900DAB">
        <w:rPr>
          <w:rStyle w:val="Strong"/>
          <w:color w:val="000000" w:themeColor="text1"/>
          <w:bdr w:val="single" w:sz="2" w:space="0" w:color="E5E7EB" w:frame="1"/>
        </w:rPr>
        <w:t xml:space="preserve">"Quantum Link Unstable -&gt; Engaging Classical </w:t>
      </w:r>
      <w:proofErr w:type="spellStart"/>
      <w:r w:rsidRPr="00900DAB">
        <w:rPr>
          <w:rStyle w:val="Strong"/>
          <w:color w:val="000000" w:themeColor="text1"/>
          <w:bdr w:val="single" w:sz="2" w:space="0" w:color="E5E7EB" w:frame="1"/>
        </w:rPr>
        <w:t>Fallback</w:t>
      </w:r>
      <w:proofErr w:type="spellEnd"/>
      <w:r w:rsidRPr="00900DAB">
        <w:rPr>
          <w:rStyle w:val="Strong"/>
          <w:color w:val="000000" w:themeColor="text1"/>
          <w:bdr w:val="single" w:sz="2" w:space="0" w:color="E5E7EB" w:frame="1"/>
        </w:rPr>
        <w:t>."</w:t>
      </w:r>
      <w:r w:rsidRPr="00900DAB">
        <w:rPr>
          <w:color w:val="000000" w:themeColor="text1"/>
        </w:rPr>
        <w:t> This acts as the ultimate backup system, proving the architecture is rigorously safe for medical use.</w:t>
      </w:r>
    </w:p>
    <w:p w:rsidR="00900DAB" w:rsidRPr="00900DAB" w:rsidRDefault="00900DAB" w:rsidP="00900DAB">
      <w:pPr>
        <w:spacing w:after="0"/>
        <w:rPr>
          <w:color w:val="000000" w:themeColor="text1"/>
        </w:rPr>
      </w:pPr>
      <w:r w:rsidRPr="00900DAB">
        <w:rPr>
          <w:color w:val="000000" w:themeColor="text1"/>
        </w:rPr>
        <w:pict>
          <v:rect id="_x0000_i1029" style="width:537pt;height:.75pt" o:hrpct="0" o:hralign="center" o:hrstd="t" o:hr="t" fillcolor="#a0a0a0" stroked="f"/>
        </w:pict>
      </w:r>
    </w:p>
    <w:p w:rsidR="00900DAB" w:rsidRPr="00900DAB" w:rsidRDefault="00900DAB" w:rsidP="00900DAB">
      <w:pPr>
        <w:pStyle w:val="Heading3"/>
        <w:pBdr>
          <w:top w:val="single" w:sz="2" w:space="0" w:color="E5E7EB"/>
          <w:left w:val="single" w:sz="2" w:space="0" w:color="E5E7EB"/>
          <w:bottom w:val="single" w:sz="2" w:space="0" w:color="E5E7EB"/>
          <w:right w:val="single" w:sz="2" w:space="0" w:color="E5E7EB"/>
        </w:pBdr>
        <w:rPr>
          <w:b w:val="0"/>
          <w:bCs w:val="0"/>
          <w:color w:val="000000" w:themeColor="text1"/>
        </w:rPr>
      </w:pPr>
      <w:r w:rsidRPr="00900DAB">
        <w:rPr>
          <w:rFonts w:ascii="Segoe UI Symbol" w:hAnsi="Segoe UI Symbol" w:cs="Segoe UI Symbol"/>
          <w:b w:val="0"/>
          <w:bCs w:val="0"/>
          <w:color w:val="000000" w:themeColor="text1"/>
        </w:rPr>
        <w:t>🛠</w:t>
      </w:r>
      <w:r w:rsidRPr="00900DAB">
        <w:rPr>
          <w:b w:val="0"/>
          <w:bCs w:val="0"/>
          <w:color w:val="000000" w:themeColor="text1"/>
        </w:rPr>
        <w:t>️ Updated Execution Strategy</w:t>
      </w: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rPr>
      </w:pPr>
      <w:r w:rsidRPr="00900DAB">
        <w:rPr>
          <w:color w:val="000000" w:themeColor="text1"/>
        </w:rPr>
        <w:t>Instead of just a generic medical UI, we will now build a </w:t>
      </w:r>
      <w:r w:rsidRPr="00900DAB">
        <w:rPr>
          <w:rStyle w:val="Strong"/>
          <w:color w:val="000000" w:themeColor="text1"/>
          <w:bdr w:val="single" w:sz="2" w:space="0" w:color="E5E7EB" w:frame="1"/>
        </w:rPr>
        <w:t>"Haptic-Q Pro Console"</w:t>
      </w:r>
      <w:r w:rsidRPr="00900DAB">
        <w:rPr>
          <w:color w:val="000000" w:themeColor="text1"/>
        </w:rPr>
        <w:t xml:space="preserve"> that feels like a command </w:t>
      </w:r>
      <w:proofErr w:type="spellStart"/>
      <w:r w:rsidRPr="00900DAB">
        <w:rPr>
          <w:color w:val="000000" w:themeColor="text1"/>
        </w:rPr>
        <w:t>center</w:t>
      </w:r>
      <w:proofErr w:type="spellEnd"/>
      <w:r w:rsidRPr="00900DAB">
        <w:rPr>
          <w:color w:val="000000" w:themeColor="text1"/>
        </w:rPr>
        <w:t>.</w:t>
      </w:r>
    </w:p>
    <w:p w:rsidR="00900DAB" w:rsidRPr="00900DAB" w:rsidRDefault="00900DAB" w:rsidP="00900DAB">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color w:val="000000" w:themeColor="text1"/>
        </w:rPr>
      </w:pPr>
      <w:r w:rsidRPr="00900DAB">
        <w:rPr>
          <w:rStyle w:val="Strong"/>
          <w:color w:val="000000" w:themeColor="text1"/>
          <w:bdr w:val="single" w:sz="2" w:space="0" w:color="E5E7EB" w:frame="1"/>
        </w:rPr>
        <w:t>Top Bar:</w:t>
      </w:r>
      <w:r w:rsidRPr="00900DAB">
        <w:rPr>
          <w:color w:val="000000" w:themeColor="text1"/>
        </w:rPr>
        <w:t> QKD Status, Entanglement Sync, and Latency Monitoring.</w:t>
      </w:r>
    </w:p>
    <w:p w:rsidR="00900DAB" w:rsidRPr="00900DAB" w:rsidRDefault="00900DAB" w:rsidP="00900DAB">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color w:val="000000" w:themeColor="text1"/>
        </w:rPr>
      </w:pPr>
      <w:r w:rsidRPr="00900DAB">
        <w:rPr>
          <w:rStyle w:val="Strong"/>
          <w:color w:val="000000" w:themeColor="text1"/>
          <w:bdr w:val="single" w:sz="2" w:space="0" w:color="E5E7EB" w:frame="1"/>
        </w:rPr>
        <w:t xml:space="preserve">Main </w:t>
      </w:r>
      <w:proofErr w:type="spellStart"/>
      <w:r w:rsidRPr="00900DAB">
        <w:rPr>
          <w:rStyle w:val="Strong"/>
          <w:color w:val="000000" w:themeColor="text1"/>
          <w:bdr w:val="single" w:sz="2" w:space="0" w:color="E5E7EB" w:frame="1"/>
        </w:rPr>
        <w:t>Center</w:t>
      </w:r>
      <w:proofErr w:type="spellEnd"/>
      <w:r w:rsidRPr="00900DAB">
        <w:rPr>
          <w:rStyle w:val="Strong"/>
          <w:color w:val="000000" w:themeColor="text1"/>
          <w:bdr w:val="single" w:sz="2" w:space="0" w:color="E5E7EB" w:frame="1"/>
        </w:rPr>
        <w:t xml:space="preserve"> View:</w:t>
      </w:r>
      <w:r w:rsidRPr="00900DAB">
        <w:rPr>
          <w:color w:val="000000" w:themeColor="text1"/>
        </w:rPr>
        <w:t> The 3D Superposition view that collapses into the Optimized Path.</w:t>
      </w:r>
    </w:p>
    <w:p w:rsidR="00900DAB" w:rsidRPr="00900DAB" w:rsidRDefault="00900DAB" w:rsidP="00900DAB">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color w:val="000000" w:themeColor="text1"/>
        </w:rPr>
      </w:pPr>
      <w:r w:rsidRPr="00900DAB">
        <w:rPr>
          <w:rStyle w:val="Strong"/>
          <w:color w:val="000000" w:themeColor="text1"/>
          <w:bdr w:val="single" w:sz="2" w:space="0" w:color="E5E7EB" w:frame="1"/>
        </w:rPr>
        <w:t>Side Panels:</w:t>
      </w:r>
      <w:r w:rsidRPr="00900DAB">
        <w:rPr>
          <w:color w:val="000000" w:themeColor="text1"/>
        </w:rPr>
        <w:t> Real-time routing and QBER metrics.</w:t>
      </w: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rPr>
      </w:pPr>
      <w:r w:rsidRPr="00900DAB">
        <w:rPr>
          <w:rStyle w:val="Emphasis"/>
          <w:color w:val="000000" w:themeColor="text1"/>
          <w:bdr w:val="single" w:sz="2" w:space="0" w:color="E5E7EB" w:frame="1"/>
        </w:rPr>
        <w:t>(Note: Earlier, setting up the project via automated command failed due to local system permissions. If you are ready, I can provide the exact commands for you to copy and paste to initialize the React application, or I can try directly writing the fundamental frontend and backend files into your </w:t>
      </w:r>
      <w:r w:rsidRPr="00900DAB">
        <w:rPr>
          <w:rStyle w:val="HTMLCode"/>
          <w:rFonts w:ascii="Consolas" w:eastAsiaTheme="majorEastAsia" w:hAnsi="Consolas"/>
          <w:i/>
          <w:iCs/>
          <w:color w:val="000000" w:themeColor="text1"/>
          <w:sz w:val="22"/>
          <w:szCs w:val="22"/>
          <w:bdr w:val="single" w:sz="2" w:space="0" w:color="E5E7EB" w:frame="1"/>
          <w:shd w:val="clear" w:color="auto" w:fill="3C3C3C"/>
        </w:rPr>
        <w:t>d:/SRM-FINALIZED_Project</w:t>
      </w:r>
      <w:r w:rsidRPr="00900DAB">
        <w:rPr>
          <w:rStyle w:val="Emphasis"/>
          <w:color w:val="000000" w:themeColor="text1"/>
          <w:bdr w:val="single" w:sz="2" w:space="0" w:color="E5E7EB" w:frame="1"/>
        </w:rPr>
        <w:t> directory if that works better for you.)</w:t>
      </w: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color w:val="000000" w:themeColor="text1"/>
        </w:rPr>
      </w:pPr>
      <w:r w:rsidRPr="00900DAB">
        <w:rPr>
          <w:rStyle w:val="Strong"/>
          <w:color w:val="000000" w:themeColor="text1"/>
          <w:bdr w:val="single" w:sz="2" w:space="0" w:color="E5E7EB" w:frame="1"/>
        </w:rPr>
        <w:t>How does this updated plan look to you? Shall we start writing the code?</w:t>
      </w:r>
    </w:p>
    <w:p w:rsidR="00900DAB" w:rsidRPr="00900DAB" w:rsidRDefault="00900DAB" w:rsidP="00900DAB">
      <w:pPr>
        <w:rPr>
          <w:color w:val="000000" w:themeColor="text1"/>
        </w:rPr>
      </w:pPr>
    </w:p>
    <w:p w:rsidR="00900DAB" w:rsidRPr="00900DAB" w:rsidRDefault="00900DAB" w:rsidP="00900DAB">
      <w:pPr>
        <w:pBdr>
          <w:bottom w:val="single" w:sz="6" w:space="1" w:color="auto"/>
        </w:pBdr>
        <w:rPr>
          <w:color w:val="000000" w:themeColor="text1"/>
        </w:rPr>
      </w:pPr>
    </w:p>
    <w:p w:rsidR="00900DAB" w:rsidRPr="00900DAB" w:rsidRDefault="00900DAB" w:rsidP="00900DAB">
      <w:pPr>
        <w:rPr>
          <w:color w:val="000000" w:themeColor="text1"/>
        </w:rPr>
      </w:pPr>
    </w:p>
    <w:p w:rsidR="00900DAB" w:rsidRPr="00900DAB" w:rsidRDefault="00900DAB" w:rsidP="00900DAB">
      <w:pPr>
        <w:rPr>
          <w:color w:val="000000" w:themeColor="text1"/>
        </w:rPr>
      </w:pP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themeColor="text1"/>
          <w:sz w:val="20"/>
          <w:szCs w:val="20"/>
        </w:rPr>
      </w:pPr>
      <w:r w:rsidRPr="00900DAB">
        <w:rPr>
          <w:rFonts w:ascii="Segoe UI" w:hAnsi="Segoe UI" w:cs="Segoe UI"/>
          <w:color w:val="000000" w:themeColor="text1"/>
          <w:sz w:val="20"/>
          <w:szCs w:val="20"/>
        </w:rPr>
        <w:t xml:space="preserve">This is an excellent breakdown! It perfectly defines the division of </w:t>
      </w:r>
      <w:proofErr w:type="spellStart"/>
      <w:r w:rsidRPr="00900DAB">
        <w:rPr>
          <w:rFonts w:ascii="Segoe UI" w:hAnsi="Segoe UI" w:cs="Segoe UI"/>
          <w:color w:val="000000" w:themeColor="text1"/>
          <w:sz w:val="20"/>
          <w:szCs w:val="20"/>
        </w:rPr>
        <w:t>labor</w:t>
      </w:r>
      <w:proofErr w:type="spellEnd"/>
      <w:r w:rsidRPr="00900DAB">
        <w:rPr>
          <w:rFonts w:ascii="Segoe UI" w:hAnsi="Segoe UI" w:cs="Segoe UI"/>
          <w:color w:val="000000" w:themeColor="text1"/>
          <w:sz w:val="20"/>
          <w:szCs w:val="20"/>
        </w:rPr>
        <w:t xml:space="preserve"> between </w:t>
      </w:r>
      <w:r w:rsidRPr="00900DAB">
        <w:rPr>
          <w:rStyle w:val="Strong"/>
          <w:rFonts w:ascii="Segoe UI" w:hAnsi="Segoe UI" w:cs="Segoe UI"/>
          <w:color w:val="000000" w:themeColor="text1"/>
          <w:bdr w:val="single" w:sz="2" w:space="0" w:color="E5E7EB" w:frame="1"/>
        </w:rPr>
        <w:t>Quantum Computing</w:t>
      </w:r>
      <w:r w:rsidRPr="00900DAB">
        <w:rPr>
          <w:rFonts w:ascii="Segoe UI" w:hAnsi="Segoe UI" w:cs="Segoe UI"/>
          <w:color w:val="000000" w:themeColor="text1"/>
          <w:sz w:val="20"/>
          <w:szCs w:val="20"/>
        </w:rPr>
        <w:t> (for complex optimization and security) and </w:t>
      </w:r>
      <w:r w:rsidRPr="00900DAB">
        <w:rPr>
          <w:rStyle w:val="Strong"/>
          <w:rFonts w:ascii="Segoe UI" w:hAnsi="Segoe UI" w:cs="Segoe UI"/>
          <w:color w:val="000000" w:themeColor="text1"/>
          <w:bdr w:val="single" w:sz="2" w:space="0" w:color="E5E7EB" w:frame="1"/>
        </w:rPr>
        <w:t>Artificial Intelligence</w:t>
      </w:r>
      <w:r w:rsidRPr="00900DAB">
        <w:rPr>
          <w:rFonts w:ascii="Segoe UI" w:hAnsi="Segoe UI" w:cs="Segoe UI"/>
          <w:color w:val="000000" w:themeColor="text1"/>
          <w:sz w:val="20"/>
          <w:szCs w:val="20"/>
        </w:rPr>
        <w:t> (for vision, classification, and interaction).</w:t>
      </w: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themeColor="text1"/>
          <w:sz w:val="20"/>
          <w:szCs w:val="20"/>
        </w:rPr>
      </w:pPr>
      <w:r w:rsidRPr="00900DAB">
        <w:rPr>
          <w:rFonts w:ascii="Segoe UI" w:hAnsi="Segoe UI" w:cs="Segoe UI"/>
          <w:color w:val="000000" w:themeColor="text1"/>
          <w:sz w:val="20"/>
          <w:szCs w:val="20"/>
        </w:rPr>
        <w:t>Here is my complete, comprehensive </w:t>
      </w:r>
      <w:r w:rsidRPr="00900DAB">
        <w:rPr>
          <w:rStyle w:val="Strong"/>
          <w:rFonts w:ascii="Segoe UI" w:hAnsi="Segoe UI" w:cs="Segoe UI"/>
          <w:color w:val="000000" w:themeColor="text1"/>
          <w:bdr w:val="single" w:sz="2" w:space="0" w:color="E5E7EB" w:frame="1"/>
        </w:rPr>
        <w:t>Implementation Plan for the Dashboard</w:t>
      </w:r>
      <w:r w:rsidRPr="00900DAB">
        <w:rPr>
          <w:rFonts w:ascii="Segoe UI" w:hAnsi="Segoe UI" w:cs="Segoe UI"/>
          <w:color w:val="000000" w:themeColor="text1"/>
          <w:sz w:val="20"/>
          <w:szCs w:val="20"/>
        </w:rPr>
        <w:t> that perfectly integrates both your </w:t>
      </w:r>
      <w:r w:rsidRPr="00900DAB">
        <w:rPr>
          <w:rStyle w:val="Strong"/>
          <w:rFonts w:ascii="Segoe UI" w:hAnsi="Segoe UI" w:cs="Segoe UI"/>
          <w:color w:val="000000" w:themeColor="text1"/>
          <w:bdr w:val="single" w:sz="2" w:space="0" w:color="E5E7EB" w:frame="1"/>
        </w:rPr>
        <w:t>Quantum Concepts</w:t>
      </w:r>
      <w:r w:rsidRPr="00900DAB">
        <w:rPr>
          <w:rFonts w:ascii="Segoe UI" w:hAnsi="Segoe UI" w:cs="Segoe UI"/>
          <w:color w:val="000000" w:themeColor="text1"/>
          <w:sz w:val="20"/>
          <w:szCs w:val="20"/>
        </w:rPr>
        <w:t> and </w:t>
      </w:r>
      <w:r w:rsidRPr="00900DAB">
        <w:rPr>
          <w:rStyle w:val="Strong"/>
          <w:rFonts w:ascii="Segoe UI" w:hAnsi="Segoe UI" w:cs="Segoe UI"/>
          <w:color w:val="000000" w:themeColor="text1"/>
          <w:bdr w:val="single" w:sz="2" w:space="0" w:color="E5E7EB" w:frame="1"/>
        </w:rPr>
        <w:t>AI Features</w:t>
      </w:r>
      <w:r w:rsidRPr="00900DAB">
        <w:rPr>
          <w:rFonts w:ascii="Segoe UI" w:hAnsi="Segoe UI" w:cs="Segoe UI"/>
          <w:color w:val="000000" w:themeColor="text1"/>
          <w:sz w:val="20"/>
          <w:szCs w:val="20"/>
        </w:rPr>
        <w:t> into one cohesive system:</w:t>
      </w:r>
    </w:p>
    <w:p w:rsidR="00900DAB" w:rsidRPr="00900DAB" w:rsidRDefault="00900DAB" w:rsidP="00900DAB">
      <w:pPr>
        <w:pStyle w:val="Heading3"/>
        <w:pBdr>
          <w:top w:val="single" w:sz="2" w:space="0" w:color="E5E7EB"/>
          <w:left w:val="single" w:sz="2" w:space="0" w:color="E5E7EB"/>
          <w:bottom w:val="single" w:sz="2" w:space="0" w:color="E5E7EB"/>
          <w:right w:val="single" w:sz="2" w:space="0" w:color="E5E7EB"/>
        </w:pBdr>
        <w:rPr>
          <w:rFonts w:ascii="Segoe UI" w:hAnsi="Segoe UI" w:cs="Segoe UI"/>
          <w:b w:val="0"/>
          <w:bCs w:val="0"/>
          <w:color w:val="000000" w:themeColor="text1"/>
        </w:rPr>
      </w:pPr>
      <w:r w:rsidRPr="00900DAB">
        <w:rPr>
          <w:rFonts w:ascii="Segoe UI Symbol" w:hAnsi="Segoe UI Symbol" w:cs="Segoe UI Symbol"/>
          <w:b w:val="0"/>
          <w:bCs w:val="0"/>
          <w:color w:val="000000" w:themeColor="text1"/>
        </w:rPr>
        <w:t>🌟</w:t>
      </w:r>
      <w:r w:rsidRPr="00900DAB">
        <w:rPr>
          <w:rFonts w:ascii="Segoe UI" w:hAnsi="Segoe UI" w:cs="Segoe UI"/>
          <w:b w:val="0"/>
          <w:bCs w:val="0"/>
          <w:color w:val="000000" w:themeColor="text1"/>
        </w:rPr>
        <w:t xml:space="preserve"> Comprehensive Implementation Plan: Haptic-Q Surgeon Dashboard</w:t>
      </w: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themeColor="text1"/>
          <w:sz w:val="20"/>
          <w:szCs w:val="20"/>
        </w:rPr>
      </w:pPr>
      <w:r w:rsidRPr="00900DAB">
        <w:rPr>
          <w:rFonts w:ascii="Segoe UI" w:hAnsi="Segoe UI" w:cs="Segoe UI"/>
          <w:color w:val="000000" w:themeColor="text1"/>
          <w:sz w:val="20"/>
          <w:szCs w:val="20"/>
        </w:rPr>
        <w:t>To build this, we will use a modern web stack (React for the frontend dashboard, Node.js + Python for the backend logic).</w:t>
      </w:r>
    </w:p>
    <w:p w:rsidR="00900DAB" w:rsidRPr="00900DAB" w:rsidRDefault="00900DAB" w:rsidP="00900DAB">
      <w:pPr>
        <w:pStyle w:val="Heading4"/>
        <w:pBdr>
          <w:top w:val="single" w:sz="2" w:space="0" w:color="E5E7EB"/>
          <w:left w:val="single" w:sz="2" w:space="0" w:color="E5E7EB"/>
          <w:bottom w:val="single" w:sz="2" w:space="0" w:color="E5E7EB"/>
          <w:right w:val="single" w:sz="2" w:space="0" w:color="E5E7EB"/>
        </w:pBdr>
        <w:rPr>
          <w:rFonts w:ascii="Segoe UI" w:hAnsi="Segoe UI" w:cs="Segoe UI"/>
          <w:color w:val="000000" w:themeColor="text1"/>
          <w:sz w:val="20"/>
          <w:szCs w:val="20"/>
        </w:rPr>
      </w:pPr>
      <w:r w:rsidRPr="00900DAB">
        <w:rPr>
          <w:rFonts w:ascii="Segoe UI" w:hAnsi="Segoe UI" w:cs="Segoe UI"/>
          <w:b/>
          <w:bCs/>
          <w:color w:val="000000" w:themeColor="text1"/>
          <w:sz w:val="20"/>
          <w:szCs w:val="20"/>
        </w:rPr>
        <w:lastRenderedPageBreak/>
        <w:t>🤖 Part 1: AI Implementation in the Dashboard (Vision &amp; Classification)</w:t>
      </w: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themeColor="text1"/>
          <w:sz w:val="20"/>
          <w:szCs w:val="20"/>
        </w:rPr>
      </w:pPr>
      <w:r w:rsidRPr="00900DAB">
        <w:rPr>
          <w:rStyle w:val="Emphasis"/>
          <w:rFonts w:ascii="Segoe UI" w:eastAsiaTheme="majorEastAsia" w:hAnsi="Segoe UI" w:cs="Segoe UI"/>
          <w:color w:val="000000" w:themeColor="text1"/>
          <w:sz w:val="20"/>
          <w:szCs w:val="20"/>
          <w:bdr w:val="single" w:sz="2" w:space="0" w:color="E5E7EB" w:frame="1"/>
        </w:rPr>
        <w:t>These features will handle everything that quantum cannot process, focusing on visual processing and user interaction.</w:t>
      </w:r>
    </w:p>
    <w:p w:rsidR="00900DAB" w:rsidRPr="00900DAB" w:rsidRDefault="00900DAB" w:rsidP="00900DAB">
      <w:pPr>
        <w:pStyle w:val="NormalWeb"/>
        <w:numPr>
          <w:ilvl w:val="0"/>
          <w:numId w:val="13"/>
        </w:numPr>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Organ &amp; Area Detection (</w:t>
      </w:r>
      <w:proofErr w:type="spellStart"/>
      <w:r w:rsidRPr="00900DAB">
        <w:rPr>
          <w:rStyle w:val="Strong"/>
          <w:rFonts w:ascii="Segoe UI" w:hAnsi="Segoe UI" w:cs="Segoe UI"/>
          <w:color w:val="000000" w:themeColor="text1"/>
          <w:bdr w:val="single" w:sz="2" w:space="0" w:color="E5E7EB" w:frame="1"/>
        </w:rPr>
        <w:t>OpenCV</w:t>
      </w:r>
      <w:proofErr w:type="spellEnd"/>
      <w:r w:rsidRPr="00900DAB">
        <w:rPr>
          <w:rStyle w:val="Strong"/>
          <w:rFonts w:ascii="Segoe UI" w:hAnsi="Segoe UI" w:cs="Segoe UI"/>
          <w:color w:val="000000" w:themeColor="text1"/>
          <w:bdr w:val="single" w:sz="2" w:space="0" w:color="E5E7EB" w:frame="1"/>
        </w:rPr>
        <w:t xml:space="preserve"> Integration)</w:t>
      </w:r>
    </w:p>
    <w:p w:rsidR="00900DAB" w:rsidRPr="00900DAB" w:rsidRDefault="00900DAB" w:rsidP="00900DAB">
      <w:pPr>
        <w:numPr>
          <w:ilvl w:val="1"/>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In the Dashboard:</w:t>
      </w:r>
      <w:r w:rsidRPr="00900DAB">
        <w:rPr>
          <w:rFonts w:ascii="Segoe UI" w:hAnsi="Segoe UI" w:cs="Segoe UI"/>
          <w:color w:val="000000" w:themeColor="text1"/>
          <w:sz w:val="20"/>
          <w:szCs w:val="20"/>
        </w:rPr>
        <w:t xml:space="preserve"> The central 3D simulation view will have a toggle </w:t>
      </w:r>
      <w:proofErr w:type="spellStart"/>
      <w:r w:rsidRPr="00900DAB">
        <w:rPr>
          <w:rFonts w:ascii="Segoe UI" w:hAnsi="Segoe UI" w:cs="Segoe UI"/>
          <w:color w:val="000000" w:themeColor="text1"/>
          <w:sz w:val="20"/>
          <w:szCs w:val="20"/>
        </w:rPr>
        <w:t>labeled</w:t>
      </w:r>
      <w:proofErr w:type="spellEnd"/>
      <w:r w:rsidRPr="00900DAB">
        <w:rPr>
          <w:rFonts w:ascii="Segoe UI" w:hAnsi="Segoe UI" w:cs="Segoe UI"/>
          <w:color w:val="000000" w:themeColor="text1"/>
          <w:sz w:val="20"/>
          <w:szCs w:val="20"/>
        </w:rPr>
        <w:t> </w:t>
      </w:r>
      <w:r w:rsidRPr="00900DAB">
        <w:rPr>
          <w:rStyle w:val="Strong"/>
          <w:rFonts w:ascii="Segoe UI" w:hAnsi="Segoe UI" w:cs="Segoe UI"/>
          <w:color w:val="000000" w:themeColor="text1"/>
          <w:bdr w:val="single" w:sz="2" w:space="0" w:color="E5E7EB" w:frame="1"/>
        </w:rPr>
        <w:t>"AI Vision Overlay"</w:t>
      </w:r>
      <w:r w:rsidRPr="00900DAB">
        <w:rPr>
          <w:rFonts w:ascii="Segoe UI" w:hAnsi="Segoe UI" w:cs="Segoe UI"/>
          <w:color w:val="000000" w:themeColor="text1"/>
          <w:sz w:val="20"/>
          <w:szCs w:val="20"/>
        </w:rPr>
        <w:t xml:space="preserve">. When activated, the AI (simulated via </w:t>
      </w:r>
      <w:proofErr w:type="spellStart"/>
      <w:r w:rsidRPr="00900DAB">
        <w:rPr>
          <w:rFonts w:ascii="Segoe UI" w:hAnsi="Segoe UI" w:cs="Segoe UI"/>
          <w:color w:val="000000" w:themeColor="text1"/>
          <w:sz w:val="20"/>
          <w:szCs w:val="20"/>
        </w:rPr>
        <w:t>OpenCV</w:t>
      </w:r>
      <w:proofErr w:type="spellEnd"/>
      <w:r w:rsidRPr="00900DAB">
        <w:rPr>
          <w:rFonts w:ascii="Segoe UI" w:hAnsi="Segoe UI" w:cs="Segoe UI"/>
          <w:color w:val="000000" w:themeColor="text1"/>
          <w:sz w:val="20"/>
          <w:szCs w:val="20"/>
        </w:rPr>
        <w:t xml:space="preserve"> concepts) will draw bounding boxes and highlight critical regions on the organ (e.g., </w:t>
      </w:r>
      <w:proofErr w:type="spellStart"/>
      <w:r w:rsidRPr="00900DAB">
        <w:rPr>
          <w:rFonts w:ascii="Segoe UI" w:hAnsi="Segoe UI" w:cs="Segoe UI"/>
          <w:color w:val="000000" w:themeColor="text1"/>
          <w:sz w:val="20"/>
          <w:szCs w:val="20"/>
        </w:rPr>
        <w:t>labeling</w:t>
      </w:r>
      <w:proofErr w:type="spellEnd"/>
      <w:r w:rsidRPr="00900DAB">
        <w:rPr>
          <w:rFonts w:ascii="Segoe UI" w:hAnsi="Segoe UI" w:cs="Segoe UI"/>
          <w:color w:val="000000" w:themeColor="text1"/>
          <w:sz w:val="20"/>
          <w:szCs w:val="20"/>
        </w:rPr>
        <w:t xml:space="preserve"> elements like "Blood Vessel," "</w:t>
      </w:r>
      <w:proofErr w:type="spellStart"/>
      <w:r w:rsidRPr="00900DAB">
        <w:rPr>
          <w:rFonts w:ascii="Segoe UI" w:hAnsi="Segoe UI" w:cs="Segoe UI"/>
          <w:color w:val="000000" w:themeColor="text1"/>
          <w:sz w:val="20"/>
          <w:szCs w:val="20"/>
        </w:rPr>
        <w:t>Tumor</w:t>
      </w:r>
      <w:proofErr w:type="spellEnd"/>
      <w:r w:rsidRPr="00900DAB">
        <w:rPr>
          <w:rFonts w:ascii="Segoe UI" w:hAnsi="Segoe UI" w:cs="Segoe UI"/>
          <w:color w:val="000000" w:themeColor="text1"/>
          <w:sz w:val="20"/>
          <w:szCs w:val="20"/>
        </w:rPr>
        <w:t xml:space="preserve"> Area," or "Safe Tissue").</w:t>
      </w:r>
    </w:p>
    <w:p w:rsidR="00900DAB" w:rsidRPr="00900DAB" w:rsidRDefault="00900DAB" w:rsidP="00900DAB">
      <w:pPr>
        <w:numPr>
          <w:ilvl w:val="1"/>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Purpose:</w:t>
      </w:r>
      <w:r w:rsidRPr="00900DAB">
        <w:rPr>
          <w:rFonts w:ascii="Segoe UI" w:hAnsi="Segoe UI" w:cs="Segoe UI"/>
          <w:color w:val="000000" w:themeColor="text1"/>
          <w:sz w:val="20"/>
          <w:szCs w:val="20"/>
        </w:rPr>
        <w:t> Proves that AI is handling image processing independently of the quantum optimizer.</w:t>
      </w:r>
    </w:p>
    <w:p w:rsidR="00900DAB" w:rsidRPr="00900DAB" w:rsidRDefault="00900DAB" w:rsidP="00900DAB">
      <w:pPr>
        <w:pStyle w:val="NormalWeb"/>
        <w:numPr>
          <w:ilvl w:val="0"/>
          <w:numId w:val="13"/>
        </w:numPr>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Risk Level Indication (</w:t>
      </w:r>
      <w:proofErr w:type="spellStart"/>
      <w:r w:rsidRPr="00900DAB">
        <w:rPr>
          <w:rStyle w:val="Strong"/>
          <w:rFonts w:ascii="Segoe UI" w:hAnsi="Segoe UI" w:cs="Segoe UI"/>
          <w:color w:val="000000" w:themeColor="text1"/>
          <w:bdr w:val="single" w:sz="2" w:space="0" w:color="E5E7EB" w:frame="1"/>
        </w:rPr>
        <w:t>scikit</w:t>
      </w:r>
      <w:proofErr w:type="spellEnd"/>
      <w:r w:rsidRPr="00900DAB">
        <w:rPr>
          <w:rStyle w:val="Strong"/>
          <w:rFonts w:ascii="Segoe UI" w:hAnsi="Segoe UI" w:cs="Segoe UI"/>
          <w:color w:val="000000" w:themeColor="text1"/>
          <w:bdr w:val="single" w:sz="2" w:space="0" w:color="E5E7EB" w:frame="1"/>
        </w:rPr>
        <w:t>-learn Classification)</w:t>
      </w:r>
    </w:p>
    <w:p w:rsidR="00900DAB" w:rsidRPr="00900DAB" w:rsidRDefault="00900DAB" w:rsidP="00900DAB">
      <w:pPr>
        <w:numPr>
          <w:ilvl w:val="1"/>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In the Dashboard:</w:t>
      </w:r>
      <w:r w:rsidRPr="00900DAB">
        <w:rPr>
          <w:rFonts w:ascii="Segoe UI" w:hAnsi="Segoe UI" w:cs="Segoe UI"/>
          <w:color w:val="000000" w:themeColor="text1"/>
          <w:sz w:val="20"/>
          <w:szCs w:val="20"/>
        </w:rPr>
        <w:t> Next to each generated surgical path on the right-hand panel, there will be an </w:t>
      </w:r>
      <w:r w:rsidRPr="00900DAB">
        <w:rPr>
          <w:rStyle w:val="Strong"/>
          <w:rFonts w:ascii="Segoe UI" w:hAnsi="Segoe UI" w:cs="Segoe UI"/>
          <w:color w:val="000000" w:themeColor="text1"/>
          <w:bdr w:val="single" w:sz="2" w:space="0" w:color="E5E7EB" w:frame="1"/>
        </w:rPr>
        <w:t>"AI Risk Classifier" badge</w:t>
      </w:r>
      <w:r w:rsidRPr="00900DAB">
        <w:rPr>
          <w:rFonts w:ascii="Segoe UI" w:hAnsi="Segoe UI" w:cs="Segoe UI"/>
          <w:color w:val="000000" w:themeColor="text1"/>
          <w:sz w:val="20"/>
          <w:szCs w:val="20"/>
        </w:rPr>
        <w:t>. The ML model classifies each path category, displaying visual tags: </w:t>
      </w:r>
      <w:r w:rsidRPr="00900DAB">
        <w:rPr>
          <w:rStyle w:val="HTMLCode"/>
          <w:rFonts w:ascii="Consolas" w:eastAsiaTheme="minorHAnsi" w:hAnsi="Consolas"/>
          <w:color w:val="000000" w:themeColor="text1"/>
          <w:sz w:val="18"/>
          <w:szCs w:val="18"/>
          <w:bdr w:val="single" w:sz="2" w:space="0" w:color="E5E7EB" w:frame="1"/>
          <w:shd w:val="clear" w:color="auto" w:fill="3C3C3C"/>
        </w:rPr>
        <w:t>[LOW RISK - 12%]</w:t>
      </w:r>
      <w:r w:rsidRPr="00900DAB">
        <w:rPr>
          <w:rFonts w:ascii="Segoe UI" w:hAnsi="Segoe UI" w:cs="Segoe UI"/>
          <w:color w:val="000000" w:themeColor="text1"/>
          <w:sz w:val="20"/>
          <w:szCs w:val="20"/>
        </w:rPr>
        <w:t>, </w:t>
      </w:r>
      <w:r w:rsidRPr="00900DAB">
        <w:rPr>
          <w:rStyle w:val="HTMLCode"/>
          <w:rFonts w:ascii="Consolas" w:eastAsiaTheme="minorHAnsi" w:hAnsi="Consolas"/>
          <w:color w:val="000000" w:themeColor="text1"/>
          <w:sz w:val="18"/>
          <w:szCs w:val="18"/>
          <w:bdr w:val="single" w:sz="2" w:space="0" w:color="E5E7EB" w:frame="1"/>
          <w:shd w:val="clear" w:color="auto" w:fill="3C3C3C"/>
        </w:rPr>
        <w:t>[MEDIUM RISK - 45%]</w:t>
      </w:r>
      <w:r w:rsidRPr="00900DAB">
        <w:rPr>
          <w:rFonts w:ascii="Segoe UI" w:hAnsi="Segoe UI" w:cs="Segoe UI"/>
          <w:color w:val="000000" w:themeColor="text1"/>
          <w:sz w:val="20"/>
          <w:szCs w:val="20"/>
        </w:rPr>
        <w:t>, </w:t>
      </w:r>
      <w:r w:rsidRPr="00900DAB">
        <w:rPr>
          <w:rStyle w:val="HTMLCode"/>
          <w:rFonts w:ascii="Consolas" w:eastAsiaTheme="minorHAnsi" w:hAnsi="Consolas"/>
          <w:color w:val="000000" w:themeColor="text1"/>
          <w:sz w:val="18"/>
          <w:szCs w:val="18"/>
          <w:bdr w:val="single" w:sz="2" w:space="0" w:color="E5E7EB" w:frame="1"/>
          <w:shd w:val="clear" w:color="auto" w:fill="3C3C3C"/>
        </w:rPr>
        <w:t>[HIGH RISK - 89%]</w:t>
      </w:r>
      <w:r w:rsidRPr="00900DAB">
        <w:rPr>
          <w:rFonts w:ascii="Segoe UI" w:hAnsi="Segoe UI" w:cs="Segoe UI"/>
          <w:color w:val="000000" w:themeColor="text1"/>
          <w:sz w:val="20"/>
          <w:szCs w:val="20"/>
        </w:rPr>
        <w:t>.</w:t>
      </w:r>
    </w:p>
    <w:p w:rsidR="00900DAB" w:rsidRPr="00900DAB" w:rsidRDefault="00900DAB" w:rsidP="00900DAB">
      <w:pPr>
        <w:numPr>
          <w:ilvl w:val="1"/>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Purpose:</w:t>
      </w:r>
      <w:r w:rsidRPr="00900DAB">
        <w:rPr>
          <w:rFonts w:ascii="Segoe UI" w:hAnsi="Segoe UI" w:cs="Segoe UI"/>
          <w:color w:val="000000" w:themeColor="text1"/>
          <w:sz w:val="20"/>
          <w:szCs w:val="20"/>
        </w:rPr>
        <w:t> Shows that classical AI is evaluating the </w:t>
      </w:r>
      <w:r w:rsidRPr="00900DAB">
        <w:rPr>
          <w:rStyle w:val="Emphasis"/>
          <w:rFonts w:ascii="Segoe UI" w:hAnsi="Segoe UI" w:cs="Segoe UI"/>
          <w:color w:val="000000" w:themeColor="text1"/>
          <w:sz w:val="20"/>
          <w:szCs w:val="20"/>
          <w:bdr w:val="single" w:sz="2" w:space="0" w:color="E5E7EB" w:frame="1"/>
        </w:rPr>
        <w:t>risk</w:t>
      </w:r>
      <w:r w:rsidRPr="00900DAB">
        <w:rPr>
          <w:rFonts w:ascii="Segoe UI" w:hAnsi="Segoe UI" w:cs="Segoe UI"/>
          <w:color w:val="000000" w:themeColor="text1"/>
          <w:sz w:val="20"/>
          <w:szCs w:val="20"/>
        </w:rPr>
        <w:t> of the path based on historical data.</w:t>
      </w:r>
    </w:p>
    <w:p w:rsidR="00900DAB" w:rsidRPr="00900DAB" w:rsidRDefault="00900DAB" w:rsidP="00900DAB">
      <w:pPr>
        <w:pStyle w:val="NormalWeb"/>
        <w:numPr>
          <w:ilvl w:val="0"/>
          <w:numId w:val="13"/>
        </w:numPr>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Visual Highlighting (AI Graphic Logic)</w:t>
      </w:r>
    </w:p>
    <w:p w:rsidR="00900DAB" w:rsidRPr="00900DAB" w:rsidRDefault="00900DAB" w:rsidP="00900DAB">
      <w:pPr>
        <w:numPr>
          <w:ilvl w:val="1"/>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In the Dashboard:</w:t>
      </w:r>
      <w:r w:rsidRPr="00900DAB">
        <w:rPr>
          <w:rFonts w:ascii="Segoe UI" w:hAnsi="Segoe UI" w:cs="Segoe UI"/>
          <w:color w:val="000000" w:themeColor="text1"/>
          <w:sz w:val="20"/>
          <w:szCs w:val="20"/>
        </w:rPr>
        <w:t> Seamlessly integrated into the 3D view. The AI will constantly render dangerous anatomical areas with a pulsing </w:t>
      </w:r>
      <w:r w:rsidRPr="00900DAB">
        <w:rPr>
          <w:rStyle w:val="Strong"/>
          <w:rFonts w:ascii="Segoe UI" w:hAnsi="Segoe UI" w:cs="Segoe UI"/>
          <w:color w:val="000000" w:themeColor="text1"/>
          <w:bdr w:val="single" w:sz="2" w:space="0" w:color="E5E7EB" w:frame="1"/>
        </w:rPr>
        <w:t>Red</w:t>
      </w:r>
      <w:r w:rsidRPr="00900DAB">
        <w:rPr>
          <w:rFonts w:ascii="Segoe UI" w:hAnsi="Segoe UI" w:cs="Segoe UI"/>
          <w:color w:val="000000" w:themeColor="text1"/>
          <w:sz w:val="20"/>
          <w:szCs w:val="20"/>
        </w:rPr>
        <w:t> gradient, and safe, workable areas in a calming </w:t>
      </w:r>
      <w:r w:rsidRPr="00900DAB">
        <w:rPr>
          <w:rStyle w:val="Strong"/>
          <w:rFonts w:ascii="Segoe UI" w:hAnsi="Segoe UI" w:cs="Segoe UI"/>
          <w:color w:val="000000" w:themeColor="text1"/>
          <w:bdr w:val="single" w:sz="2" w:space="0" w:color="E5E7EB" w:frame="1"/>
        </w:rPr>
        <w:t>Green</w:t>
      </w:r>
      <w:r w:rsidRPr="00900DAB">
        <w:rPr>
          <w:rFonts w:ascii="Segoe UI" w:hAnsi="Segoe UI" w:cs="Segoe UI"/>
          <w:color w:val="000000" w:themeColor="text1"/>
          <w:sz w:val="20"/>
          <w:szCs w:val="20"/>
        </w:rPr>
        <w:t>.</w:t>
      </w:r>
    </w:p>
    <w:p w:rsidR="00900DAB" w:rsidRPr="00900DAB" w:rsidRDefault="00900DAB" w:rsidP="00900DAB">
      <w:pPr>
        <w:numPr>
          <w:ilvl w:val="1"/>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Purpose:</w:t>
      </w:r>
      <w:r w:rsidRPr="00900DAB">
        <w:rPr>
          <w:rFonts w:ascii="Segoe UI" w:hAnsi="Segoe UI" w:cs="Segoe UI"/>
          <w:color w:val="000000" w:themeColor="text1"/>
          <w:sz w:val="20"/>
          <w:szCs w:val="20"/>
        </w:rPr>
        <w:t> Replaces the need for quantum systems to handle real-time graphical rendering.</w:t>
      </w:r>
    </w:p>
    <w:p w:rsidR="00900DAB" w:rsidRPr="00900DAB" w:rsidRDefault="00900DAB" w:rsidP="00900DAB">
      <w:pPr>
        <w:pStyle w:val="NormalWeb"/>
        <w:numPr>
          <w:ilvl w:val="0"/>
          <w:numId w:val="13"/>
        </w:numPr>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AI Voice/Command Assistant (</w:t>
      </w:r>
      <w:proofErr w:type="spellStart"/>
      <w:r w:rsidRPr="00900DAB">
        <w:rPr>
          <w:rStyle w:val="Strong"/>
          <w:rFonts w:ascii="Segoe UI" w:hAnsi="Segoe UI" w:cs="Segoe UI"/>
          <w:color w:val="000000" w:themeColor="text1"/>
          <w:bdr w:val="single" w:sz="2" w:space="0" w:color="E5E7EB" w:frame="1"/>
        </w:rPr>
        <w:t>OpenAI</w:t>
      </w:r>
      <w:proofErr w:type="spellEnd"/>
      <w:r w:rsidRPr="00900DAB">
        <w:rPr>
          <w:rStyle w:val="Strong"/>
          <w:rFonts w:ascii="Segoe UI" w:hAnsi="Segoe UI" w:cs="Segoe UI"/>
          <w:color w:val="000000" w:themeColor="text1"/>
          <w:bdr w:val="single" w:sz="2" w:space="0" w:color="E5E7EB" w:frame="1"/>
        </w:rPr>
        <w:t xml:space="preserve"> GPT - Optional but highly recommended)</w:t>
      </w:r>
    </w:p>
    <w:p w:rsidR="00900DAB" w:rsidRPr="00900DAB" w:rsidRDefault="00900DAB" w:rsidP="00900DAB">
      <w:pPr>
        <w:numPr>
          <w:ilvl w:val="1"/>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In the Dashboard:</w:t>
      </w:r>
      <w:r w:rsidRPr="00900DAB">
        <w:rPr>
          <w:rFonts w:ascii="Segoe UI" w:hAnsi="Segoe UI" w:cs="Segoe UI"/>
          <w:color w:val="000000" w:themeColor="text1"/>
          <w:sz w:val="20"/>
          <w:szCs w:val="20"/>
        </w:rPr>
        <w:t> A sleek, glowing microphone icon at the bottom left: </w:t>
      </w:r>
      <w:r w:rsidRPr="00900DAB">
        <w:rPr>
          <w:rStyle w:val="Strong"/>
          <w:rFonts w:ascii="Segoe UI" w:hAnsi="Segoe UI" w:cs="Segoe UI"/>
          <w:color w:val="000000" w:themeColor="text1"/>
          <w:bdr w:val="single" w:sz="2" w:space="0" w:color="E5E7EB" w:frame="1"/>
        </w:rPr>
        <w:t>"AI Surgical Assistant."</w:t>
      </w:r>
      <w:r w:rsidRPr="00900DAB">
        <w:rPr>
          <w:rFonts w:ascii="Segoe UI" w:hAnsi="Segoe UI" w:cs="Segoe UI"/>
          <w:color w:val="000000" w:themeColor="text1"/>
          <w:sz w:val="20"/>
          <w:szCs w:val="20"/>
        </w:rPr>
        <w:t> The dashboard will accept commands like, </w:t>
      </w:r>
      <w:r w:rsidRPr="00900DAB">
        <w:rPr>
          <w:rStyle w:val="Emphasis"/>
          <w:rFonts w:ascii="Segoe UI" w:hAnsi="Segoe UI" w:cs="Segoe UI"/>
          <w:color w:val="000000" w:themeColor="text1"/>
          <w:sz w:val="20"/>
          <w:szCs w:val="20"/>
          <w:bdr w:val="single" w:sz="2" w:space="0" w:color="E5E7EB" w:frame="1"/>
        </w:rPr>
        <w:t>"Initialize Simulation,"</w:t>
      </w:r>
      <w:r w:rsidRPr="00900DAB">
        <w:rPr>
          <w:rFonts w:ascii="Segoe UI" w:hAnsi="Segoe UI" w:cs="Segoe UI"/>
          <w:color w:val="000000" w:themeColor="text1"/>
          <w:sz w:val="20"/>
          <w:szCs w:val="20"/>
        </w:rPr>
        <w:t> </w:t>
      </w:r>
      <w:r w:rsidRPr="00900DAB">
        <w:rPr>
          <w:rStyle w:val="Emphasis"/>
          <w:rFonts w:ascii="Segoe UI" w:hAnsi="Segoe UI" w:cs="Segoe UI"/>
          <w:color w:val="000000" w:themeColor="text1"/>
          <w:sz w:val="20"/>
          <w:szCs w:val="20"/>
          <w:bdr w:val="single" w:sz="2" w:space="0" w:color="E5E7EB" w:frame="1"/>
        </w:rPr>
        <w:t>"Show Quantum Security Logs,"</w:t>
      </w:r>
      <w:r w:rsidRPr="00900DAB">
        <w:rPr>
          <w:rFonts w:ascii="Segoe UI" w:hAnsi="Segoe UI" w:cs="Segoe UI"/>
          <w:color w:val="000000" w:themeColor="text1"/>
          <w:sz w:val="20"/>
          <w:szCs w:val="20"/>
        </w:rPr>
        <w:t> or </w:t>
      </w:r>
      <w:r w:rsidRPr="00900DAB">
        <w:rPr>
          <w:rStyle w:val="Emphasis"/>
          <w:rFonts w:ascii="Segoe UI" w:hAnsi="Segoe UI" w:cs="Segoe UI"/>
          <w:color w:val="000000" w:themeColor="text1"/>
          <w:sz w:val="20"/>
          <w:szCs w:val="20"/>
          <w:bdr w:val="single" w:sz="2" w:space="0" w:color="E5E7EB" w:frame="1"/>
        </w:rPr>
        <w:t>"Evaluate Risk Levels."</w:t>
      </w:r>
      <w:r w:rsidRPr="00900DAB">
        <w:rPr>
          <w:rFonts w:ascii="Segoe UI" w:hAnsi="Segoe UI" w:cs="Segoe UI"/>
          <w:color w:val="000000" w:themeColor="text1"/>
          <w:sz w:val="20"/>
          <w:szCs w:val="20"/>
        </w:rPr>
        <w:t> We can simulate this chat/voice interaction to make the demo incredibly futuristic.</w:t>
      </w:r>
    </w:p>
    <w:p w:rsidR="00900DAB" w:rsidRPr="00900DAB" w:rsidRDefault="00900DAB" w:rsidP="00900DAB">
      <w:pPr>
        <w:spacing w:after="0"/>
        <w:rPr>
          <w:rFonts w:ascii="Times New Roman" w:hAnsi="Times New Roman" w:cs="Times New Roman"/>
          <w:color w:val="000000" w:themeColor="text1"/>
          <w:sz w:val="24"/>
          <w:szCs w:val="24"/>
        </w:rPr>
      </w:pPr>
      <w:r w:rsidRPr="00900DAB">
        <w:rPr>
          <w:color w:val="000000" w:themeColor="text1"/>
        </w:rPr>
        <w:pict>
          <v:rect id="_x0000_i1031" style="width:537pt;height:.75pt" o:hrpct="0" o:hralign="center" o:hrstd="t" o:hr="t" fillcolor="#a0a0a0" stroked="f"/>
        </w:pict>
      </w:r>
    </w:p>
    <w:p w:rsidR="00900DAB" w:rsidRPr="00900DAB" w:rsidRDefault="00900DAB" w:rsidP="00900DAB">
      <w:pPr>
        <w:pStyle w:val="Heading4"/>
        <w:pBdr>
          <w:top w:val="single" w:sz="2" w:space="0" w:color="E5E7EB"/>
          <w:left w:val="single" w:sz="2" w:space="0" w:color="E5E7EB"/>
          <w:bottom w:val="single" w:sz="2" w:space="0" w:color="E5E7EB"/>
          <w:right w:val="single" w:sz="2" w:space="0" w:color="E5E7EB"/>
        </w:pBdr>
        <w:rPr>
          <w:rFonts w:ascii="Segoe UI" w:hAnsi="Segoe UI" w:cs="Segoe UI"/>
          <w:color w:val="000000" w:themeColor="text1"/>
          <w:sz w:val="20"/>
          <w:szCs w:val="20"/>
        </w:rPr>
      </w:pPr>
      <w:r w:rsidRPr="00900DAB">
        <w:rPr>
          <w:rFonts w:ascii="Segoe UI Symbol" w:hAnsi="Segoe UI Symbol" w:cs="Segoe UI Symbol"/>
          <w:b/>
          <w:bCs/>
          <w:color w:val="000000" w:themeColor="text1"/>
          <w:sz w:val="20"/>
          <w:szCs w:val="20"/>
        </w:rPr>
        <w:t>⚛</w:t>
      </w:r>
      <w:r w:rsidRPr="00900DAB">
        <w:rPr>
          <w:rFonts w:ascii="Segoe UI" w:hAnsi="Segoe UI" w:cs="Segoe UI"/>
          <w:b/>
          <w:bCs/>
          <w:color w:val="000000" w:themeColor="text1"/>
          <w:sz w:val="20"/>
          <w:szCs w:val="20"/>
        </w:rPr>
        <w:t>️ Part 2: Quantum Implementation in the Dashboard (Optimization &amp; Security)</w:t>
      </w: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themeColor="text1"/>
          <w:sz w:val="20"/>
          <w:szCs w:val="20"/>
        </w:rPr>
      </w:pPr>
      <w:r w:rsidRPr="00900DAB">
        <w:rPr>
          <w:rStyle w:val="Emphasis"/>
          <w:rFonts w:ascii="Segoe UI" w:eastAsiaTheme="majorEastAsia" w:hAnsi="Segoe UI" w:cs="Segoe UI"/>
          <w:color w:val="000000" w:themeColor="text1"/>
          <w:sz w:val="20"/>
          <w:szCs w:val="20"/>
          <w:bdr w:val="single" w:sz="2" w:space="0" w:color="E5E7EB" w:frame="1"/>
        </w:rPr>
        <w:t>Once the AI highlights the areas and classifies the risks, the Quantum Engine takes over for the heavy lifting.</w:t>
      </w:r>
    </w:p>
    <w:p w:rsidR="00900DAB" w:rsidRPr="00900DAB" w:rsidRDefault="00900DAB" w:rsidP="00900DAB">
      <w:pPr>
        <w:pStyle w:val="NormalWeb"/>
        <w:numPr>
          <w:ilvl w:val="0"/>
          <w:numId w:val="14"/>
        </w:numPr>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Quantum Superposition &amp; Parallelism (Path Generation)</w:t>
      </w:r>
    </w:p>
    <w:p w:rsidR="00900DAB" w:rsidRPr="00900DAB" w:rsidRDefault="00900DAB" w:rsidP="00900DAB">
      <w:pPr>
        <w:numPr>
          <w:ilvl w:val="1"/>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In the Dashboard:</w:t>
      </w:r>
      <w:r w:rsidRPr="00900DAB">
        <w:rPr>
          <w:rFonts w:ascii="Segoe UI" w:hAnsi="Segoe UI" w:cs="Segoe UI"/>
          <w:color w:val="000000" w:themeColor="text1"/>
          <w:sz w:val="20"/>
          <w:szCs w:val="20"/>
        </w:rPr>
        <w:t> After the AI scans the organ, the Quantum module creates an overlay of </w:t>
      </w:r>
      <w:r w:rsidRPr="00900DAB">
        <w:rPr>
          <w:rStyle w:val="Emphasis"/>
          <w:rFonts w:ascii="Segoe UI" w:hAnsi="Segoe UI" w:cs="Segoe UI"/>
          <w:color w:val="000000" w:themeColor="text1"/>
          <w:sz w:val="20"/>
          <w:szCs w:val="20"/>
          <w:bdr w:val="single" w:sz="2" w:space="0" w:color="E5E7EB" w:frame="1"/>
        </w:rPr>
        <w:t>hundreds of faint surgical paths at once</w:t>
      </w:r>
      <w:r w:rsidRPr="00900DAB">
        <w:rPr>
          <w:rFonts w:ascii="Segoe UI" w:hAnsi="Segoe UI" w:cs="Segoe UI"/>
          <w:color w:val="000000" w:themeColor="text1"/>
          <w:sz w:val="20"/>
          <w:szCs w:val="20"/>
        </w:rPr>
        <w:t xml:space="preserve"> (Superposition), </w:t>
      </w:r>
      <w:proofErr w:type="spellStart"/>
      <w:r w:rsidRPr="00900DAB">
        <w:rPr>
          <w:rFonts w:ascii="Segoe UI" w:hAnsi="Segoe UI" w:cs="Segoe UI"/>
          <w:color w:val="000000" w:themeColor="text1"/>
          <w:sz w:val="20"/>
          <w:szCs w:val="20"/>
        </w:rPr>
        <w:t>analyzing</w:t>
      </w:r>
      <w:proofErr w:type="spellEnd"/>
      <w:r w:rsidRPr="00900DAB">
        <w:rPr>
          <w:rFonts w:ascii="Segoe UI" w:hAnsi="Segoe UI" w:cs="Segoe UI"/>
          <w:color w:val="000000" w:themeColor="text1"/>
          <w:sz w:val="20"/>
          <w:szCs w:val="20"/>
        </w:rPr>
        <w:t xml:space="preserve"> them simultaneously (Parallelism).</w:t>
      </w:r>
    </w:p>
    <w:p w:rsidR="00900DAB" w:rsidRPr="00900DAB" w:rsidRDefault="00900DAB" w:rsidP="00900DAB">
      <w:pPr>
        <w:pStyle w:val="NormalWeb"/>
        <w:numPr>
          <w:ilvl w:val="0"/>
          <w:numId w:val="14"/>
        </w:numPr>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Quantum-Inspired Optimization (Path Selection)</w:t>
      </w:r>
    </w:p>
    <w:p w:rsidR="00900DAB" w:rsidRPr="00900DAB" w:rsidRDefault="00900DAB" w:rsidP="00900DAB">
      <w:pPr>
        <w:numPr>
          <w:ilvl w:val="1"/>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In the Dashboard:</w:t>
      </w:r>
      <w:r w:rsidRPr="00900DAB">
        <w:rPr>
          <w:rFonts w:ascii="Segoe UI" w:hAnsi="Segoe UI" w:cs="Segoe UI"/>
          <w:color w:val="000000" w:themeColor="text1"/>
          <w:sz w:val="20"/>
          <w:szCs w:val="20"/>
        </w:rPr>
        <w:t> The core feature. The system takes the AI's risk scores and calculates the absolute optimal route, collapsing the superposition and shining a </w:t>
      </w:r>
      <w:r w:rsidRPr="00900DAB">
        <w:rPr>
          <w:rStyle w:val="Strong"/>
          <w:rFonts w:ascii="Segoe UI" w:hAnsi="Segoe UI" w:cs="Segoe UI"/>
          <w:color w:val="000000" w:themeColor="text1"/>
          <w:bdr w:val="single" w:sz="2" w:space="0" w:color="E5E7EB" w:frame="1"/>
        </w:rPr>
        <w:t>Neon Green laser path</w:t>
      </w:r>
      <w:r w:rsidRPr="00900DAB">
        <w:rPr>
          <w:rFonts w:ascii="Segoe UI" w:hAnsi="Segoe UI" w:cs="Segoe UI"/>
          <w:color w:val="000000" w:themeColor="text1"/>
          <w:sz w:val="20"/>
          <w:szCs w:val="20"/>
        </w:rPr>
        <w:t> through the 3D model.</w:t>
      </w:r>
    </w:p>
    <w:p w:rsidR="00900DAB" w:rsidRPr="00900DAB" w:rsidRDefault="00900DAB" w:rsidP="00900DAB">
      <w:pPr>
        <w:pStyle w:val="NormalWeb"/>
        <w:numPr>
          <w:ilvl w:val="0"/>
          <w:numId w:val="14"/>
        </w:numPr>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QKD &amp; QBER Console (Secure Communication)</w:t>
      </w:r>
    </w:p>
    <w:p w:rsidR="00900DAB" w:rsidRPr="00900DAB" w:rsidRDefault="00900DAB" w:rsidP="00900DAB">
      <w:pPr>
        <w:numPr>
          <w:ilvl w:val="1"/>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In the Dashboard:</w:t>
      </w:r>
      <w:r w:rsidRPr="00900DAB">
        <w:rPr>
          <w:rFonts w:ascii="Segoe UI" w:hAnsi="Segoe UI" w:cs="Segoe UI"/>
          <w:color w:val="000000" w:themeColor="text1"/>
          <w:sz w:val="20"/>
          <w:szCs w:val="20"/>
        </w:rPr>
        <w:t> A dedicated top-bar widget. It will show a continuous stream of Quantum Keys being distributed between the remote console and the surgical unit. A real-time graph will track the </w:t>
      </w:r>
      <w:r w:rsidRPr="00900DAB">
        <w:rPr>
          <w:rStyle w:val="Strong"/>
          <w:rFonts w:ascii="Segoe UI" w:hAnsi="Segoe UI" w:cs="Segoe UI"/>
          <w:color w:val="000000" w:themeColor="text1"/>
          <w:bdr w:val="single" w:sz="2" w:space="0" w:color="E5E7EB" w:frame="1"/>
        </w:rPr>
        <w:t>QBER (Quantum Bit Error Rate)</w:t>
      </w:r>
      <w:r w:rsidRPr="00900DAB">
        <w:rPr>
          <w:rFonts w:ascii="Segoe UI" w:hAnsi="Segoe UI" w:cs="Segoe UI"/>
          <w:color w:val="000000" w:themeColor="text1"/>
          <w:sz w:val="20"/>
          <w:szCs w:val="20"/>
        </w:rPr>
        <w:t>, staying low (e.g., &lt; 1%).</w:t>
      </w:r>
    </w:p>
    <w:p w:rsidR="00900DAB" w:rsidRPr="00900DAB" w:rsidRDefault="00900DAB" w:rsidP="00900DAB">
      <w:pPr>
        <w:numPr>
          <w:ilvl w:val="1"/>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lastRenderedPageBreak/>
        <w:t>Interactive Demo:</w:t>
      </w:r>
      <w:r w:rsidRPr="00900DAB">
        <w:rPr>
          <w:rFonts w:ascii="Segoe UI" w:hAnsi="Segoe UI" w:cs="Segoe UI"/>
          <w:color w:val="000000" w:themeColor="text1"/>
          <w:sz w:val="20"/>
          <w:szCs w:val="20"/>
        </w:rPr>
        <w:t> A button to </w:t>
      </w:r>
      <w:r w:rsidRPr="00900DAB">
        <w:rPr>
          <w:rStyle w:val="Emphasis"/>
          <w:rFonts w:ascii="Segoe UI" w:hAnsi="Segoe UI" w:cs="Segoe UI"/>
          <w:color w:val="000000" w:themeColor="text1"/>
          <w:sz w:val="20"/>
          <w:szCs w:val="20"/>
          <w:bdr w:val="single" w:sz="2" w:space="0" w:color="E5E7EB" w:frame="1"/>
        </w:rPr>
        <w:t>"Simulate Hacker Intercept"</w:t>
      </w:r>
      <w:r w:rsidRPr="00900DAB">
        <w:rPr>
          <w:rFonts w:ascii="Segoe UI" w:hAnsi="Segoe UI" w:cs="Segoe UI"/>
          <w:color w:val="000000" w:themeColor="text1"/>
          <w:sz w:val="20"/>
          <w:szCs w:val="20"/>
        </w:rPr>
        <w:t> will cause the QBER to spike, instantly breaking the connection to prevent data loss.</w:t>
      </w:r>
    </w:p>
    <w:p w:rsidR="00900DAB" w:rsidRPr="00900DAB" w:rsidRDefault="00900DAB" w:rsidP="00900DAB">
      <w:pPr>
        <w:pStyle w:val="NormalWeb"/>
        <w:numPr>
          <w:ilvl w:val="0"/>
          <w:numId w:val="14"/>
        </w:numPr>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Quantum Entanglement (Sync Rate)</w:t>
      </w:r>
    </w:p>
    <w:p w:rsidR="00900DAB" w:rsidRPr="00900DAB" w:rsidRDefault="00900DAB" w:rsidP="00900DAB">
      <w:pPr>
        <w:numPr>
          <w:ilvl w:val="1"/>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In the Dashboard:</w:t>
      </w:r>
      <w:r w:rsidRPr="00900DAB">
        <w:rPr>
          <w:rFonts w:ascii="Segoe UI" w:hAnsi="Segoe UI" w:cs="Segoe UI"/>
          <w:color w:val="000000" w:themeColor="text1"/>
          <w:sz w:val="20"/>
          <w:szCs w:val="20"/>
        </w:rPr>
        <w:t> An </w:t>
      </w:r>
      <w:r w:rsidRPr="00900DAB">
        <w:rPr>
          <w:rStyle w:val="Strong"/>
          <w:rFonts w:ascii="Segoe UI" w:hAnsi="Segoe UI" w:cs="Segoe UI"/>
          <w:color w:val="000000" w:themeColor="text1"/>
          <w:bdr w:val="single" w:sz="2" w:space="0" w:color="E5E7EB" w:frame="1"/>
        </w:rPr>
        <w:t>"Entanglement Lock"</w:t>
      </w:r>
      <w:r w:rsidRPr="00900DAB">
        <w:rPr>
          <w:rFonts w:ascii="Segoe UI" w:hAnsi="Segoe UI" w:cs="Segoe UI"/>
          <w:color w:val="000000" w:themeColor="text1"/>
          <w:sz w:val="20"/>
          <w:szCs w:val="20"/>
        </w:rPr>
        <w:t> visualizer showing a 99.9% synchronization rate with ultra-low latency (&lt;10ms), conceptually imitating instantaneous data transfer between the surgeon's haptic controller and the robotic arms.</w:t>
      </w:r>
    </w:p>
    <w:p w:rsidR="00900DAB" w:rsidRPr="00900DAB" w:rsidRDefault="00900DAB" w:rsidP="00900DAB">
      <w:pPr>
        <w:spacing w:after="0"/>
        <w:rPr>
          <w:rFonts w:ascii="Times New Roman" w:hAnsi="Times New Roman" w:cs="Times New Roman"/>
          <w:color w:val="000000" w:themeColor="text1"/>
          <w:sz w:val="24"/>
          <w:szCs w:val="24"/>
        </w:rPr>
      </w:pPr>
      <w:r w:rsidRPr="00900DAB">
        <w:rPr>
          <w:color w:val="000000" w:themeColor="text1"/>
        </w:rPr>
        <w:pict>
          <v:rect id="_x0000_i1032" style="width:537pt;height:.75pt" o:hrpct="0" o:hralign="center" o:hrstd="t" o:hr="t" fillcolor="#a0a0a0" stroked="f"/>
        </w:pict>
      </w:r>
    </w:p>
    <w:p w:rsidR="00900DAB" w:rsidRPr="00900DAB" w:rsidRDefault="00900DAB" w:rsidP="00900DAB">
      <w:pPr>
        <w:pStyle w:val="Heading3"/>
        <w:pBdr>
          <w:top w:val="single" w:sz="2" w:space="0" w:color="E5E7EB"/>
          <w:left w:val="single" w:sz="2" w:space="0" w:color="E5E7EB"/>
          <w:bottom w:val="single" w:sz="2" w:space="0" w:color="E5E7EB"/>
          <w:right w:val="single" w:sz="2" w:space="0" w:color="E5E7EB"/>
        </w:pBdr>
        <w:rPr>
          <w:rFonts w:ascii="Segoe UI" w:hAnsi="Segoe UI" w:cs="Segoe UI"/>
          <w:b w:val="0"/>
          <w:bCs w:val="0"/>
          <w:color w:val="000000" w:themeColor="text1"/>
        </w:rPr>
      </w:pPr>
      <w:r w:rsidRPr="00900DAB">
        <w:rPr>
          <w:rFonts w:ascii="Segoe UI Symbol" w:hAnsi="Segoe UI Symbol" w:cs="Segoe UI Symbol"/>
          <w:b w:val="0"/>
          <w:bCs w:val="0"/>
          <w:color w:val="000000" w:themeColor="text1"/>
        </w:rPr>
        <w:t>🔄</w:t>
      </w:r>
      <w:r w:rsidRPr="00900DAB">
        <w:rPr>
          <w:rFonts w:ascii="Segoe UI" w:hAnsi="Segoe UI" w:cs="Segoe UI"/>
          <w:b w:val="0"/>
          <w:bCs w:val="0"/>
          <w:color w:val="000000" w:themeColor="text1"/>
        </w:rPr>
        <w:t xml:space="preserve"> Step-by-Step Dashboard Workflow (How it all works together in your Viva)</w:t>
      </w: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themeColor="text1"/>
          <w:sz w:val="20"/>
          <w:szCs w:val="20"/>
        </w:rPr>
      </w:pPr>
      <w:r w:rsidRPr="00900DAB">
        <w:rPr>
          <w:rFonts w:ascii="Segoe UI" w:hAnsi="Segoe UI" w:cs="Segoe UI"/>
          <w:color w:val="000000" w:themeColor="text1"/>
          <w:sz w:val="20"/>
          <w:szCs w:val="20"/>
        </w:rPr>
        <w:t>If you have to demonstrate this system, this is exactly what the dashboard will show happening in real-time:</w:t>
      </w:r>
    </w:p>
    <w:p w:rsidR="00900DAB" w:rsidRPr="00900DAB" w:rsidRDefault="00900DAB" w:rsidP="00900DAB">
      <w:pPr>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System Boot:</w:t>
      </w:r>
      <w:r w:rsidRPr="00900DAB">
        <w:rPr>
          <w:rFonts w:ascii="Segoe UI" w:hAnsi="Segoe UI" w:cs="Segoe UI"/>
          <w:color w:val="000000" w:themeColor="text1"/>
          <w:sz w:val="20"/>
          <w:szCs w:val="20"/>
        </w:rPr>
        <w:t> Surgeon opens the dashboard. AI Assistant greets the user.</w:t>
      </w:r>
    </w:p>
    <w:p w:rsidR="00900DAB" w:rsidRPr="00900DAB" w:rsidRDefault="00900DAB" w:rsidP="00900DAB">
      <w:pPr>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AI Vision phase (</w:t>
      </w:r>
      <w:proofErr w:type="spellStart"/>
      <w:r w:rsidRPr="00900DAB">
        <w:rPr>
          <w:rStyle w:val="Strong"/>
          <w:rFonts w:ascii="Segoe UI" w:hAnsi="Segoe UI" w:cs="Segoe UI"/>
          <w:color w:val="000000" w:themeColor="text1"/>
          <w:bdr w:val="single" w:sz="2" w:space="0" w:color="E5E7EB" w:frame="1"/>
        </w:rPr>
        <w:t>OpenCV</w:t>
      </w:r>
      <w:proofErr w:type="spellEnd"/>
      <w:r w:rsidRPr="00900DAB">
        <w:rPr>
          <w:rStyle w:val="Strong"/>
          <w:rFonts w:ascii="Segoe UI" w:hAnsi="Segoe UI" w:cs="Segoe UI"/>
          <w:color w:val="000000" w:themeColor="text1"/>
          <w:bdr w:val="single" w:sz="2" w:space="0" w:color="E5E7EB" w:frame="1"/>
        </w:rPr>
        <w:t>):</w:t>
      </w:r>
      <w:r w:rsidRPr="00900DAB">
        <w:rPr>
          <w:rFonts w:ascii="Segoe UI" w:hAnsi="Segoe UI" w:cs="Segoe UI"/>
          <w:color w:val="000000" w:themeColor="text1"/>
          <w:sz w:val="20"/>
          <w:szCs w:val="20"/>
        </w:rPr>
        <w:t xml:space="preserve"> The central mapped organ is scanned. The AI highlights </w:t>
      </w:r>
      <w:proofErr w:type="spellStart"/>
      <w:r w:rsidRPr="00900DAB">
        <w:rPr>
          <w:rFonts w:ascii="Segoe UI" w:hAnsi="Segoe UI" w:cs="Segoe UI"/>
          <w:color w:val="000000" w:themeColor="text1"/>
          <w:sz w:val="20"/>
          <w:szCs w:val="20"/>
        </w:rPr>
        <w:t>tumors</w:t>
      </w:r>
      <w:proofErr w:type="spellEnd"/>
      <w:r w:rsidRPr="00900DAB">
        <w:rPr>
          <w:rFonts w:ascii="Segoe UI" w:hAnsi="Segoe UI" w:cs="Segoe UI"/>
          <w:color w:val="000000" w:themeColor="text1"/>
          <w:sz w:val="20"/>
          <w:szCs w:val="20"/>
        </w:rPr>
        <w:t xml:space="preserve"> (red) and safe zones (green).</w:t>
      </w:r>
    </w:p>
    <w:p w:rsidR="00900DAB" w:rsidRPr="00900DAB" w:rsidRDefault="00900DAB" w:rsidP="00900DAB">
      <w:pPr>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Quantum Superposition phase:</w:t>
      </w:r>
      <w:r w:rsidRPr="00900DAB">
        <w:rPr>
          <w:rFonts w:ascii="Segoe UI" w:hAnsi="Segoe UI" w:cs="Segoe UI"/>
          <w:color w:val="000000" w:themeColor="text1"/>
          <w:sz w:val="20"/>
          <w:szCs w:val="20"/>
        </w:rPr>
        <w:t> The system generates 50 possible surgical paths instantly over the 3D model.</w:t>
      </w:r>
    </w:p>
    <w:p w:rsidR="00900DAB" w:rsidRPr="00900DAB" w:rsidRDefault="00900DAB" w:rsidP="00900DAB">
      <w:pPr>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AI Classification phase (</w:t>
      </w:r>
      <w:proofErr w:type="spellStart"/>
      <w:r w:rsidRPr="00900DAB">
        <w:rPr>
          <w:rStyle w:val="Strong"/>
          <w:rFonts w:ascii="Segoe UI" w:hAnsi="Segoe UI" w:cs="Segoe UI"/>
          <w:color w:val="000000" w:themeColor="text1"/>
          <w:bdr w:val="single" w:sz="2" w:space="0" w:color="E5E7EB" w:frame="1"/>
        </w:rPr>
        <w:t>scikit</w:t>
      </w:r>
      <w:proofErr w:type="spellEnd"/>
      <w:r w:rsidRPr="00900DAB">
        <w:rPr>
          <w:rStyle w:val="Strong"/>
          <w:rFonts w:ascii="Segoe UI" w:hAnsi="Segoe UI" w:cs="Segoe UI"/>
          <w:color w:val="000000" w:themeColor="text1"/>
          <w:bdr w:val="single" w:sz="2" w:space="0" w:color="E5E7EB" w:frame="1"/>
        </w:rPr>
        <w:t>-learn):</w:t>
      </w:r>
      <w:r w:rsidRPr="00900DAB">
        <w:rPr>
          <w:rFonts w:ascii="Segoe UI" w:hAnsi="Segoe UI" w:cs="Segoe UI"/>
          <w:color w:val="000000" w:themeColor="text1"/>
          <w:sz w:val="20"/>
          <w:szCs w:val="20"/>
        </w:rPr>
        <w:t> The backend quickly scores these 50 paths assigning risk percentages.</w:t>
      </w:r>
      <w:bookmarkStart w:id="0" w:name="_GoBack"/>
      <w:bookmarkEnd w:id="0"/>
    </w:p>
    <w:p w:rsidR="00900DAB" w:rsidRPr="00900DAB" w:rsidRDefault="00900DAB" w:rsidP="00900DAB">
      <w:pPr>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Quantum Optimization phase:</w:t>
      </w:r>
      <w:r w:rsidRPr="00900DAB">
        <w:rPr>
          <w:rFonts w:ascii="Segoe UI" w:hAnsi="Segoe UI" w:cs="Segoe UI"/>
          <w:color w:val="000000" w:themeColor="text1"/>
          <w:sz w:val="20"/>
          <w:szCs w:val="20"/>
        </w:rPr>
        <w:t> The system selects the </w:t>
      </w:r>
      <w:r w:rsidRPr="00900DAB">
        <w:rPr>
          <w:rStyle w:val="Emphasis"/>
          <w:rFonts w:ascii="Segoe UI" w:hAnsi="Segoe UI" w:cs="Segoe UI"/>
          <w:color w:val="000000" w:themeColor="text1"/>
          <w:sz w:val="20"/>
          <w:szCs w:val="20"/>
          <w:bdr w:val="single" w:sz="2" w:space="0" w:color="E5E7EB" w:frame="1"/>
        </w:rPr>
        <w:t>one</w:t>
      </w:r>
      <w:r w:rsidRPr="00900DAB">
        <w:rPr>
          <w:rFonts w:ascii="Segoe UI" w:hAnsi="Segoe UI" w:cs="Segoe UI"/>
          <w:color w:val="000000" w:themeColor="text1"/>
          <w:sz w:val="20"/>
          <w:szCs w:val="20"/>
        </w:rPr>
        <w:t> mathematically perfect path balancing distance and risk, illuminating it brightly.</w:t>
      </w:r>
    </w:p>
    <w:p w:rsidR="00900DAB" w:rsidRPr="00900DAB" w:rsidRDefault="00900DAB" w:rsidP="00900DAB">
      <w:pPr>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Live Procedure (QKD &amp; Entanglement):</w:t>
      </w:r>
      <w:r w:rsidRPr="00900DAB">
        <w:rPr>
          <w:rFonts w:ascii="Segoe UI" w:hAnsi="Segoe UI" w:cs="Segoe UI"/>
          <w:color w:val="000000" w:themeColor="text1"/>
          <w:sz w:val="20"/>
          <w:szCs w:val="20"/>
        </w:rPr>
        <w:t> As the surgeon "operates," the top bar continuously proves the connection is locked by Quantum Keys and zero-latency entanglement.</w:t>
      </w:r>
    </w:p>
    <w:p w:rsidR="00900DAB" w:rsidRPr="00900DAB" w:rsidRDefault="00900DAB" w:rsidP="00900DAB">
      <w:pPr>
        <w:spacing w:after="0"/>
        <w:rPr>
          <w:rFonts w:ascii="Times New Roman" w:hAnsi="Times New Roman" w:cs="Times New Roman"/>
          <w:color w:val="000000" w:themeColor="text1"/>
          <w:sz w:val="24"/>
          <w:szCs w:val="24"/>
        </w:rPr>
      </w:pPr>
      <w:r w:rsidRPr="00900DAB">
        <w:rPr>
          <w:color w:val="000000" w:themeColor="text1"/>
        </w:rPr>
        <w:pict>
          <v:rect id="_x0000_i1033" style="width:537pt;height:.75pt" o:hrpct="0" o:hralign="center" o:hrstd="t" o:hr="t" fillcolor="#a0a0a0" stroked="f"/>
        </w:pict>
      </w:r>
    </w:p>
    <w:p w:rsidR="00900DAB" w:rsidRPr="00900DAB" w:rsidRDefault="00900DAB" w:rsidP="00900DAB">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themeColor="text1"/>
          <w:sz w:val="20"/>
          <w:szCs w:val="20"/>
        </w:rPr>
      </w:pPr>
      <w:r w:rsidRPr="00900DAB">
        <w:rPr>
          <w:rStyle w:val="Strong"/>
          <w:rFonts w:ascii="Segoe UI" w:hAnsi="Segoe UI" w:cs="Segoe UI"/>
          <w:color w:val="000000" w:themeColor="text1"/>
          <w:bdr w:val="single" w:sz="2" w:space="0" w:color="E5E7EB" w:frame="1"/>
        </w:rPr>
        <w:t>Is this plan perfectly aligned with your vision?</w:t>
      </w:r>
      <w:r w:rsidRPr="00900DAB">
        <w:rPr>
          <w:rFonts w:ascii="Segoe UI" w:hAnsi="Segoe UI" w:cs="Segoe UI"/>
          <w:color w:val="000000" w:themeColor="text1"/>
          <w:sz w:val="20"/>
          <w:szCs w:val="20"/>
        </w:rPr>
        <w:t> If you are ready, I can start writing the actual React and backend code for this dashboard, making sure you have all these distinct AI and Quantum panels beautifully presented! Let me know if you want me to start coding!</w:t>
      </w:r>
    </w:p>
    <w:p w:rsidR="00900DAB" w:rsidRPr="00900DAB" w:rsidRDefault="00900DAB" w:rsidP="00900DAB">
      <w:pPr>
        <w:rPr>
          <w:color w:val="000000" w:themeColor="text1"/>
        </w:rPr>
      </w:pPr>
    </w:p>
    <w:sectPr w:rsidR="00900DAB" w:rsidRPr="00900D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0712C"/>
    <w:multiLevelType w:val="multilevel"/>
    <w:tmpl w:val="0478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93112D"/>
    <w:multiLevelType w:val="multilevel"/>
    <w:tmpl w:val="4AC8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036DC6"/>
    <w:multiLevelType w:val="multilevel"/>
    <w:tmpl w:val="4070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D80DFB"/>
    <w:multiLevelType w:val="multilevel"/>
    <w:tmpl w:val="2C9486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FC73B4"/>
    <w:multiLevelType w:val="multilevel"/>
    <w:tmpl w:val="00DE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983E86"/>
    <w:multiLevelType w:val="multilevel"/>
    <w:tmpl w:val="D88AC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5630C1"/>
    <w:multiLevelType w:val="multilevel"/>
    <w:tmpl w:val="224E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9F5362"/>
    <w:multiLevelType w:val="multilevel"/>
    <w:tmpl w:val="61C2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6E775E"/>
    <w:multiLevelType w:val="multilevel"/>
    <w:tmpl w:val="22C2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364A9F"/>
    <w:multiLevelType w:val="multilevel"/>
    <w:tmpl w:val="E864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246118"/>
    <w:multiLevelType w:val="multilevel"/>
    <w:tmpl w:val="29563E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743C85"/>
    <w:multiLevelType w:val="multilevel"/>
    <w:tmpl w:val="E336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BE2596"/>
    <w:multiLevelType w:val="multilevel"/>
    <w:tmpl w:val="67023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CC4D1D"/>
    <w:multiLevelType w:val="multilevel"/>
    <w:tmpl w:val="1730D6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A25123"/>
    <w:multiLevelType w:val="multilevel"/>
    <w:tmpl w:val="E7C659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13"/>
  </w:num>
  <w:num w:numId="4">
    <w:abstractNumId w:val="4"/>
  </w:num>
  <w:num w:numId="5">
    <w:abstractNumId w:val="6"/>
  </w:num>
  <w:num w:numId="6">
    <w:abstractNumId w:val="8"/>
  </w:num>
  <w:num w:numId="7">
    <w:abstractNumId w:val="0"/>
  </w:num>
  <w:num w:numId="8">
    <w:abstractNumId w:val="9"/>
  </w:num>
  <w:num w:numId="9">
    <w:abstractNumId w:val="2"/>
  </w:num>
  <w:num w:numId="10">
    <w:abstractNumId w:val="11"/>
  </w:num>
  <w:num w:numId="11">
    <w:abstractNumId w:val="7"/>
  </w:num>
  <w:num w:numId="12">
    <w:abstractNumId w:val="1"/>
  </w:num>
  <w:num w:numId="13">
    <w:abstractNumId w:val="14"/>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6F2"/>
    <w:rsid w:val="00297D2D"/>
    <w:rsid w:val="00900DAB"/>
    <w:rsid w:val="00A636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416E8"/>
  <w15:chartTrackingRefBased/>
  <w15:docId w15:val="{E544D481-76B4-4988-AEA0-497F9122D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636F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00DA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636F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636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636F2"/>
    <w:rPr>
      <w:rFonts w:ascii="Courier New" w:eastAsia="Times New Roman" w:hAnsi="Courier New" w:cs="Courier New"/>
      <w:sz w:val="20"/>
      <w:szCs w:val="20"/>
    </w:rPr>
  </w:style>
  <w:style w:type="character" w:styleId="Strong">
    <w:name w:val="Strong"/>
    <w:basedOn w:val="DefaultParagraphFont"/>
    <w:uiPriority w:val="22"/>
    <w:qFormat/>
    <w:rsid w:val="00A636F2"/>
    <w:rPr>
      <w:b/>
      <w:bCs/>
    </w:rPr>
  </w:style>
  <w:style w:type="character" w:styleId="Emphasis">
    <w:name w:val="Emphasis"/>
    <w:basedOn w:val="DefaultParagraphFont"/>
    <w:uiPriority w:val="20"/>
    <w:qFormat/>
    <w:rsid w:val="00A636F2"/>
    <w:rPr>
      <w:i/>
      <w:iCs/>
    </w:rPr>
  </w:style>
  <w:style w:type="character" w:customStyle="1" w:styleId="Heading4Char">
    <w:name w:val="Heading 4 Char"/>
    <w:basedOn w:val="DefaultParagraphFont"/>
    <w:link w:val="Heading4"/>
    <w:uiPriority w:val="9"/>
    <w:semiHidden/>
    <w:rsid w:val="00900DAB"/>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556404">
      <w:bodyDiv w:val="1"/>
      <w:marLeft w:val="0"/>
      <w:marRight w:val="0"/>
      <w:marTop w:val="0"/>
      <w:marBottom w:val="0"/>
      <w:divBdr>
        <w:top w:val="none" w:sz="0" w:space="0" w:color="auto"/>
        <w:left w:val="none" w:sz="0" w:space="0" w:color="auto"/>
        <w:bottom w:val="none" w:sz="0" w:space="0" w:color="auto"/>
        <w:right w:val="none" w:sz="0" w:space="0" w:color="auto"/>
      </w:divBdr>
    </w:div>
    <w:div w:id="980579220">
      <w:bodyDiv w:val="1"/>
      <w:marLeft w:val="0"/>
      <w:marRight w:val="0"/>
      <w:marTop w:val="0"/>
      <w:marBottom w:val="0"/>
      <w:divBdr>
        <w:top w:val="none" w:sz="0" w:space="0" w:color="auto"/>
        <w:left w:val="none" w:sz="0" w:space="0" w:color="auto"/>
        <w:bottom w:val="none" w:sz="0" w:space="0" w:color="auto"/>
        <w:right w:val="none" w:sz="0" w:space="0" w:color="auto"/>
      </w:divBdr>
    </w:div>
    <w:div w:id="1450971807">
      <w:bodyDiv w:val="1"/>
      <w:marLeft w:val="0"/>
      <w:marRight w:val="0"/>
      <w:marTop w:val="0"/>
      <w:marBottom w:val="0"/>
      <w:divBdr>
        <w:top w:val="none" w:sz="0" w:space="0" w:color="auto"/>
        <w:left w:val="none" w:sz="0" w:space="0" w:color="auto"/>
        <w:bottom w:val="none" w:sz="0" w:space="0" w:color="auto"/>
        <w:right w:val="none" w:sz="0" w:space="0" w:color="auto"/>
      </w:divBdr>
      <w:divsChild>
        <w:div w:id="1015577056">
          <w:marLeft w:val="0"/>
          <w:marRight w:val="0"/>
          <w:marTop w:val="0"/>
          <w:marBottom w:val="0"/>
          <w:divBdr>
            <w:top w:val="single" w:sz="2" w:space="0" w:color="E5E7EB"/>
            <w:left w:val="single" w:sz="2" w:space="0" w:color="E5E7EB"/>
            <w:bottom w:val="single" w:sz="2" w:space="0" w:color="E5E7EB"/>
            <w:right w:val="single" w:sz="2" w:space="0" w:color="E5E7EB"/>
          </w:divBdr>
          <w:divsChild>
            <w:div w:id="2122800086">
              <w:marLeft w:val="0"/>
              <w:marRight w:val="0"/>
              <w:marTop w:val="0"/>
              <w:marBottom w:val="0"/>
              <w:divBdr>
                <w:top w:val="single" w:sz="2" w:space="0" w:color="E5E7EB"/>
                <w:left w:val="single" w:sz="2" w:space="0" w:color="E5E7EB"/>
                <w:bottom w:val="single" w:sz="2" w:space="0" w:color="E5E7EB"/>
                <w:right w:val="single" w:sz="2" w:space="0" w:color="E5E7EB"/>
              </w:divBdr>
              <w:divsChild>
                <w:div w:id="589629487">
                  <w:marLeft w:val="0"/>
                  <w:marRight w:val="0"/>
                  <w:marTop w:val="0"/>
                  <w:marBottom w:val="0"/>
                  <w:divBdr>
                    <w:top w:val="single" w:sz="2" w:space="0" w:color="E5E7EB"/>
                    <w:left w:val="single" w:sz="2" w:space="0" w:color="E5E7EB"/>
                    <w:bottom w:val="single" w:sz="2" w:space="0" w:color="E5E7EB"/>
                    <w:right w:val="single" w:sz="2" w:space="0" w:color="E5E7EB"/>
                  </w:divBdr>
                  <w:divsChild>
                    <w:div w:id="343358836">
                      <w:marLeft w:val="0"/>
                      <w:marRight w:val="0"/>
                      <w:marTop w:val="0"/>
                      <w:marBottom w:val="0"/>
                      <w:divBdr>
                        <w:top w:val="single" w:sz="2" w:space="0" w:color="E5E7EB"/>
                        <w:left w:val="single" w:sz="2" w:space="0" w:color="E5E7EB"/>
                        <w:bottom w:val="single" w:sz="2" w:space="0" w:color="E5E7EB"/>
                        <w:right w:val="single" w:sz="2" w:space="0" w:color="E5E7EB"/>
                      </w:divBdr>
                      <w:divsChild>
                        <w:div w:id="701395129">
                          <w:marLeft w:val="0"/>
                          <w:marRight w:val="0"/>
                          <w:marTop w:val="0"/>
                          <w:marBottom w:val="0"/>
                          <w:divBdr>
                            <w:top w:val="single" w:sz="2" w:space="0" w:color="E5E7EB"/>
                            <w:left w:val="single" w:sz="2" w:space="0" w:color="E5E7EB"/>
                            <w:bottom w:val="single" w:sz="2" w:space="0" w:color="E5E7EB"/>
                            <w:right w:val="single" w:sz="2" w:space="0" w:color="E5E7EB"/>
                          </w:divBdr>
                          <w:divsChild>
                            <w:div w:id="105974155">
                              <w:marLeft w:val="0"/>
                              <w:marRight w:val="0"/>
                              <w:marTop w:val="0"/>
                              <w:marBottom w:val="0"/>
                              <w:divBdr>
                                <w:top w:val="single" w:sz="2" w:space="0" w:color="E5E7EB"/>
                                <w:left w:val="single" w:sz="2" w:space="0" w:color="E5E7EB"/>
                                <w:bottom w:val="single" w:sz="2" w:space="0" w:color="E5E7EB"/>
                                <w:right w:val="single" w:sz="2" w:space="0" w:color="E5E7EB"/>
                              </w:divBdr>
                              <w:divsChild>
                                <w:div w:id="294875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28784124">
      <w:bodyDiv w:val="1"/>
      <w:marLeft w:val="0"/>
      <w:marRight w:val="0"/>
      <w:marTop w:val="0"/>
      <w:marBottom w:val="0"/>
      <w:divBdr>
        <w:top w:val="none" w:sz="0" w:space="0" w:color="auto"/>
        <w:left w:val="none" w:sz="0" w:space="0" w:color="auto"/>
        <w:bottom w:val="none" w:sz="0" w:space="0" w:color="auto"/>
        <w:right w:val="none" w:sz="0" w:space="0" w:color="auto"/>
      </w:divBdr>
      <w:divsChild>
        <w:div w:id="1257471439">
          <w:marLeft w:val="0"/>
          <w:marRight w:val="0"/>
          <w:marTop w:val="0"/>
          <w:marBottom w:val="0"/>
          <w:divBdr>
            <w:top w:val="single" w:sz="2" w:space="0" w:color="E5E7EB"/>
            <w:left w:val="single" w:sz="2" w:space="0" w:color="E5E7EB"/>
            <w:bottom w:val="single" w:sz="2" w:space="0" w:color="E5E7EB"/>
            <w:right w:val="single" w:sz="2" w:space="0" w:color="E5E7EB"/>
          </w:divBdr>
          <w:divsChild>
            <w:div w:id="746879707">
              <w:marLeft w:val="0"/>
              <w:marRight w:val="0"/>
              <w:marTop w:val="0"/>
              <w:marBottom w:val="0"/>
              <w:divBdr>
                <w:top w:val="single" w:sz="2" w:space="0" w:color="E5E7EB"/>
                <w:left w:val="single" w:sz="2" w:space="0" w:color="E5E7EB"/>
                <w:bottom w:val="single" w:sz="2" w:space="0" w:color="E5E7EB"/>
                <w:right w:val="single" w:sz="2" w:space="0" w:color="E5E7EB"/>
              </w:divBdr>
              <w:divsChild>
                <w:div w:id="1023166637">
                  <w:marLeft w:val="0"/>
                  <w:marRight w:val="0"/>
                  <w:marTop w:val="0"/>
                  <w:marBottom w:val="0"/>
                  <w:divBdr>
                    <w:top w:val="single" w:sz="2" w:space="0" w:color="E5E7EB"/>
                    <w:left w:val="single" w:sz="2" w:space="0" w:color="E5E7EB"/>
                    <w:bottom w:val="single" w:sz="2" w:space="0" w:color="E5E7EB"/>
                    <w:right w:val="single" w:sz="2" w:space="0" w:color="E5E7EB"/>
                  </w:divBdr>
                  <w:divsChild>
                    <w:div w:id="2111388140">
                      <w:marLeft w:val="0"/>
                      <w:marRight w:val="0"/>
                      <w:marTop w:val="0"/>
                      <w:marBottom w:val="0"/>
                      <w:divBdr>
                        <w:top w:val="single" w:sz="2" w:space="0" w:color="E5E7EB"/>
                        <w:left w:val="single" w:sz="2" w:space="0" w:color="E5E7EB"/>
                        <w:bottom w:val="single" w:sz="2" w:space="0" w:color="E5E7EB"/>
                        <w:right w:val="single" w:sz="2" w:space="0" w:color="E5E7EB"/>
                      </w:divBdr>
                      <w:divsChild>
                        <w:div w:id="456484257">
                          <w:marLeft w:val="0"/>
                          <w:marRight w:val="0"/>
                          <w:marTop w:val="0"/>
                          <w:marBottom w:val="0"/>
                          <w:divBdr>
                            <w:top w:val="single" w:sz="2" w:space="0" w:color="E5E7EB"/>
                            <w:left w:val="single" w:sz="2" w:space="0" w:color="E5E7EB"/>
                            <w:bottom w:val="single" w:sz="2" w:space="0" w:color="E5E7EB"/>
                            <w:right w:val="single" w:sz="2" w:space="0" w:color="E5E7EB"/>
                          </w:divBdr>
                          <w:divsChild>
                            <w:div w:id="518349818">
                              <w:marLeft w:val="0"/>
                              <w:marRight w:val="0"/>
                              <w:marTop w:val="0"/>
                              <w:marBottom w:val="0"/>
                              <w:divBdr>
                                <w:top w:val="single" w:sz="2" w:space="0" w:color="E5E7EB"/>
                                <w:left w:val="single" w:sz="2" w:space="0" w:color="E5E7EB"/>
                                <w:bottom w:val="single" w:sz="2" w:space="0" w:color="E5E7EB"/>
                                <w:right w:val="single" w:sz="2" w:space="0" w:color="E5E7EB"/>
                              </w:divBdr>
                              <w:divsChild>
                                <w:div w:id="177040582">
                                  <w:marLeft w:val="0"/>
                                  <w:marRight w:val="0"/>
                                  <w:marTop w:val="0"/>
                                  <w:marBottom w:val="0"/>
                                  <w:divBdr>
                                    <w:top w:val="single" w:sz="2" w:space="0" w:color="E5E7EB"/>
                                    <w:left w:val="single" w:sz="2" w:space="0" w:color="E5E7EB"/>
                                    <w:bottom w:val="single" w:sz="2" w:space="0" w:color="E5E7EB"/>
                                    <w:right w:val="single" w:sz="2" w:space="0" w:color="E5E7EB"/>
                                  </w:divBdr>
                                  <w:divsChild>
                                    <w:div w:id="1492986166">
                                      <w:marLeft w:val="0"/>
                                      <w:marRight w:val="0"/>
                                      <w:marTop w:val="0"/>
                                      <w:marBottom w:val="0"/>
                                      <w:divBdr>
                                        <w:top w:val="single" w:sz="2" w:space="0" w:color="E5E7EB"/>
                                        <w:left w:val="single" w:sz="2" w:space="0" w:color="E5E7EB"/>
                                        <w:bottom w:val="single" w:sz="2" w:space="0" w:color="E5E7EB"/>
                                        <w:right w:val="single" w:sz="2" w:space="0" w:color="E5E7EB"/>
                                      </w:divBdr>
                                      <w:divsChild>
                                        <w:div w:id="737552833">
                                          <w:marLeft w:val="0"/>
                                          <w:marRight w:val="0"/>
                                          <w:marTop w:val="0"/>
                                          <w:marBottom w:val="0"/>
                                          <w:divBdr>
                                            <w:top w:val="single" w:sz="2" w:space="0" w:color="E5E7EB"/>
                                            <w:left w:val="single" w:sz="2" w:space="0" w:color="E5E7EB"/>
                                            <w:bottom w:val="single" w:sz="2" w:space="0" w:color="E5E7EB"/>
                                            <w:right w:val="single" w:sz="2" w:space="0" w:color="E5E7EB"/>
                                          </w:divBdr>
                                          <w:divsChild>
                                            <w:div w:id="3163057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133742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1950</Words>
  <Characters>11116</Characters>
  <Application>Microsoft Office Word</Application>
  <DocSecurity>0</DocSecurity>
  <Lines>92</Lines>
  <Paragraphs>26</Paragraphs>
  <ScaleCrop>false</ScaleCrop>
  <Company/>
  <LinksUpToDate>false</LinksUpToDate>
  <CharactersWithSpaces>13040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2026-03-17T09:51:00Z</dcterms:created>
  <dcterms:modified xsi:type="dcterms:W3CDTF">2026-03-17T09:59:00Z</dcterms:modified>
</cp:coreProperties>
</file>