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6D5D0" w14:textId="3839C063" w:rsidR="00D4487F" w:rsidRDefault="000C2E7F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0C2E7F">
        <w:rPr>
          <w:b/>
          <w:bCs/>
          <w:color w:val="1F3864" w:themeColor="accent1" w:themeShade="80"/>
          <w:sz w:val="24"/>
          <w:szCs w:val="24"/>
          <w:u w:val="single"/>
        </w:rPr>
        <w:t>Why do we need to do Feature Scaling:</w:t>
      </w:r>
    </w:p>
    <w:p w14:paraId="255A7CFB" w14:textId="77777777" w:rsidR="000C2E7F" w:rsidRDefault="000C2E7F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1E5F7D78" w14:textId="1B9F5D2B" w:rsidR="000C2E7F" w:rsidRDefault="000C2E7F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0C2E7F">
        <w:rPr>
          <w:b/>
          <w:bCs/>
          <w:noProof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4BC5E9FA" wp14:editId="5AC991D1">
            <wp:extent cx="5943600" cy="5330825"/>
            <wp:effectExtent l="0" t="0" r="0" b="3175"/>
            <wp:docPr id="21227977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7738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1E64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67D13583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4AE01603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0C5F9F6E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3A848039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60B27E46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22A603B3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7731F0C5" w14:textId="6FA16C7E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>
        <w:rPr>
          <w:b/>
          <w:bCs/>
          <w:color w:val="1F3864" w:themeColor="accent1" w:themeShade="80"/>
          <w:sz w:val="24"/>
          <w:szCs w:val="24"/>
          <w:u w:val="single"/>
        </w:rPr>
        <w:lastRenderedPageBreak/>
        <w:t>Transform Missing Values using imputer in Sklearn:</w:t>
      </w:r>
    </w:p>
    <w:p w14:paraId="5C393E22" w14:textId="77777777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07F7C495" w14:textId="432BC1C9" w:rsidR="008D7481" w:rsidRDefault="008D7481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8D7481">
        <w:rPr>
          <w:b/>
          <w:bCs/>
          <w:noProof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00B625D3" wp14:editId="46D2A91E">
            <wp:extent cx="5943600" cy="7033260"/>
            <wp:effectExtent l="0" t="0" r="0" b="0"/>
            <wp:docPr id="4071979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97979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7D9D" w14:textId="48864F31" w:rsidR="00CA4AE4" w:rsidRDefault="00CA4AE4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CA4AE4">
        <w:rPr>
          <w:b/>
          <w:bCs/>
          <w:color w:val="1F3864" w:themeColor="accent1" w:themeShade="80"/>
          <w:sz w:val="24"/>
          <w:szCs w:val="24"/>
          <w:u w:val="single"/>
        </w:rPr>
        <w:t xml:space="preserve">imputer = </w:t>
      </w:r>
      <w:proofErr w:type="gramStart"/>
      <w:r w:rsidRPr="00CA4AE4">
        <w:rPr>
          <w:b/>
          <w:bCs/>
          <w:color w:val="1F3864" w:themeColor="accent1" w:themeShade="80"/>
          <w:sz w:val="24"/>
          <w:szCs w:val="24"/>
          <w:u w:val="single"/>
        </w:rPr>
        <w:t>SimpleImputer(</w:t>
      </w:r>
      <w:proofErr w:type="gramEnd"/>
      <w:r w:rsidRPr="00CA4AE4">
        <w:rPr>
          <w:b/>
          <w:bCs/>
          <w:color w:val="1F3864" w:themeColor="accent1" w:themeShade="80"/>
          <w:sz w:val="24"/>
          <w:szCs w:val="24"/>
          <w:u w:val="single"/>
        </w:rPr>
        <w:t>strategy='constant', fill_value=0)</w:t>
      </w:r>
    </w:p>
    <w:p w14:paraId="7B3D7C9C" w14:textId="123ABEFD" w:rsidR="00CA4AE4" w:rsidRDefault="0051792A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>
        <w:rPr>
          <w:b/>
          <w:bCs/>
          <w:color w:val="1F3864" w:themeColor="accent1" w:themeShade="80"/>
          <w:sz w:val="24"/>
          <w:szCs w:val="24"/>
          <w:u w:val="single"/>
        </w:rPr>
        <w:lastRenderedPageBreak/>
        <w:t xml:space="preserve">sklearn.compose </w:t>
      </w:r>
      <w:r w:rsidRPr="0051792A">
        <w:rPr>
          <w:b/>
          <w:bCs/>
          <w:color w:val="1F3864" w:themeColor="accent1" w:themeShade="80"/>
          <w:sz w:val="24"/>
          <w:szCs w:val="24"/>
          <w:u w:val="single"/>
        </w:rPr>
        <w:sym w:font="Wingdings" w:char="F0E0"/>
      </w:r>
      <w:r>
        <w:rPr>
          <w:b/>
          <w:bCs/>
          <w:color w:val="1F3864" w:themeColor="accent1" w:themeShade="80"/>
          <w:sz w:val="24"/>
          <w:szCs w:val="24"/>
          <w:u w:val="single"/>
        </w:rPr>
        <w:t xml:space="preserve"> ColumnTransformer</w:t>
      </w:r>
    </w:p>
    <w:p w14:paraId="0598BF55" w14:textId="77777777" w:rsidR="0051792A" w:rsidRDefault="0051792A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6284D746" w14:textId="2C584DDB" w:rsidR="0051792A" w:rsidRDefault="0051792A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51792A">
        <w:rPr>
          <w:b/>
          <w:bCs/>
          <w:noProof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52AF87ED" wp14:editId="45DEDFC1">
            <wp:extent cx="5943600" cy="6924675"/>
            <wp:effectExtent l="0" t="0" r="0" b="9525"/>
            <wp:docPr id="8318024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248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608D" w14:textId="77777777" w:rsidR="00C7301C" w:rsidRDefault="00C7301C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5084B1BC" w14:textId="77777777" w:rsidR="00C7301C" w:rsidRDefault="00C7301C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4FA4C145" w14:textId="08B3D166" w:rsidR="00C7301C" w:rsidRDefault="00C7301C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C7301C">
        <w:rPr>
          <w:b/>
          <w:bCs/>
          <w:noProof/>
          <w:color w:val="1F3864" w:themeColor="accent1" w:themeShade="80"/>
          <w:sz w:val="24"/>
          <w:szCs w:val="24"/>
          <w:u w:val="single"/>
        </w:rPr>
        <w:lastRenderedPageBreak/>
        <w:drawing>
          <wp:inline distT="0" distB="0" distL="0" distR="0" wp14:anchorId="7574FE95" wp14:editId="788F7F4E">
            <wp:extent cx="5943600" cy="7673975"/>
            <wp:effectExtent l="0" t="0" r="0" b="3175"/>
            <wp:docPr id="8683195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1959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DE6B" w14:textId="77777777" w:rsidR="007C4483" w:rsidRDefault="007C4483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753AF2CC" w14:textId="2757A4C0" w:rsidR="007C4483" w:rsidRDefault="00F4365C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F4365C">
        <w:rPr>
          <w:b/>
          <w:bCs/>
          <w:noProof/>
          <w:color w:val="1F3864" w:themeColor="accent1" w:themeShade="80"/>
          <w:sz w:val="24"/>
          <w:szCs w:val="24"/>
          <w:u w:val="single"/>
        </w:rPr>
        <w:lastRenderedPageBreak/>
        <w:drawing>
          <wp:inline distT="0" distB="0" distL="0" distR="0" wp14:anchorId="68582CFE" wp14:editId="19C304E9">
            <wp:extent cx="3097530" cy="8229600"/>
            <wp:effectExtent l="0" t="0" r="7620" b="0"/>
            <wp:docPr id="558673349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3349" name="Picture 1" descr="A screen 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A3B5" w14:textId="47C23518" w:rsidR="00F4365C" w:rsidRDefault="00720622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>
        <w:rPr>
          <w:b/>
          <w:bCs/>
          <w:color w:val="1F3864" w:themeColor="accent1" w:themeShade="80"/>
          <w:sz w:val="24"/>
          <w:szCs w:val="24"/>
          <w:u w:val="single"/>
        </w:rPr>
        <w:lastRenderedPageBreak/>
        <w:t xml:space="preserve">Feature Scaling should be performed Before/After Test_Split: </w:t>
      </w:r>
    </w:p>
    <w:p w14:paraId="2613F7CE" w14:textId="77777777" w:rsidR="00720622" w:rsidRDefault="00720622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5E785E09" w14:textId="25D8174B" w:rsidR="00720622" w:rsidRDefault="00720622">
      <w:pPr>
        <w:rPr>
          <w:color w:val="1F3864" w:themeColor="accent1" w:themeShade="80"/>
          <w:sz w:val="20"/>
          <w:szCs w:val="20"/>
        </w:rPr>
      </w:pPr>
      <w:r w:rsidRPr="00720622">
        <w:rPr>
          <w:color w:val="1F3864" w:themeColor="accent1" w:themeShade="80"/>
          <w:sz w:val="20"/>
          <w:szCs w:val="20"/>
        </w:rPr>
        <w:t>Fea</w:t>
      </w:r>
      <w:r>
        <w:rPr>
          <w:color w:val="1F3864" w:themeColor="accent1" w:themeShade="80"/>
          <w:sz w:val="20"/>
          <w:szCs w:val="20"/>
        </w:rPr>
        <w:t xml:space="preserve">ture Scaling should always be performed after split because if we perform it before, there would be an information leakage from the test set. We always want to </w:t>
      </w:r>
      <w:r w:rsidR="00687431">
        <w:rPr>
          <w:color w:val="1F3864" w:themeColor="accent1" w:themeShade="80"/>
          <w:sz w:val="20"/>
          <w:szCs w:val="20"/>
        </w:rPr>
        <w:t xml:space="preserve">make sure test data appears </w:t>
      </w:r>
      <w:r w:rsidR="00805D33">
        <w:rPr>
          <w:color w:val="1F3864" w:themeColor="accent1" w:themeShade="80"/>
          <w:sz w:val="20"/>
          <w:szCs w:val="20"/>
        </w:rPr>
        <w:t>like the real-world data to</w:t>
      </w:r>
      <w:r w:rsidR="00687431">
        <w:rPr>
          <w:color w:val="1F3864" w:themeColor="accent1" w:themeShade="80"/>
          <w:sz w:val="20"/>
          <w:szCs w:val="20"/>
        </w:rPr>
        <w:t xml:space="preserve"> accurately predict the model performance.</w:t>
      </w:r>
    </w:p>
    <w:p w14:paraId="7D085A9E" w14:textId="77777777" w:rsidR="00687431" w:rsidRDefault="00687431">
      <w:pPr>
        <w:rPr>
          <w:color w:val="1F3864" w:themeColor="accent1" w:themeShade="80"/>
          <w:sz w:val="20"/>
          <w:szCs w:val="20"/>
        </w:rPr>
      </w:pPr>
    </w:p>
    <w:p w14:paraId="66059E9A" w14:textId="1847336C" w:rsidR="00687431" w:rsidRDefault="00805D33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805D33">
        <w:rPr>
          <w:b/>
          <w:bCs/>
          <w:color w:val="1F3864" w:themeColor="accent1" w:themeShade="80"/>
          <w:sz w:val="24"/>
          <w:szCs w:val="24"/>
          <w:u w:val="single"/>
        </w:rPr>
        <w:t xml:space="preserve">Random_state in </w:t>
      </w:r>
      <w:proofErr w:type="gramStart"/>
      <w:r w:rsidRPr="00805D33">
        <w:rPr>
          <w:b/>
          <w:bCs/>
          <w:color w:val="1F3864" w:themeColor="accent1" w:themeShade="80"/>
          <w:sz w:val="24"/>
          <w:szCs w:val="24"/>
          <w:u w:val="single"/>
        </w:rPr>
        <w:t>sklearn.model</w:t>
      </w:r>
      <w:proofErr w:type="gramEnd"/>
      <w:r w:rsidRPr="00805D33">
        <w:rPr>
          <w:b/>
          <w:bCs/>
          <w:color w:val="1F3864" w:themeColor="accent1" w:themeShade="80"/>
          <w:sz w:val="24"/>
          <w:szCs w:val="24"/>
          <w:u w:val="single"/>
        </w:rPr>
        <w:t>_selection , train_test_split</w:t>
      </w:r>
    </w:p>
    <w:p w14:paraId="6AB7C8AF" w14:textId="56BE3C71" w:rsidR="00805D33" w:rsidRDefault="00805D33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 w:rsidRPr="00805D33">
        <w:rPr>
          <w:b/>
          <w:bCs/>
          <w:color w:val="1F3864" w:themeColor="accent1" w:themeShade="80"/>
          <w:sz w:val="24"/>
          <w:szCs w:val="24"/>
          <w:u w:val="single"/>
        </w:rPr>
        <w:drawing>
          <wp:inline distT="0" distB="0" distL="0" distR="0" wp14:anchorId="5B21A0E1" wp14:editId="1CAD33E1">
            <wp:extent cx="5943600" cy="3937635"/>
            <wp:effectExtent l="0" t="0" r="0" b="5715"/>
            <wp:docPr id="157470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019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EB39" w14:textId="77777777" w:rsidR="00805D33" w:rsidRDefault="00805D33">
      <w:pPr>
        <w:rPr>
          <w:b/>
          <w:bCs/>
          <w:color w:val="1F3864" w:themeColor="accent1" w:themeShade="80"/>
          <w:sz w:val="24"/>
          <w:szCs w:val="24"/>
          <w:u w:val="single"/>
        </w:rPr>
      </w:pPr>
    </w:p>
    <w:p w14:paraId="2D1D6778" w14:textId="0C1BFA92" w:rsidR="00805D33" w:rsidRDefault="00157C44">
      <w:pPr>
        <w:rPr>
          <w:b/>
          <w:bCs/>
          <w:color w:val="1F3864" w:themeColor="accent1" w:themeShade="80"/>
          <w:sz w:val="24"/>
          <w:szCs w:val="24"/>
          <w:u w:val="single"/>
        </w:rPr>
      </w:pPr>
      <w:r>
        <w:rPr>
          <w:b/>
          <w:bCs/>
          <w:color w:val="1F3864" w:themeColor="accent1" w:themeShade="80"/>
          <w:sz w:val="24"/>
          <w:szCs w:val="24"/>
          <w:u w:val="single"/>
        </w:rPr>
        <w:t>Feature Scaling:</w:t>
      </w:r>
    </w:p>
    <w:p w14:paraId="4B67C2A3" w14:textId="4A72FB8B" w:rsidR="00157C44" w:rsidRPr="00157C44" w:rsidRDefault="00157C44" w:rsidP="00157C44">
      <w:pPr>
        <w:spacing w:after="0"/>
        <w:rPr>
          <w:color w:val="1F3864" w:themeColor="accent1" w:themeShade="80"/>
          <w:sz w:val="20"/>
          <w:szCs w:val="20"/>
        </w:rPr>
      </w:pPr>
      <w:r w:rsidRPr="00157C44">
        <w:rPr>
          <w:color w:val="1F3864" w:themeColor="accent1" w:themeShade="80"/>
          <w:sz w:val="20"/>
          <w:szCs w:val="20"/>
        </w:rPr>
        <w:t>Standardi</w:t>
      </w:r>
      <w:r>
        <w:rPr>
          <w:color w:val="1F3864" w:themeColor="accent1" w:themeShade="80"/>
          <w:sz w:val="20"/>
          <w:szCs w:val="20"/>
        </w:rPr>
        <w:t>s</w:t>
      </w:r>
      <w:r w:rsidRPr="00157C44">
        <w:rPr>
          <w:color w:val="1F3864" w:themeColor="accent1" w:themeShade="80"/>
          <w:sz w:val="20"/>
          <w:szCs w:val="20"/>
        </w:rPr>
        <w:t xml:space="preserve">ation: </w:t>
      </w:r>
      <w:r>
        <w:rPr>
          <w:color w:val="1F3864" w:themeColor="accent1" w:themeShade="80"/>
          <w:sz w:val="20"/>
          <w:szCs w:val="20"/>
        </w:rPr>
        <w:t xml:space="preserve"> x_stand = (x -mean(x))/Standard deviation(x)</w:t>
      </w:r>
    </w:p>
    <w:p w14:paraId="67047DD4" w14:textId="15831E1A" w:rsidR="00CA4AE4" w:rsidRPr="00157C44" w:rsidRDefault="00157C44" w:rsidP="00157C44">
      <w:pPr>
        <w:spacing w:after="0"/>
        <w:rPr>
          <w:color w:val="1F3864" w:themeColor="accent1" w:themeShade="80"/>
          <w:sz w:val="20"/>
          <w:szCs w:val="20"/>
        </w:rPr>
      </w:pPr>
      <w:r w:rsidRPr="00157C44">
        <w:rPr>
          <w:color w:val="1F3864" w:themeColor="accent1" w:themeShade="80"/>
          <w:sz w:val="20"/>
          <w:szCs w:val="20"/>
        </w:rPr>
        <w:t>Normali</w:t>
      </w:r>
      <w:r>
        <w:rPr>
          <w:color w:val="1F3864" w:themeColor="accent1" w:themeShade="80"/>
          <w:sz w:val="20"/>
          <w:szCs w:val="20"/>
        </w:rPr>
        <w:t>s</w:t>
      </w:r>
      <w:r w:rsidRPr="00157C44">
        <w:rPr>
          <w:color w:val="1F3864" w:themeColor="accent1" w:themeShade="80"/>
          <w:sz w:val="20"/>
          <w:szCs w:val="20"/>
        </w:rPr>
        <w:t>ation:</w:t>
      </w:r>
      <w:r>
        <w:rPr>
          <w:color w:val="1F3864" w:themeColor="accent1" w:themeShade="80"/>
          <w:sz w:val="20"/>
          <w:szCs w:val="20"/>
        </w:rPr>
        <w:t xml:space="preserve"> x_norm = (x – min(x))/(max(x) – min(x))</w:t>
      </w:r>
    </w:p>
    <w:p w14:paraId="18368B1B" w14:textId="7D1BD028" w:rsidR="008D7481" w:rsidRDefault="00157C44" w:rsidP="00157C44">
      <w:pPr>
        <w:spacing w:after="0"/>
        <w:rPr>
          <w:color w:val="1F3864" w:themeColor="accent1" w:themeShade="80"/>
          <w:sz w:val="20"/>
          <w:szCs w:val="20"/>
        </w:rPr>
      </w:pPr>
      <w:r w:rsidRPr="00157C44">
        <w:rPr>
          <w:color w:val="1F3864" w:themeColor="accent1" w:themeShade="80"/>
          <w:sz w:val="20"/>
          <w:szCs w:val="20"/>
        </w:rPr>
        <w:t>Normali</w:t>
      </w:r>
      <w:r>
        <w:rPr>
          <w:color w:val="1F3864" w:themeColor="accent1" w:themeShade="80"/>
          <w:sz w:val="20"/>
          <w:szCs w:val="20"/>
        </w:rPr>
        <w:t>s</w:t>
      </w:r>
      <w:r w:rsidRPr="00157C44">
        <w:rPr>
          <w:color w:val="1F3864" w:themeColor="accent1" w:themeShade="80"/>
          <w:sz w:val="20"/>
          <w:szCs w:val="20"/>
        </w:rPr>
        <w:t>ation is recommended when data is normally distributed.</w:t>
      </w:r>
    </w:p>
    <w:p w14:paraId="367450AF" w14:textId="45E22056" w:rsidR="00157C44" w:rsidRDefault="00157C44" w:rsidP="00157C44">
      <w:pPr>
        <w:spacing w:after="0"/>
        <w:rPr>
          <w:color w:val="1F3864" w:themeColor="accent1" w:themeShade="80"/>
          <w:sz w:val="20"/>
          <w:szCs w:val="20"/>
        </w:rPr>
      </w:pPr>
      <w:r w:rsidRPr="00157C44">
        <w:rPr>
          <w:color w:val="1F3864" w:themeColor="accent1" w:themeShade="80"/>
          <w:sz w:val="20"/>
          <w:szCs w:val="20"/>
        </w:rPr>
        <w:t>Standardi</w:t>
      </w:r>
      <w:r>
        <w:rPr>
          <w:color w:val="1F3864" w:themeColor="accent1" w:themeShade="80"/>
          <w:sz w:val="20"/>
          <w:szCs w:val="20"/>
        </w:rPr>
        <w:t>s</w:t>
      </w:r>
      <w:r w:rsidRPr="00157C44">
        <w:rPr>
          <w:color w:val="1F3864" w:themeColor="accent1" w:themeShade="80"/>
          <w:sz w:val="20"/>
          <w:szCs w:val="20"/>
        </w:rPr>
        <w:t>ation</w:t>
      </w:r>
      <w:r>
        <w:rPr>
          <w:color w:val="1F3864" w:themeColor="accent1" w:themeShade="80"/>
          <w:sz w:val="20"/>
          <w:szCs w:val="20"/>
        </w:rPr>
        <w:t xml:space="preserve"> will do the job all the time.</w:t>
      </w:r>
    </w:p>
    <w:p w14:paraId="6D9C6C49" w14:textId="77777777" w:rsidR="00D145CE" w:rsidRDefault="00D145CE" w:rsidP="00157C44">
      <w:pPr>
        <w:spacing w:after="0"/>
        <w:rPr>
          <w:color w:val="1F3864" w:themeColor="accent1" w:themeShade="80"/>
          <w:sz w:val="20"/>
          <w:szCs w:val="20"/>
        </w:rPr>
      </w:pPr>
    </w:p>
    <w:p w14:paraId="1CA92DC1" w14:textId="63BCBCE2" w:rsidR="00D145CE" w:rsidRPr="00157C44" w:rsidRDefault="00D145CE" w:rsidP="00157C44">
      <w:pPr>
        <w:spacing w:after="0"/>
        <w:rPr>
          <w:color w:val="1F3864" w:themeColor="accent1" w:themeShade="80"/>
          <w:sz w:val="20"/>
          <w:szCs w:val="20"/>
        </w:rPr>
      </w:pPr>
      <w:r>
        <w:rPr>
          <w:color w:val="1F3864" w:themeColor="accent1" w:themeShade="80"/>
          <w:sz w:val="20"/>
          <w:szCs w:val="20"/>
        </w:rPr>
        <w:t>Standardisation (or) In general Feature scaling will not be applied on OneHotEncoded/Encoded Categorical variables.</w:t>
      </w:r>
    </w:p>
    <w:sectPr w:rsidR="00D145CE" w:rsidRPr="00157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B8"/>
    <w:rsid w:val="000C2E7F"/>
    <w:rsid w:val="00151D68"/>
    <w:rsid w:val="00157C44"/>
    <w:rsid w:val="00257DB8"/>
    <w:rsid w:val="0051792A"/>
    <w:rsid w:val="00687431"/>
    <w:rsid w:val="00720622"/>
    <w:rsid w:val="007C4483"/>
    <w:rsid w:val="00805D33"/>
    <w:rsid w:val="008D7481"/>
    <w:rsid w:val="009A3174"/>
    <w:rsid w:val="00C7301C"/>
    <w:rsid w:val="00C93219"/>
    <w:rsid w:val="00CA4AE4"/>
    <w:rsid w:val="00D145CE"/>
    <w:rsid w:val="00D4487F"/>
    <w:rsid w:val="00F43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3379"/>
  <w15:chartTrackingRefBased/>
  <w15:docId w15:val="{BF18091B-DEF5-4FE4-9FC8-5287626F5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Bokam</dc:creator>
  <cp:keywords/>
  <dc:description/>
  <cp:lastModifiedBy>Vamsi Bokam</cp:lastModifiedBy>
  <cp:revision>13</cp:revision>
  <dcterms:created xsi:type="dcterms:W3CDTF">2023-06-27T05:46:00Z</dcterms:created>
  <dcterms:modified xsi:type="dcterms:W3CDTF">2023-07-04T06:19:00Z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cbffadfe93c3b41b8b3fde50d2df490f0545b39857bf727629f897f1c95cbc65</vt:lpwstr>
  </property>
</Properties>
</file>