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t>أوج — خطة التطوير والتنظيف حتى النشر</w:t>
      </w:r>
    </w:p>
    <w:p>
      <w:pPr>
        <w:pStyle w:val="Subtitle"/>
        <w:jc w:val="center"/>
        <w:bidi w:val="1"/>
      </w:pPr>
      <w:r>
        <w:t>خطة تنفيذ عملية لـSaaS: البنية + الإشعارات + Push + المجتمع + الاشتراكات + الإعلانات + MCP + الأمان + الإطلاق</w:t>
      </w:r>
    </w:p>
    <w:p>
      <w:pPr>
        <w:pStyle w:val="SmallNote"/>
        <w:spacing w:after="100"/>
        <w:jc w:val="right"/>
        <w:bidi w:val="1"/>
      </w:pPr>
      <w:r>
        <w:t xml:space="preserve">نسخة محدّثة (2.0): أُضيفت لوحة متابعة تنفيذ المراحل، وبطاقة تعليم لكل مرحلة، ورأي المراجع التقني — 11 سبتمبر 2026. علّم المراحل عليها كلما اكتملت.</w:t>
      </w:r>
    </w:p>
    <w:p>
      <w:pPr>
        <w:jc w:val="right"/>
        <w:bidi w:val="1"/>
      </w:pPr>
      <w:r>
        <w:t>الهوية المقترحة: أوج | awj.life</w:t>
      </w:r>
    </w:p>
    <w:p>
      <w:pPr>
        <w:jc w:val="right"/>
        <w:bidi w:val="1"/>
      </w:pPr>
      <w:r>
        <w:t>نموذج الخطط: Free مجانًا مع إعلانات وحدود منخفضة — Plus بـ30 جنيه بدون إعلانات وحدود أعلى — Max بـ50 جنيه بدون إعلانات + MCP + أعلى مستوى من الوصول.</w:t>
      </w:r>
    </w:p>
    <w:p>
      <w:pPr>
        <w:jc w:val="right"/>
        <w:bidi w:val="1"/>
      </w:pPr>
      <w:r>
        <w:t>المعمارية المستهدفة: Next.js + Cloudflare + Supabase + Turso، مع استبعاد Neon وعدم وجود AI داخلي مدفوع داخل المنصة.</w:t>
      </w:r>
    </w:p>
    <w:p>
      <w:pPr>
        <w:jc w:val="right"/>
        <w:bidi w:val="1"/>
      </w:pPr>
      <w:r>
        <w:t>هدف الخطة: تحويل النسخة الحالية من مشروع SaaS إلى منتج نظيف، آمن، قابل للبيع، قابل للتوسع، ومهيأ للإطلاق العام.</w:t>
      </w:r>
    </w:p>
    <w:p>
      <w:pPr>
        <w:pStyle w:val="Heading1"/>
        <w:spacing w:after="0"/>
        <w:jc w:val="right"/>
        <w:bidi w:val="1"/>
      </w:pPr>
      <w:r>
        <w:t xml:space="preserve">رأي المراجع التقني في الخطة</w:t>
      </w:r>
    </w:p>
    <w:p>
      <w:pPr>
        <w:spacing w:after="100"/>
        <w:jc w:val="right"/>
        <w:bidi w:val="1"/>
      </w:pPr>
      <w:r>
        <w:rPr>
          <w:rFonts w:ascii="Arial" w:hAnsi="Arial" w:eastAsia="Arial"/>
          <w:b/>
          <w:bCs/>
        </w:rPr>
        <w:t xml:space="preserve">التقييم العام: </w:t>
      </w:r>
      <w:r>
        <w:rPr>
          <w:rFonts w:ascii="Arial" w:hAnsi="Arial" w:eastAsia="Arial"/>
        </w:rPr>
        <w:t xml:space="preserve">خطة قوية ومتماسكة وصالحة للتنفيذ بترتيبها الحالي (تقدير 8.5/10). أكبر نقاط قوتها هي التسلسل المنطقي والانضباط في البوابات، وأبرز نواقصها غياب المدد الزمنية للمراحل وغياب سطر التكاليف المتوقعة — وكلاهما إضافة بسيطة يمكن إنجازها في أقل من ساعتين عمل قبل البدء الفعلي.</w:t>
      </w:r>
    </w:p>
    <w:p>
      <w:pPr>
        <w:pStyle w:val="Heading2"/>
        <w:spacing w:after="0"/>
        <w:jc w:val="right"/>
        <w:bidi w:val="1"/>
      </w:pPr>
      <w:r>
        <w:t xml:space="preserve">نقاط القوة الجوهرية</w:t>
      </w:r>
    </w:p>
    <w:p>
      <w:pPr>
        <w:spacing w:after="100"/>
        <w:jc w:val="right"/>
        <w:bidi w:val="1"/>
      </w:pPr>
      <w:r>
        <w:rPr>
          <w:rFonts w:ascii="Arial" w:hAnsi="Arial" w:eastAsia="Arial"/>
          <w:b/>
          <w:bCs/>
        </w:rPr>
        <w:t xml:space="preserve">1. ترتيب التنفيذ صحيح منهجيًا:</w:t>
      </w:r>
      <w:r>
        <w:rPr>
          <w:rFonts w:ascii="Arial" w:hAnsi="Arial" w:eastAsia="Arial"/>
        </w:rPr>
        <w:t xml:space="preserve"> تجميد النطاق أولًا ثم التنظيف ثم الهوية ثم الأمان ثم Monetization ثم الميزات، وتختتم ببوابات فحص (Security / QA / Beta) قبل الإطلاق — هذا التسلسل هو الفرق بين منتج قابل للبيع ومشروع يتوسع بلا نهاية.</w:t>
      </w:r>
    </w:p>
    <w:p>
      <w:pPr>
        <w:spacing w:after="100"/>
        <w:jc w:val="right"/>
        <w:bidi w:val="1"/>
      </w:pPr>
      <w:r>
        <w:rPr>
          <w:rFonts w:ascii="Arial" w:hAnsi="Arial" w:eastAsia="Arial"/>
          <w:b/>
          <w:bCs/>
        </w:rPr>
        <w:t xml:space="preserve">2. مبدأ الحدود Server-side:</w:t>
      </w:r>
      <w:r>
        <w:rPr>
          <w:rFonts w:ascii="Arial" w:hAnsi="Arial" w:eastAsia="Arial"/>
        </w:rPr>
        <w:t xml:space="preserve"> هو أهم قرار في الخطة كلها؛ معظم مشاريع SaaS التي تنهار أمنيًا تنكسر تحديدًا من تطبيق الحدود في الواجهة فقط. الخطة تشدد على هذا في أكثر من موضع بشكل صحيح.</w:t>
      </w:r>
    </w:p>
    <w:p>
      <w:pPr>
        <w:spacing w:after="100"/>
        <w:jc w:val="right"/>
        <w:bidi w:val="1"/>
      </w:pPr>
      <w:r>
        <w:rPr>
          <w:rFonts w:ascii="Arial" w:hAnsi="Arial" w:eastAsia="Arial"/>
          <w:b/>
          <w:bCs/>
        </w:rPr>
        <w:t xml:space="preserve">3. الانضباط في القياس:</w:t>
      </w:r>
      <w:r>
        <w:rPr>
          <w:rFonts w:ascii="Arial" w:hAnsi="Arial" w:eastAsia="Arial"/>
        </w:rPr>
        <w:t xml:space="preserve"> وجود Definition of Done لكل مرحلة، مع Security Gates مخصصة للمراحل الحساسة (الحسابات، الاشتراكات، MCP)، يحوّل التقدم إلى مرجع قابل للقياس بدل الإحساس بالإنجاز.</w:t>
      </w:r>
    </w:p>
    <w:p>
      <w:pPr>
        <w:spacing w:after="100"/>
        <w:jc w:val="right"/>
        <w:bidi w:val="1"/>
      </w:pPr>
      <w:r>
        <w:rPr>
          <w:rFonts w:ascii="Arial" w:hAnsi="Arial" w:eastAsia="Arial"/>
          <w:b/>
          <w:bCs/>
        </w:rPr>
        <w:t xml:space="preserve">4. الدفع اليدوي في البداية:</w:t>
      </w:r>
      <w:r>
        <w:rPr>
          <w:rFonts w:ascii="Arial" w:hAnsi="Arial" w:eastAsia="Arial"/>
        </w:rPr>
        <w:t xml:space="preserve"> قرار سليم للسوق المصري؛ يثبت وجود طلب حقيقي قبل الارتباط ببوابة دفع وتكاليفها والتزاماتها القانونية، ويترك الباب مفتوحًا للترقية لاحقًا دون تغيير نموذج الاشتراك.</w:t>
      </w:r>
    </w:p>
    <w:p>
      <w:pPr>
        <w:spacing w:after="100"/>
        <w:jc w:val="right"/>
        <w:bidi w:val="1"/>
      </w:pPr>
      <w:r>
        <w:rPr>
          <w:rFonts w:ascii="Arial" w:hAnsi="Arial" w:eastAsia="Arial"/>
          <w:b/>
          <w:bCs/>
        </w:rPr>
        <w:t xml:space="preserve">5. Fair Use بدل Unlimited لـ Max:</w:t>
      </w:r>
      <w:r>
        <w:rPr>
          <w:rFonts w:ascii="Arial" w:hAnsi="Arial" w:eastAsia="Arial"/>
        </w:rPr>
        <w:t xml:space="preserve"> يحمي تكلفة البنية من سوء الاستهلاك، ويترك هامشًا سليمًا لتعديل الحدود مستقبلًا دون غضب المشتركين أو تغيير شروط الخدمة جذريًا.</w:t>
      </w:r>
    </w:p>
    <w:p>
      <w:pPr>
        <w:spacing w:after="100"/>
        <w:jc w:val="right"/>
        <w:bidi w:val="1"/>
      </w:pPr>
      <w:r>
        <w:rPr>
          <w:rFonts w:ascii="Arial" w:hAnsi="Arial" w:eastAsia="Arial"/>
          <w:b/>
          <w:bCs/>
        </w:rPr>
        <w:t xml:space="preserve">6. تعريف MCP كأدوات لعملاء AI خارجيين:</w:t>
      </w:r>
      <w:r>
        <w:rPr>
          <w:rFonts w:ascii="Arial" w:hAnsi="Arial" w:eastAsia="Arial"/>
        </w:rPr>
        <w:t xml:space="preserve"> وليس AI داخلي مدفوع — يمنح Max ميزة تمايز واضحة بدون تحميل المنصة أي تكلفة LLM، وهو فهم صحيح اقتصاديًا لبروتوكول MCP.</w:t>
      </w:r>
    </w:p>
    <w:p>
      <w:pPr>
        <w:pStyle w:val="Heading2"/>
        <w:spacing w:after="0"/>
        <w:jc w:val="right"/>
        <w:bidi w:val="1"/>
      </w:pPr>
      <w:r>
        <w:t xml:space="preserve">أهم التحفظات والمقترحات</w:t>
      </w:r>
    </w:p>
    <w:p>
      <w:pPr>
        <w:spacing w:after="100"/>
        <w:jc w:val="right"/>
        <w:bidi w:val="1"/>
      </w:pPr>
      <w:r>
        <w:rPr>
          <w:rFonts w:ascii="Arial" w:hAnsi="Arial" w:eastAsia="Arial"/>
          <w:b/>
          <w:bCs/>
        </w:rPr>
        <w:t xml:space="preserve">1. أضف مددًا زمنية:</w:t>
      </w:r>
      <w:r>
        <w:rPr>
          <w:rFonts w:ascii="Arial" w:hAnsi="Arial" w:eastAsia="Arial"/>
        </w:rPr>
        <w:t xml:space="preserve"> الخطة لا تحتوي أي تقدير زمني لأي مرحلة، وبدون سقوف زمنية ستنزلق المراحل داخل بعضها — والمرحلة الأكثر عرضة للتوسع اللانهائي هي مرحلة التنظيف (02). المقترح: مدة قصوى من 7 إلى 14 يومًا لكل مرحلة، مع تاريخ هدف عام للإطلاق يُراجع أسبوعيًا.</w:t>
      </w:r>
    </w:p>
    <w:p>
      <w:pPr>
        <w:spacing w:after="100"/>
        <w:jc w:val="right"/>
        <w:bidi w:val="1"/>
      </w:pPr>
      <w:r>
        <w:rPr>
          <w:rFonts w:ascii="Arial" w:hAnsi="Arial" w:eastAsia="Arial"/>
          <w:b/>
          <w:bCs/>
        </w:rPr>
        <w:t xml:space="preserve">2. أضف سطر التكاليف:</w:t>
      </w:r>
      <w:r>
        <w:rPr>
          <w:rFonts w:ascii="Arial" w:hAnsi="Arial" w:eastAsia="Arial"/>
        </w:rPr>
        <w:t xml:space="preserve"> الخطة تفترض الطبقات المجانية دون ميزانية شهرية متوقعة (Supabase Pro، دومين awj.life، Turso، عمولات دفع مستقبلية). اكتب التكلفة الشهرية المتوقعة قبل مرحلة البيتا، ليصبح شرط الخطة الختامي — «تظل تكلفة البنية أقل من الإيراد بهامش مريح» — رقمًا يُقاس وليس شعارًا يُتمنى.</w:t>
      </w:r>
    </w:p>
    <w:p>
      <w:pPr>
        <w:spacing w:after="100"/>
        <w:jc w:val="right"/>
        <w:bidi w:val="1"/>
      </w:pPr>
      <w:r>
        <w:rPr>
          <w:rFonts w:ascii="Arial" w:hAnsi="Arial" w:eastAsia="Arial"/>
          <w:b/>
          <w:bCs/>
        </w:rPr>
        <w:t xml:space="preserve">3. نقطة الانطلاق أقوى مما توحي الخطة:</w:t>
      </w:r>
      <w:r>
        <w:rPr>
          <w:rFonts w:ascii="Arial" w:hAnsi="Arial" w:eastAsia="Arial"/>
        </w:rPr>
        <w:t xml:space="preserve"> وفق الفحص الشامل المنجز للنسخة الحالية (تقرير RiseOS QA المُسلّم سابقًا)، أجزاء كبيرة من مسارات Auth (04) والأمان (13) و QA (15) منجزة فعليًا في الكود: Rate Limiting يعمل (5 محاولات ثم 429)، حماية CSRF مفعّلة، Security Headers كاملة، و181 سياسة RLS موجودة. استخدم التقرير كخط أساس (Baseline) لهذه المراحل بدل إعادة الفحص من الصفر.</w:t>
      </w:r>
    </w:p>
    <w:p>
      <w:pPr>
        <w:spacing w:after="100"/>
        <w:jc w:val="right"/>
        <w:bidi w:val="1"/>
      </w:pPr>
      <w:r>
        <w:rPr>
          <w:rFonts w:ascii="Arial" w:hAnsi="Arial" w:eastAsia="Arial"/>
          <w:b/>
          <w:bCs/>
        </w:rPr>
        <w:t xml:space="preserve">4. أرخص إنجاز متاح الآن في مرحلة التنظيف (02):</w:t>
      </w:r>
      <w:r>
        <w:rPr>
          <w:rFonts w:ascii="Arial" w:hAnsi="Arial" w:eastAsia="Arial"/>
        </w:rPr>
        <w:t xml:space="preserve"> الكود الحالي يحتوي مكونات ميتة (sync-manager، محرر MDX غير مستخدم) و README غير متطابق مع الواقع (يوثّق 24 مسارًا مقابل 51 فعليًا، ويذكر ميزات غير موجودة مثل مشاركة Bluetooth) — الحذف والتوثيق الصحيح يمكن أن يبدأ فورًا بتكلفة شبه معدومة.</w:t>
      </w:r>
    </w:p>
    <w:p>
      <w:pPr>
        <w:spacing w:after="100"/>
        <w:jc w:val="right"/>
        <w:bidi w:val="1"/>
      </w:pPr>
      <w:r>
        <w:rPr>
          <w:rFonts w:ascii="Arial" w:hAnsi="Arial" w:eastAsia="Arial"/>
          <w:b/>
          <w:bCs/>
        </w:rPr>
        <w:t xml:space="preserve">5. مشكلة UX واحدة تستحق الأولوية:</w:t>
      </w:r>
      <w:r>
        <w:rPr>
          <w:rFonts w:ascii="Arial" w:hAnsi="Arial" w:eastAsia="Arial"/>
        </w:rPr>
        <w:t xml:space="preserve"> زر الصورة/اسم المستخدم في النسخة الحالية يسجّل الخروج فورًا بدون قائمة أو تأكيد (وثّقت في تقرير QA). أصلحها داخل مرحلة Design System (03) قبل دخول أي مستخدمين حقيقيين للبيتا.</w:t>
      </w:r>
    </w:p>
    <w:p>
      <w:pPr>
        <w:spacing w:after="100"/>
        <w:jc w:val="right"/>
        <w:bidi w:val="1"/>
      </w:pPr>
      <w:r>
        <w:rPr>
          <w:rFonts w:ascii="Arial" w:hAnsi="Arial" w:eastAsia="Arial"/>
          <w:b/>
          <w:bCs/>
        </w:rPr>
        <w:t xml:space="preserve">6. قاعدتا بيانات منذ اليوم الأول مخاطرة تشغيلية:</w:t>
      </w:r>
      <w:r>
        <w:rPr>
          <w:rFonts w:ascii="Arial" w:hAnsi="Arial" w:eastAsia="Arial"/>
        </w:rPr>
        <w:t xml:space="preserve"> تشغيل Turso للمجتمع (08) بجانب Supabase يضاعف العزل التشغيلي ومساحة الخطأ. الخطة نفسها تقول «عند الحاجة» — عرّف الحاجة برقم (مثلًا: تجاوز 1000 منشور شهريًا) وأبقِ المجتمع في Supabase حتى بلوغه.</w:t>
      </w:r>
    </w:p>
    <w:p>
      <w:pPr>
        <w:spacing w:after="100"/>
        <w:jc w:val="right"/>
        <w:bidi w:val="1"/>
      </w:pPr>
      <w:r>
        <w:rPr>
          <w:rFonts w:ascii="Arial" w:hAnsi="Arial" w:eastAsia="Arial"/>
          <w:b/>
          <w:bCs/>
        </w:rPr>
        <w:t xml:space="preserve">7. إعلانات Free في السوق المصري:</w:t>
      </w:r>
      <w:r>
        <w:rPr>
          <w:rFonts w:ascii="Arial" w:hAnsi="Arial" w:eastAsia="Arial"/>
        </w:rPr>
        <w:t xml:space="preserve"> عائد الظهور منخفض جدًا مقارنة بثقة مستخدم منتج إنتاجية شخصي. التزم بالحد الأقصى الصارم للـ Placements كما ورد في الخطة، ولا تُدخل AdSense قبل بيتا مغلقة مستقرة.</w:t>
      </w:r>
    </w:p>
    <w:p>
      <w:pPr>
        <w:spacing w:after="100"/>
        <w:jc w:val="right"/>
        <w:bidi w:val="1"/>
      </w:pPr>
      <w:r>
        <w:rPr>
          <w:rFonts w:ascii="Arial" w:hAnsi="Arial" w:eastAsia="Arial"/>
          <w:b/>
          <w:bCs/>
        </w:rPr>
        <w:t xml:space="preserve">8. فجوة السعر Plus ← Max (20 جنيهًا فقط):</w:t>
      </w:r>
      <w:r>
        <w:rPr>
          <w:rFonts w:ascii="Arial" w:hAnsi="Arial" w:eastAsia="Arial"/>
        </w:rPr>
        <w:t xml:space="preserve"> دفع الترقية إلى Max بسبب MCP خيار مقصود وذكي، لكن تأكد أن Plus يقدّم قيمة واقفة وحده، وإلا سيُعامَل كمحطة انتظار فيضعف التحويل على المستويين معًا.</w:t>
      </w:r>
    </w:p>
    <w:p>
      <w:pPr>
        <w:pStyle w:val="Heading2"/>
        <w:spacing w:after="0"/>
        <w:jc w:val="right"/>
        <w:bidi w:val="1"/>
      </w:pPr>
      <w:r>
        <w:t xml:space="preserve">الخلاصة</w:t>
      </w:r>
    </w:p>
    <w:p>
      <w:pPr>
        <w:spacing w:after="100"/>
        <w:jc w:val="right"/>
        <w:bidi w:val="1"/>
      </w:pPr>
      <w:r>
        <w:t xml:space="preserve">ابدأ التنفيذ فورًا من المرحلة صفر بعد إضافة أمرين فقط — مدة هدفية لكل مرحلة وسطر تكاليف متوقع. الانضباط الموجود في نص هذه الخطة أفضل من معظم خطط الإطلاق الفردية، والتحدي الحقيقي سيكون في الالتزام بالبوابات أثناء التنفيذ لا في الخطة ذاتها. استخدم لوحة المتابعة أدناه كمرجع وحيد للتقدم: المرحلة لا تُعد منجزة إلا بعد تعليمها.</w:t>
      </w:r>
    </w:p>
    <w:p>
      <w:pPr>
        <w:pStyle w:val="Heading1"/>
        <w:spacing w:after="0"/>
        <w:jc w:val="right"/>
        <w:bidi w:val="1"/>
      </w:pPr>
      <w:r>
        <w:t xml:space="preserve">لوحة متابعة تنفيذ المراحل — تُحدَّث عند كل إنجاز</w:t>
      </w:r>
    </w:p>
    <w:p>
      <w:pPr>
        <w:spacing w:after="100"/>
        <w:jc w:val="right"/>
        <w:bidi w:val="1"/>
      </w:pPr>
      <w:r>
        <w:t xml:space="preserve">اللوحة التالية هي الملخص التنفيذي لحالة الخطة: كلما طُبّقت مرحلة فعلًا نُعلم هنا، وتُحدَّث بطاقتها في بداية قسمها الخاص. الترتيب فيها مطابق لجدول «ترتيب التنفيذ النهائي» في نهاية الوثيقة.</w:t>
      </w:r>
    </w:p>
    <w:p>
      <w:pPr>
        <w:spacing w:after="100"/>
        <w:jc w:val="right"/>
        <w:bidi w:val="1"/>
      </w:pPr>
      <w:r>
        <w:rPr>
          <w:rFonts w:ascii="Arial" w:hAnsi="Arial" w:eastAsia="Arial"/>
          <w:b/>
          <w:bCs/>
        </w:rPr>
        <w:t xml:space="preserve">1. عند بدء التنفيذ:</w:t>
      </w:r>
      <w:r>
        <w:rPr>
          <w:rFonts w:ascii="Arial" w:hAnsi="Arial" w:eastAsia="Arial"/>
        </w:rPr>
        <w:t xml:space="preserve"> غيّر حالة المرحلة من «لم تبدأ» إلى «قيد التنفيذ» وسجّل تاريخ البدء.</w:t>
      </w:r>
    </w:p>
    <w:p>
      <w:pPr>
        <w:spacing w:after="100"/>
        <w:jc w:val="right"/>
        <w:bidi w:val="1"/>
      </w:pPr>
      <w:r>
        <w:rPr>
          <w:rFonts w:ascii="Arial" w:hAnsi="Arial" w:eastAsia="Arial"/>
          <w:b/>
          <w:bCs/>
        </w:rPr>
        <w:t xml:space="preserve">2. عند الاكتمال:</w:t>
      </w:r>
      <w:r>
        <w:rPr>
          <w:rFonts w:ascii="Arial" w:hAnsi="Arial" w:eastAsia="Arial"/>
        </w:rPr>
        <w:t xml:space="preserve"> غيّر الحالة إلى «منجزة» وسجّل تاريخ الإنجاز، بعد استيفاء Definition of Done الخاصة بالمرحلة.</w:t>
      </w:r>
    </w:p>
    <w:p>
      <w:pPr>
        <w:spacing w:after="100"/>
        <w:jc w:val="right"/>
        <w:bidi w:val="1"/>
      </w:pPr>
      <w:r>
        <w:rPr>
          <w:rFonts w:ascii="Arial" w:hAnsi="Arial" w:eastAsia="Arial"/>
          <w:b/>
          <w:bCs/>
        </w:rPr>
        <w:t xml:space="preserve">3. في بطاقة المتابعة بداية قسم المرحلة:</w:t>
      </w:r>
      <w:r>
        <w:rPr>
          <w:rFonts w:ascii="Arial" w:hAnsi="Arial" w:eastAsia="Arial"/>
        </w:rPr>
        <w:t xml:space="preserve"> غيّر القوسين [ ] إلى [x] أمام الحالة التي وصلت إليها.</w:t>
      </w:r>
    </w:p>
    <w:p>
      <w:pPr>
        <w:spacing w:after="100"/>
        <w:jc w:val="right"/>
        <w:bidi w:val="1"/>
      </w:pPr>
      <w:r>
        <w:rPr>
          <w:rFonts w:ascii="Arial" w:hAnsi="Arial" w:eastAsia="Arial"/>
          <w:b/>
          <w:bCs/>
        </w:rPr>
        <w:t xml:space="preserve">4. في خانة ملاحظات اللوحة:</w:t>
      </w:r>
      <w:r>
        <w:rPr>
          <w:rFonts w:ascii="Arial" w:hAnsi="Arial" w:eastAsia="Arial"/>
        </w:rPr>
        <w:t xml:space="preserve"> دوّن أي قرار أو انحراف يؤثر على الخطة (تأجيل مهمة، تغيير نطاق، استبعاد ميزة).</w:t>
      </w:r>
    </w:p>
    <w:tbl>
      <w:tblPr>
        <w:tblStyle w:val="TableGrid"/>
        <w:tblW w:type="auto" w:w="0"/>
        <w:jc w:val="center"/>
        <w:bidiVisual/>
        <w:tblLayout w:type="fixed"/>
        <w:tblLook w:val="04A0" w:firstColumn="1" w:firstRow="1" w:lastColumn="0" w:lastRow="0" w:noHBand="0" w:noVBand="1"/>
      </w:tblPr>
      <w:tblGrid>
        <w:gridCol w:w="1000"/>
        <w:gridCol w:w="2450"/>
        <w:gridCol w:w="1400"/>
        <w:gridCol w:w="1250"/>
        <w:gridCol w:w="1300"/>
        <w:gridCol w:w="2900"/>
      </w:tblGrid>
      <w:tr>
        <w:trPr>
          <w:tblHeader/>
          <w:cantSplit/>
        </w:trPr>
        <w:tc>
          <w:tcPr>
            <w:tcW w:type="dxa" w:w="10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الترتيب</w:t>
            </w:r>
          </w:p>
        </w:tc>
        <w:tc>
          <w:tcPr>
            <w:tcW w:type="dxa" w:w="24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المرحلة</w:t>
            </w:r>
          </w:p>
        </w:tc>
        <w:tc>
          <w:tcPr>
            <w:tcW w:type="dxa" w:w="14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الحالة</w:t>
            </w:r>
          </w:p>
        </w:tc>
        <w:tc>
          <w:tcPr>
            <w:tcW w:type="dxa" w:w="125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البدء</w:t>
            </w:r>
          </w:p>
        </w:tc>
        <w:tc>
          <w:tcPr>
            <w:tcW w:type="dxa" w:w="13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تاريخ الإنجاز</w:t>
            </w:r>
          </w:p>
        </w:tc>
        <w:tc>
          <w:tcPr>
            <w:tcW w:type="dxa" w:w="2900"/>
            <w:tcMar>
              <w:top w:type="dxa" w:w="60"/>
              <w:left w:type="dxa" w:w="100"/>
              <w:bottom w:type="dxa" w:w="60"/>
              <w:right w:type="dxa" w:w="100"/>
            </w:tcMar>
            <w:vAlign w:val="center"/>
            <w:shd w:val="clear" w:color="auto" w:fill="E8EEF4"/>
          </w:tcPr>
          <w:p>
            <w:pPr>
              <w:spacing w:after="0"/>
              <w:jc w:val="center"/>
              <w:bidi w:val="1"/>
            </w:pPr>
            <w:r>
              <w:rPr>
                <w:rFonts w:ascii="Arial" w:hAnsi="Arial" w:eastAsia="Arial"/>
                <w:b/>
                <w:bCs/>
                <w:sz w:val="18"/>
                <w:szCs w:val="18"/>
              </w:rPr>
              <w:t xml:space="preserve">ملاحظات</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تجميد النطاق ومتطلبات MVP</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r>
              <w:t>اعتمد المالك 11/9 مع تعديلين: المجتمع على Turso + الوسائط على Cloudinary (بدل R2 — ADR #4) — SCOPE.md v1.1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Audit وتنظيف المشروع</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حذف ~7,700 سطر ميت + 30 حزمة + validators مركزي + README صادق — الأدلة: docs/phase-1</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Design System وهوية أوج</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هوية أوج (70 موضعًا) + awj.life + شعار «الشمس في أوجها» + توكنز حالات موحدة + Navigation/Toast موحد + زر الخروج بتأكيد — الأدلة: docs/phase-2/DESIGN.md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Auth والحساب و RLS</w:t>
            </w:r>
          </w:p>
        </w:tc>
        <w:tc>
          <w:tcPr>
            <w:tcW w:type="dxa" w:w="1400"/>
            <w:tcMar>
              <w:top w:type="dxa" w:w="60"/>
              <w:left w:type="dxa" w:w="100"/>
              <w:bottom w:type="dxa" w:w="60"/>
              <w:right w:type="dxa" w:w="100"/>
            </w:tcMar>
            <w:vAlign w:val="center"/>
            <w:shd w:val="clear" w:color="auto" w:fill="E8F5E9"/>
          </w:tcPr>
          <w:p>
            <w:pPr>
              <w:spacing w:after="0"/>
              <w:jc w:val="center"/>
              <w:bidi w:val="1"/>
            </w:pPr>
            <w:r>
              <w:rPr>
                <w:rFonts w:ascii="Arial" w:hAnsi="Arial" w:eastAsia="Arial"/>
                <w:b/>
                <w:bCs/>
                <w:sz w:val="18"/>
                <w:szCs w:val="18"/>
                <w:color w:val="2E7D32"/>
              </w:rPr>
              <w:t xml:space="preserve">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منجز كاملًا: استعادة كلمة المرور (بريد+رابط+صفحة) + تغييرها من الإعدادات + خروج شامل من كل الأجهزة + حذف الحساب نهائيًا + user_subscriptions محمية من العميل + إغلاق ثغرة تصعيد الأدمن (migration 024) — الأدلة: docs/phase-3/AUTH.md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الخطط والاشتراكات والحدود</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2026-09-11</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Monetization Core — مصدر واحد للحدود (plan_entitlements) + enforcement ذرّي في القاعدة (consume_usage) + عدادات server-side + عرض الاستخدام وUpgrade Prompts + دفع يدوي بمراجعة أدمن — الأدلة: docs/phase-4/MONETIZATION.md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إشعارات In-App</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مركز إشعارات موحد — notify_user (بوابة صلاحيات في القاعدة) + dedup (فهرس فريد) + فلاتر server-side + حذف كسول للمنتهي + إشعارات الحدود من consume_usage + تاب قالب إيميل الريست في لوحة الأدمن — الأدلة: docs/phase-5/NOTIFICATIONS.md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Web Push</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r>
              <w:t>منجز كاملًا: Push مرتبط بحدث الإشعار نفسه (نقطة الإنشاء الموحدة) — اشتراك لكل جهاز + بوابة إرسال داخل القاعدة (فئات + تفضيلات + سقوف 10/ساعة و30/يوم + ادعاء ذري pushed_at) + إبطال تلقائي 404/410 + VAPID في app_config بلا خطوة مالك — الأدلة: docs/phase-6/PUSH.md — تحسين 13/9: حلقة deep-link مكتملة (?notification يعلّم مقروءًا + نبض الجرس) + شارة أحادية + صفحة offline + إصلاح اختصارات PWA (commit 6f31c7a)</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Community</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2026-09-12</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منشورات وتعليقات وردود وإعجاب و@mentions (handle فريد لكل مستخدم) وبلاغات بمسار مراجعة وإشراف (إخفاء/إزالة/حظر يُفرض داخل قاعدة البيانات نفسها) + إشعارات اجتماعية عبر المركز الموحد + إذونات أعمدة تمنع تزوير العدادات + تحميل تدريجي — الأدلة: docs/phase-7/COMMUNITY.md</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09</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إعلانات الـ Free</w:t>
            </w:r>
          </w:p>
        </w:tc>
        <w:tc>
          <w:tcPr>
            <w:tcW w:type="dxa" w:w="1400"/>
            <w:tcMar>
              <w:top w:type="dxa" w:w="60"/>
              <w:left w:type="dxa" w:w="100"/>
              <w:bottom w:type="dxa" w:w="60"/>
              <w:right w:type="dxa" w:w="100"/>
            </w:tcMar>
            <w:vAlign w:val="center"/>
            <w:shd w:val="clear" w:fill="E8F5E9"/>
          </w:tcPr>
          <w:p>
            <w:pPr>
              <w:spacing w:after="0"/>
              <w:jc w:val="center"/>
              <w:bidi w:val="1"/>
            </w:pPr>
            <w:r>
              <w:rPr>
                <w:rFonts w:ascii="Arial" w:hAnsi="Arial" w:eastAsia="Arial"/>
                <w:color w:val="2E7D32"/>
                <w:sz w:val="18"/>
                <w:szCs w:val="18"/>
                <w:b/>
              </w:rPr>
              <w:t>منجزة</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2026-09-13</w:t>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2026-09-13</w:t>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منجز كاملًا: ربط AdSense حقيقي (ca-pub-7322285983808380 من المالك) — بوابة خادم /api/rise/ads تحسم العرض من الخطة (Free فقط — Plus/Max لا يصلها أي وحدة إعلانية حتى لو عُدّلت الواجهة) + AdSlot موحّد (AdSense lazy بمجال الرؤية أو إعلان بيت «أوج بلس») + مواضع ثابتة محدودة (الرئيسية/المجتمع/المهام فقط — لا شاشات حساسة) + تشغيل/إيقاف عالمي (env أو app_config) + Direct Ads بactive/start/end/priority + CSP (frame-src/connect-src لنطاقات AdSense بلا تخفيف strict-dynamic) + هجرة 032 idempotent — تحقق حي بحساب Free: بطاقة الترقية ظاهرة واليوميات بلا إعلان وسكربت AdSense يُحمّل تحت CSP وصفر أخطاء كونسول (commit f5240a3)</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10</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MCP للـ Max</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11</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Admin Dashboard</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12</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Landing و SEO و Legal</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13</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الأمان والخصوصية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الـ Headers و Rate Limit و CSRF مجرّبة — ركّز على تدقيق الجداول المتبقية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14</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الأداء والاعتمادية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زمن الاستجابة الحالي ~0.33 ثانية — نقطة انطلاق جيدة</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15</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QA شامل قبل النشر</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سيناريوهات أساسية مجرّبة بنجاح — أعد استخدامها كـ Regression Suite</w:t>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16</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Beta مغلقة</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17</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الإطلاق العام</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r>
        <w:trPr>
          <w:cantSplit/>
        </w:trPr>
        <w:tc>
          <w:tcPr>
            <w:tcW w:type="dxa" w:w="10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18</w:t>
            </w:r>
          </w:p>
        </w:tc>
        <w:tc>
          <w:tcPr>
            <w:tcW w:type="dxa" w:w="2450"/>
            <w:tcMar>
              <w:top w:type="dxa" w:w="60"/>
              <w:left w:type="dxa" w:w="100"/>
              <w:bottom w:type="dxa" w:w="60"/>
              <w:right w:type="dxa" w:w="100"/>
            </w:tcMar>
            <w:vAlign w:val="center"/>
          </w:tcPr>
          <w:p>
            <w:pPr>
              <w:spacing w:after="0"/>
              <w:jc w:val="right"/>
              <w:bidi w:val="1"/>
            </w:pPr>
            <w:r>
              <w:rPr>
                <w:rFonts w:ascii="Arial" w:hAnsi="Arial" w:eastAsia="Arial"/>
                <w:sz w:val="18"/>
                <w:szCs w:val="18"/>
              </w:rPr>
              <w:t xml:space="preserve">ما بعد الإطلاق — أول 30 يومًا</w:t>
            </w:r>
          </w:p>
        </w:tc>
        <w:tc>
          <w:tcPr>
            <w:tcW w:type="dxa" w:w="1400"/>
            <w:tcMar>
              <w:top w:type="dxa" w:w="60"/>
              <w:left w:type="dxa" w:w="100"/>
              <w:bottom w:type="dxa" w:w="60"/>
              <w:right w:type="dxa" w:w="100"/>
            </w:tcMar>
            <w:vAlign w:val="center"/>
          </w:tcPr>
          <w:p>
            <w:pPr>
              <w:spacing w:after="0"/>
              <w:jc w:val="center"/>
              <w:bidi w:val="1"/>
            </w:pPr>
            <w:r>
              <w:rPr>
                <w:rFonts w:ascii="Arial" w:hAnsi="Arial" w:eastAsia="Arial"/>
                <w:sz w:val="18"/>
                <w:szCs w:val="18"/>
                <w:color w:val="7F7F7F"/>
              </w:rPr>
              <w:t xml:space="preserve">لم تبدأ</w:t>
            </w:r>
          </w:p>
        </w:tc>
        <w:tc>
          <w:tcPr>
            <w:tcW w:type="dxa" w:w="125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1300"/>
            <w:tcMar>
              <w:top w:type="dxa" w:w="60"/>
              <w:left w:type="dxa" w:w="100"/>
              <w:bottom w:type="dxa" w:w="60"/>
              <w:right w:type="dxa" w:w="100"/>
            </w:tcMar>
            <w:vAlign w:val="center"/>
          </w:tcPr>
          <w:p>
            <w:pPr>
              <w:spacing w:after="0"/>
              <w:jc w:val="center"/>
              <w:bidi w:val="1"/>
            </w:pPr>
            <w:r>
              <w:rPr>
                <w:rFonts w:ascii="Arial" w:hAnsi="Arial" w:eastAsia="Arial"/>
                <w:sz w:val="18"/>
                <w:szCs w:val="18"/>
              </w:rPr>
              <w:t xml:space="preserve"/>
            </w:r>
          </w:p>
        </w:tc>
        <w:tc>
          <w:tcPr>
            <w:tcW w:type="dxa" w:w="2900"/>
            <w:tcMar>
              <w:top w:type="dxa" w:w="60"/>
              <w:left w:type="dxa" w:w="100"/>
              <w:bottom w:type="dxa" w:w="60"/>
              <w:right w:type="dxa" w:w="100"/>
            </w:tcMar>
            <w:vAlign w:val="center"/>
          </w:tcPr>
          <w:p>
            <w:pPr>
              <w:spacing w:after="0"/>
              <w:jc w:val="right"/>
              <w:bidi w:val="1"/>
            </w:pPr>
            <w:r>
              <w:rPr>
                <w:rFonts w:ascii="Arial" w:hAnsi="Arial" w:eastAsia="Arial"/>
                <w:sz w:val="16"/>
                <w:szCs w:val="16"/>
                <w:color w:val="595959"/>
              </w:rPr>
              <w:t xml:space="preserve"/>
            </w:r>
          </w:p>
        </w:tc>
      </w:tr>
    </w:tbl>
    <w:p>
      <w:pPr>
        <w:pStyle w:val="SmallNote"/>
        <w:spacing w:after="100"/>
        <w:jc w:val="right"/>
        <w:bidi w:val="1"/>
      </w:pPr>
      <w:r>
        <w:t xml:space="preserve">إيقاع مراجعة مقترح: راجع اللوحة أسبوعيًا — إذا بقيت أي مرحلة «قيد التنفيذ» أكثر من أسبوعين متتاليين فهذه إشارة صريحة إلى أن نطاق المرحلة يحتاج تجميدًا أو تقسيمًا.</w:t>
      </w:r>
    </w:p>
    <w:p>
      <w:pPr>
        <w:pStyle w:val="Heading2"/>
        <w:jc w:val="right"/>
        <w:bidi w:val="1"/>
      </w:pPr>
      <w:r>
        <w:t>قواعد التنفيذ قبل البدء</w:t>
      </w:r>
    </w:p>
    <w:p>
      <w:pPr>
        <w:pStyle w:val="Checklist"/>
        <w:jc w:val="right"/>
        <w:bidi w:val="1"/>
      </w:pPr>
      <w:r>
        <w:t>[ ] لا نضيف Feature جديدة أثناء مرحلة التنظيف إلا لو كانت Blocking للإطلاق.</w:t>
      </w:r>
    </w:p>
    <w:p>
      <w:pPr>
        <w:pStyle w:val="Checklist"/>
        <w:jc w:val="right"/>
        <w:bidi w:val="1"/>
      </w:pPr>
      <w:r>
        <w:t>[ ] كل تغيير كبير له اختبار Regression قبل الانتقال للمرحلة التالية.</w:t>
      </w:r>
    </w:p>
    <w:p>
      <w:pPr>
        <w:pStyle w:val="Checklist"/>
        <w:jc w:val="right"/>
        <w:bidi w:val="1"/>
      </w:pPr>
      <w:r>
        <w:t>[ ] أي Limit مالي أو استهلاكي يكون Server-side وليس مجرد إخفاء في الواجهة.</w:t>
      </w:r>
    </w:p>
    <w:p>
      <w:pPr>
        <w:pStyle w:val="Checklist"/>
        <w:jc w:val="right"/>
        <w:bidi w:val="1"/>
      </w:pPr>
      <w:r>
        <w:t>[ ] كل بيانات المستخدم الخاصة مصدرها الأساسي Supabase مع RLS.</w:t>
      </w:r>
    </w:p>
    <w:p>
      <w:pPr>
        <w:pStyle w:val="Checklist"/>
        <w:jc w:val="right"/>
        <w:bidi w:val="1"/>
      </w:pPr>
      <w:r>
        <w:t>[ ] بيانات المجتمع/العامة/الكاش في Turso فقط عندما يكون ذلك مناسبًا.</w:t>
      </w:r>
    </w:p>
    <w:p>
      <w:pPr>
        <w:pStyle w:val="Checklist"/>
        <w:jc w:val="right"/>
        <w:bidi w:val="1"/>
      </w:pPr>
      <w:r>
        <w:t>[ ] MCP في Max فقط، مع صلاحيات دقيقة وRate Limits وAudit Log.</w:t>
      </w:r>
    </w:p>
    <w:p>
      <w:r>
        <w:br w:type="page"/>
      </w:r>
    </w:p>
    <w:p>
      <w:pPr>
        <w:pStyle w:val="Heading1"/>
        <w:jc w:val="right"/>
        <w:bidi w:val="1"/>
      </w:pPr>
      <w:r>
        <w:t>1. النطاق النهائي للمنتج</w:t>
      </w:r>
    </w:p>
    <w:p>
      <w:pPr>
        <w:jc w:val="right"/>
        <w:bidi w:val="1"/>
      </w:pPr>
      <w:r>
        <w:t>أوج في هذه المرحلة هو SaaS شخصي/إنتاجي، وليس منصة AI داخلية. القيمة الأساسية تأتي من تنظيم الأدوات والبيانات والعمليات والمجتمع، بينما MCP يتيح للمستخدمين المتقدمين ربط أوج مع عملاء AI خارجية قادرة على استخدام MCP.</w:t>
      </w:r>
    </w:p>
    <w:tbl>
      <w:tblPr>
        <w:tblStyle w:val="TableGrid"/>
        <w:tblW w:type="auto" w:w="0"/>
        <w:jc w:val="center"/>
        <w:tblLayout w:type="fixed"/>
        <w:tblLook w:firstColumn="1" w:firstRow="1" w:lastColumn="0" w:lastRow="0" w:noHBand="0" w:noVBand="1" w:val="04A0"/>
      </w:tblPr>
      <w:tblGrid>
        <w:gridCol w:w="1719"/>
        <w:gridCol w:w="1719"/>
        <w:gridCol w:w="1719"/>
        <w:gridCol w:w="1719"/>
        <w:gridCol w:w="1719"/>
        <w:gridCol w:w="1719"/>
      </w:tblGrid>
      <w:tr>
        <w:tc>
          <w:tcPr>
            <w:tcW w:type="dxa" w:w="1247"/>
            <w:vAlign w:val="center"/>
            <w:shd w:fill="E8EEF4"/>
          </w:tcPr>
          <w:p>
            <w:pPr>
              <w:jc w:val="right"/>
              <w:bidi w:val="1"/>
            </w:pPr>
            <w:r/>
            <w:r>
              <w:rPr>
                <w:rFonts w:ascii="Arial" w:hAnsi="Arial" w:eastAsia="Arial"/>
                <w:b/>
                <w:sz w:val="18"/>
              </w:rPr>
              <w:t>المستوى</w:t>
            </w:r>
          </w:p>
        </w:tc>
        <w:tc>
          <w:tcPr>
            <w:tcW w:type="dxa" w:w="1474"/>
            <w:vAlign w:val="center"/>
            <w:shd w:fill="E8EEF4"/>
          </w:tcPr>
          <w:p>
            <w:pPr>
              <w:jc w:val="right"/>
              <w:bidi w:val="1"/>
            </w:pPr>
            <w:r/>
            <w:r>
              <w:rPr>
                <w:rFonts w:ascii="Arial" w:hAnsi="Arial" w:eastAsia="Arial"/>
                <w:b/>
                <w:sz w:val="18"/>
              </w:rPr>
              <w:t>السعر</w:t>
            </w:r>
          </w:p>
        </w:tc>
        <w:tc>
          <w:tcPr>
            <w:tcW w:type="dxa" w:w="1814"/>
            <w:vAlign w:val="center"/>
            <w:shd w:fill="E8EEF4"/>
          </w:tcPr>
          <w:p>
            <w:pPr>
              <w:jc w:val="right"/>
              <w:bidi w:val="1"/>
            </w:pPr>
            <w:r/>
            <w:r>
              <w:rPr>
                <w:rFonts w:ascii="Arial" w:hAnsi="Arial" w:eastAsia="Arial"/>
                <w:b/>
                <w:sz w:val="18"/>
              </w:rPr>
              <w:t>الإعلانات</w:t>
            </w:r>
          </w:p>
        </w:tc>
        <w:tc>
          <w:tcPr>
            <w:tcW w:type="dxa" w:w="1814"/>
            <w:vAlign w:val="center"/>
            <w:shd w:fill="E8EEF4"/>
          </w:tcPr>
          <w:p>
            <w:pPr>
              <w:jc w:val="right"/>
              <w:bidi w:val="1"/>
            </w:pPr>
            <w:r/>
            <w:r>
              <w:rPr>
                <w:rFonts w:ascii="Arial" w:hAnsi="Arial" w:eastAsia="Arial"/>
                <w:b/>
                <w:sz w:val="18"/>
              </w:rPr>
              <w:t>الحدود</w:t>
            </w:r>
          </w:p>
        </w:tc>
        <w:tc>
          <w:tcPr>
            <w:tcW w:type="dxa" w:w="1191"/>
            <w:vAlign w:val="center"/>
            <w:shd w:fill="E8EEF4"/>
          </w:tcPr>
          <w:p>
            <w:pPr>
              <w:jc w:val="right"/>
              <w:bidi w:val="1"/>
            </w:pPr>
            <w:r/>
            <w:r>
              <w:rPr>
                <w:rFonts w:ascii="Arial" w:hAnsi="Arial" w:eastAsia="Arial"/>
                <w:b/>
                <w:sz w:val="18"/>
              </w:rPr>
              <w:t>MCP</w:t>
            </w:r>
          </w:p>
        </w:tc>
        <w:tc>
          <w:tcPr>
            <w:tcW w:type="dxa" w:w="1474"/>
            <w:vAlign w:val="center"/>
            <w:shd w:fill="E8EEF4"/>
          </w:tcPr>
          <w:p>
            <w:pPr>
              <w:jc w:val="right"/>
              <w:bidi w:val="1"/>
            </w:pPr>
            <w:r/>
            <w:r>
              <w:rPr>
                <w:rFonts w:ascii="Arial" w:hAnsi="Arial" w:eastAsia="Arial"/>
                <w:b/>
                <w:sz w:val="18"/>
              </w:rPr>
              <w:t>الوصول</w:t>
            </w:r>
          </w:p>
        </w:tc>
      </w:tr>
      <w:tr>
        <w:tc>
          <w:tcPr>
            <w:tcW w:type="dxa" w:w="1247"/>
            <w:vAlign w:val="center"/>
          </w:tcPr>
          <w:p>
            <w:pPr>
              <w:jc w:val="right"/>
              <w:bidi w:val="1"/>
            </w:pPr>
            <w:r/>
            <w:r>
              <w:rPr>
                <w:rFonts w:ascii="Arial" w:hAnsi="Arial" w:eastAsia="Arial"/>
                <w:b w:val="0"/>
                <w:sz w:val="18"/>
              </w:rPr>
              <w:t>Free</w:t>
            </w:r>
          </w:p>
        </w:tc>
        <w:tc>
          <w:tcPr>
            <w:tcW w:type="dxa" w:w="1474"/>
            <w:vAlign w:val="center"/>
          </w:tcPr>
          <w:p>
            <w:pPr>
              <w:jc w:val="right"/>
              <w:bidi w:val="1"/>
            </w:pPr>
            <w:r/>
            <w:r>
              <w:rPr>
                <w:rFonts w:ascii="Arial" w:hAnsi="Arial" w:eastAsia="Arial"/>
                <w:b w:val="0"/>
                <w:sz w:val="18"/>
              </w:rPr>
              <w:t>0 جنيه</w:t>
            </w:r>
          </w:p>
        </w:tc>
        <w:tc>
          <w:tcPr>
            <w:tcW w:type="dxa" w:w="1814"/>
            <w:vAlign w:val="center"/>
          </w:tcPr>
          <w:p>
            <w:pPr>
              <w:jc w:val="right"/>
              <w:bidi w:val="1"/>
            </w:pPr>
            <w:r/>
            <w:r>
              <w:rPr>
                <w:rFonts w:ascii="Arial" w:hAnsi="Arial" w:eastAsia="Arial"/>
                <w:b w:val="0"/>
                <w:sz w:val="18"/>
              </w:rPr>
              <w:t>نعم، خفيفة ومتحكم فيها</w:t>
            </w:r>
          </w:p>
        </w:tc>
        <w:tc>
          <w:tcPr>
            <w:tcW w:type="dxa" w:w="1814"/>
            <w:vAlign w:val="center"/>
          </w:tcPr>
          <w:p>
            <w:pPr>
              <w:jc w:val="right"/>
              <w:bidi w:val="1"/>
            </w:pPr>
            <w:r/>
            <w:r>
              <w:rPr>
                <w:rFonts w:ascii="Arial" w:hAnsi="Arial" w:eastAsia="Arial"/>
                <w:b w:val="0"/>
                <w:sz w:val="18"/>
              </w:rPr>
              <w:t>منخفضة</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الأساسيات</w:t>
            </w:r>
          </w:p>
        </w:tc>
      </w:tr>
      <w:tr>
        <w:tc>
          <w:tcPr>
            <w:tcW w:type="dxa" w:w="1247"/>
            <w:vAlign w:val="center"/>
          </w:tcPr>
          <w:p>
            <w:pPr>
              <w:jc w:val="right"/>
              <w:bidi w:val="1"/>
            </w:pPr>
            <w:r/>
            <w:r>
              <w:rPr>
                <w:rFonts w:ascii="Arial" w:hAnsi="Arial" w:eastAsia="Arial"/>
                <w:b w:val="0"/>
                <w:sz w:val="18"/>
              </w:rPr>
              <w:t>Plus</w:t>
            </w:r>
          </w:p>
        </w:tc>
        <w:tc>
          <w:tcPr>
            <w:tcW w:type="dxa" w:w="1474"/>
            <w:vAlign w:val="center"/>
          </w:tcPr>
          <w:p>
            <w:pPr>
              <w:jc w:val="right"/>
              <w:bidi w:val="1"/>
            </w:pPr>
            <w:r/>
            <w:r>
              <w:rPr>
                <w:rFonts w:ascii="Arial" w:hAnsi="Arial" w:eastAsia="Arial"/>
                <w:b w:val="0"/>
                <w:sz w:val="18"/>
              </w:rPr>
              <w:t>30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أعلى</w:t>
            </w:r>
          </w:p>
        </w:tc>
        <w:tc>
          <w:tcPr>
            <w:tcW w:type="dxa" w:w="1191"/>
            <w:vAlign w:val="center"/>
          </w:tcPr>
          <w:p>
            <w:pPr>
              <w:jc w:val="right"/>
              <w:bidi w:val="1"/>
            </w:pPr>
            <w:r/>
            <w:r>
              <w:rPr>
                <w:rFonts w:ascii="Arial" w:hAnsi="Arial" w:eastAsia="Arial"/>
                <w:b w:val="0"/>
                <w:sz w:val="18"/>
              </w:rPr>
              <w:t>لا</w:t>
            </w:r>
          </w:p>
        </w:tc>
        <w:tc>
          <w:tcPr>
            <w:tcW w:type="dxa" w:w="1474"/>
            <w:vAlign w:val="center"/>
          </w:tcPr>
          <w:p>
            <w:pPr>
              <w:jc w:val="right"/>
              <w:bidi w:val="1"/>
            </w:pPr>
            <w:r/>
            <w:r>
              <w:rPr>
                <w:rFonts w:ascii="Arial" w:hAnsi="Arial" w:eastAsia="Arial"/>
                <w:b w:val="0"/>
                <w:sz w:val="18"/>
              </w:rPr>
              <w:t>متقدم</w:t>
            </w:r>
          </w:p>
        </w:tc>
      </w:tr>
      <w:tr>
        <w:tc>
          <w:tcPr>
            <w:tcW w:type="dxa" w:w="1247"/>
            <w:vAlign w:val="center"/>
          </w:tcPr>
          <w:p>
            <w:pPr>
              <w:jc w:val="right"/>
              <w:bidi w:val="1"/>
            </w:pPr>
            <w:r/>
            <w:r>
              <w:rPr>
                <w:rFonts w:ascii="Arial" w:hAnsi="Arial" w:eastAsia="Arial"/>
                <w:b w:val="0"/>
                <w:sz w:val="18"/>
              </w:rPr>
              <w:t>Max</w:t>
            </w:r>
          </w:p>
        </w:tc>
        <w:tc>
          <w:tcPr>
            <w:tcW w:type="dxa" w:w="1474"/>
            <w:vAlign w:val="center"/>
          </w:tcPr>
          <w:p>
            <w:pPr>
              <w:jc w:val="right"/>
              <w:bidi w:val="1"/>
            </w:pPr>
            <w:r/>
            <w:r>
              <w:rPr>
                <w:rFonts w:ascii="Arial" w:hAnsi="Arial" w:eastAsia="Arial"/>
                <w:b w:val="0"/>
                <w:sz w:val="18"/>
              </w:rPr>
              <w:t>50 جنيه/شهر</w:t>
            </w:r>
          </w:p>
        </w:tc>
        <w:tc>
          <w:tcPr>
            <w:tcW w:type="dxa" w:w="1814"/>
            <w:vAlign w:val="center"/>
          </w:tcPr>
          <w:p>
            <w:pPr>
              <w:jc w:val="right"/>
              <w:bidi w:val="1"/>
            </w:pPr>
            <w:r/>
            <w:r>
              <w:rPr>
                <w:rFonts w:ascii="Arial" w:hAnsi="Arial" w:eastAsia="Arial"/>
                <w:b w:val="0"/>
                <w:sz w:val="18"/>
              </w:rPr>
              <w:t>لا</w:t>
            </w:r>
          </w:p>
        </w:tc>
        <w:tc>
          <w:tcPr>
            <w:tcW w:type="dxa" w:w="1814"/>
            <w:vAlign w:val="center"/>
          </w:tcPr>
          <w:p>
            <w:pPr>
              <w:jc w:val="right"/>
              <w:bidi w:val="1"/>
            </w:pPr>
            <w:r/>
            <w:r>
              <w:rPr>
                <w:rFonts w:ascii="Arial" w:hAnsi="Arial" w:eastAsia="Arial"/>
                <w:b w:val="0"/>
                <w:sz w:val="18"/>
              </w:rPr>
              <w:t>الأعلى ضمن Fair Use</w:t>
            </w:r>
          </w:p>
        </w:tc>
        <w:tc>
          <w:tcPr>
            <w:tcW w:type="dxa" w:w="1191"/>
            <w:vAlign w:val="center"/>
          </w:tcPr>
          <w:p>
            <w:pPr>
              <w:jc w:val="right"/>
              <w:bidi w:val="1"/>
            </w:pPr>
            <w:r/>
            <w:r>
              <w:rPr>
                <w:rFonts w:ascii="Arial" w:hAnsi="Arial" w:eastAsia="Arial"/>
                <w:b w:val="0"/>
                <w:sz w:val="18"/>
              </w:rPr>
              <w:t>نعم</w:t>
            </w:r>
          </w:p>
        </w:tc>
        <w:tc>
          <w:tcPr>
            <w:tcW w:type="dxa" w:w="1474"/>
            <w:vAlign w:val="center"/>
          </w:tcPr>
          <w:p>
            <w:pPr>
              <w:jc w:val="right"/>
              <w:bidi w:val="1"/>
            </w:pPr>
            <w:r/>
            <w:r>
              <w:rPr>
                <w:rFonts w:ascii="Arial" w:hAnsi="Arial" w:eastAsia="Arial"/>
                <w:b w:val="0"/>
                <w:sz w:val="18"/>
              </w:rPr>
              <w:t>كامل</w:t>
            </w:r>
          </w:p>
        </w:tc>
      </w:tr>
    </w:tbl>
    <w:p>
      <w:pPr>
        <w:pStyle w:val="Heading2"/>
        <w:jc w:val="right"/>
        <w:bidi w:val="1"/>
      </w:pPr>
      <w:r>
        <w:t>معمارية البيانات</w:t>
      </w:r>
    </w:p>
    <w:p>
      <w:pPr>
        <w:jc w:val="right"/>
        <w:bidi w:val="1"/>
      </w:pPr>
      <w:r>
        <w:t>Supabase: Auth + ملفات المستخدم + بيانات المستخدم الخاصة + الاشتراكات + الاستخدام + التفضيلات + صلاحيات MCP + Storage + Edge Functions عند الحاجة.</w:t>
      </w:r>
    </w:p>
    <w:p>
      <w:pPr>
        <w:jc w:val="right"/>
        <w:bidi w:val="1"/>
      </w:pPr>
      <w:r>
        <w:t>Turso: Community/public/shared data والكاش فقط حسب الحاجة، مع تجنب نقل البيانات الخاصة للمستخدم إليه بلا سبب.</w:t>
      </w:r>
    </w:p>
    <w:p>
      <w:pPr>
        <w:jc w:val="right"/>
        <w:bidi w:val="1"/>
      </w:pPr>
      <w:r>
        <w:t>Cloudflare: طبقة Edge/Cache وحماية واستضافة/تشغيل الواجهة حسب البنية النهائية، مع استخدام الخدمات المجانية قدر الإمكان قبل التوسع المدفوع.</w:t>
      </w:r>
    </w:p>
    <w:p>
      <w:pPr>
        <w:pStyle w:val="Heading2"/>
        <w:jc w:val="right"/>
        <w:bidi w:val="1"/>
      </w:pPr>
      <w:r>
        <w:t>نظام الإشعارات المستهدف</w:t>
      </w:r>
    </w:p>
    <w:p>
      <w:pPr>
        <w:jc w:val="right"/>
        <w:bidi w:val="1"/>
      </w:pPr>
      <w:r>
        <w:t>النظام المقترح موحد من مصدر واحد للأحداث، ثم يوزع الإشعار حسب تفضيلات المستخدم والقناة المتاحة: In-App، Web Push، ويمكن لاحقًا إضافة Email/SMS بدون إعادة بناء منطق الإشعارات.</w:t>
      </w:r>
    </w:p>
    <w:p>
      <w:pPr>
        <w:jc w:val="right"/>
        <w:bidi w:val="1"/>
      </w:pPr>
      <w:r>
        <w:t>الأحداث الأساسية: تذكيرات شخصية، نشاط المجتمع، رد/ذكر/تعليق، تحديث اشتراك، انتهاء اشتراك، نجاح/فشل عملية، رسائل النظام، وتنبيهات أمان/حساب.</w:t>
      </w:r>
    </w:p>
    <w:p>
      <w:r>
        <w:br w:type="page"/>
      </w:r>
    </w:p>
    <w:p>
      <w:pPr>
        <w:pStyle w:val="Heading1"/>
        <w:jc w:val="right"/>
        <w:bidi w:val="1"/>
      </w:pPr>
      <w:r>
        <w:t>2. المرحلة صفر — تثبيت المتطلبات والـMVP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صفر (الترتيب 01/18):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تجميد الـScope قبل إعادة البناء حتى لا يصبح المشروع سلسلة من الإضافات غير المنتهية.</w:t>
      </w:r>
    </w:p>
    <w:p>
      <w:pPr>
        <w:pStyle w:val="Heading2"/>
        <w:jc w:val="right"/>
        <w:bidi w:val="1"/>
      </w:pPr>
      <w:r>
        <w:t>Tasks</w:t>
      </w:r>
    </w:p>
    <w:p>
      <w:pPr>
        <w:pStyle w:val="Checklist"/>
        <w:jc w:val="right"/>
        <w:bidi w:val="1"/>
      </w:pPr>
      <w:r>
        <w:t>[x] كتابة قائمة Features الحالية في ملف واحد وتقسيمها إلى: ضروري للإطلاق / مؤجل / ملغي.</w:t>
      </w:r>
    </w:p>
    <w:p>
      <w:pPr>
        <w:pStyle w:val="Checklist"/>
        <w:jc w:val="right"/>
        <w:bidi w:val="1"/>
      </w:pPr>
      <w:r>
        <w:t>[x] تعريف رحلة المستخدم من التسجيل حتى الاستخدام اليومي ثم الترقية.</w:t>
      </w:r>
    </w:p>
    <w:p>
      <w:pPr>
        <w:pStyle w:val="Checklist"/>
        <w:jc w:val="right"/>
        <w:bidi w:val="1"/>
      </w:pPr>
      <w:r>
        <w:t>[x] تثبيت الخطط الثلاث وحدود كل خطة بشكل أولي.</w:t>
      </w:r>
    </w:p>
    <w:p>
      <w:pPr>
        <w:pStyle w:val="Checklist"/>
        <w:jc w:val="right"/>
        <w:bidi w:val="1"/>
      </w:pPr>
      <w:r>
        <w:t>[x] تحديد أماكن الإعلانات المسموح بها للـFree فقط.</w:t>
      </w:r>
    </w:p>
    <w:p>
      <w:pPr>
        <w:pStyle w:val="Checklist"/>
        <w:jc w:val="right"/>
        <w:bidi w:val="1"/>
      </w:pPr>
      <w:r>
        <w:t>[x] تحديد ما الذي يعتبر Community وما الذي يعتبر بيانات خاصة.</w:t>
      </w:r>
    </w:p>
    <w:p>
      <w:pPr>
        <w:pStyle w:val="Checklist"/>
        <w:jc w:val="right"/>
        <w:bidi w:val="1"/>
      </w:pPr>
      <w:r>
        <w:t>[x] تحديد أدوات MCP التي ستتاح في Max في النسخة الأولى.</w:t>
      </w:r>
    </w:p>
    <w:p>
      <w:pPr>
        <w:pStyle w:val="Checklist"/>
        <w:jc w:val="right"/>
        <w:bidi w:val="1"/>
      </w:pPr>
      <w:r>
        <w:t>[x] تحديد قنوات الإشعارات: In-App + Web Push في الإصدار الأول.</w:t>
      </w:r>
    </w:p>
    <w:p>
      <w:pPr>
        <w:pStyle w:val="Checklist"/>
        <w:jc w:val="right"/>
        <w:bidi w:val="1"/>
      </w:pPr>
      <w:r>
        <w:t>[x] تحديد طريقة الدفع الأولية يدويًا، ثم ترك باب Payment Gateway مفتوحًا للمستقبل.</w:t>
      </w:r>
    </w:p>
    <w:p>
      <w:pPr>
        <w:pStyle w:val="Heading2"/>
        <w:jc w:val="right"/>
        <w:bidi w:val="1"/>
      </w:pPr>
      <w:r>
        <w:t>Definition of Done</w:t>
      </w:r>
    </w:p>
    <w:p>
      <w:pPr>
        <w:pStyle w:val="Checklist"/>
        <w:jc w:val="right"/>
        <w:bidi w:val="1"/>
      </w:pPr>
      <w:r>
        <w:t>[x] لدينا Scope مغلق للإطلاق وقائمة مؤجلة منفصلة.</w:t>
      </w:r>
    </w:p>
    <w:p>
      <w:pPr>
        <w:pStyle w:val="Checklist"/>
        <w:jc w:val="right"/>
        <w:bidi w:val="1"/>
      </w:pPr>
      <w:r>
        <w:t>[x] كل Feature لها مالك تقني/مسار تنفيذ واضح.</w:t>
      </w:r>
    </w:p>
    <w:p>
      <w:pPr>
        <w:pStyle w:val="Checklist"/>
        <w:jc w:val="right"/>
        <w:bidi w:val="1"/>
      </w:pPr>
      <w:r>
        <w:t>[x] لا توجد أسئلة معمارية كبيرة معلقة تمنع البدء.</w:t>
      </w:r>
    </w:p>
    <w:p>
      <w:r>
        <w:br w:type="page"/>
      </w:r>
    </w:p>
    <w:p>
      <w:pPr>
        <w:pStyle w:val="Heading1"/>
        <w:jc w:val="right"/>
        <w:bidi w:val="1"/>
      </w:pPr>
      <w:r>
        <w:t>3. المرحلة الأولى — Audit وتنظيف المشروع</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الأولى (الترتيب 02/18):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إزالة الديون التقنية والمكونات غير المستخدمة قبل إضافة الأنظمة الجديدة.</w:t>
      </w:r>
    </w:p>
    <w:p>
      <w:pPr>
        <w:pStyle w:val="Heading2"/>
        <w:jc w:val="right"/>
        <w:bidi w:val="1"/>
      </w:pPr>
      <w:r>
        <w:t>Frontend</w:t>
      </w:r>
    </w:p>
    <w:p>
      <w:pPr>
        <w:pStyle w:val="Checklist"/>
        <w:jc w:val="right"/>
        <w:bidi w:val="1"/>
      </w:pPr>
      <w:r>
        <w:t>[x] مراجعة الصفحات والمسارات والـLayouts.</w:t>
      </w:r>
    </w:p>
    <w:p>
      <w:pPr>
        <w:pStyle w:val="Checklist"/>
        <w:jc w:val="right"/>
        <w:bidi w:val="1"/>
      </w:pPr>
      <w:r>
        <w:t>[x] حذف Components غير المستخدمة والنسخ المكررة.</w:t>
      </w:r>
    </w:p>
    <w:p>
      <w:pPr>
        <w:pStyle w:val="Checklist"/>
        <w:jc w:val="right"/>
        <w:bidi w:val="1"/>
      </w:pPr>
      <w:r>
        <w:t>[x] توحيد Buttons, Inputs, Modals, Cards, Toasts, Empty States.</w:t>
      </w:r>
    </w:p>
    <w:p>
      <w:pPr>
        <w:pStyle w:val="Checklist"/>
        <w:jc w:val="right"/>
        <w:bidi w:val="1"/>
      </w:pPr>
      <w:r>
        <w:t>[x] تنظيف state management والـhooks.</w:t>
      </w:r>
    </w:p>
    <w:p>
      <w:pPr>
        <w:pStyle w:val="Checklist"/>
        <w:jc w:val="right"/>
        <w:bidi w:val="1"/>
      </w:pPr>
      <w:r>
        <w:t>[x] مراجعة loading/error/empty states.</w:t>
      </w:r>
    </w:p>
    <w:p>
      <w:pPr>
        <w:pStyle w:val="Checklist"/>
        <w:jc w:val="right"/>
        <w:bidi w:val="1"/>
      </w:pPr>
      <w:r>
        <w:t>[x] مراجعة Responsive على الموبايل أولًا.</w:t>
      </w:r>
    </w:p>
    <w:p>
      <w:pPr>
        <w:pStyle w:val="Checklist"/>
        <w:jc w:val="right"/>
        <w:bidi w:val="1"/>
      </w:pPr>
      <w:r>
        <w:t>[x] توحيد أسماء الملفات والمسارات والـtypes.</w:t>
      </w:r>
    </w:p>
    <w:p>
      <w:pPr>
        <w:pStyle w:val="Heading2"/>
        <w:jc w:val="right"/>
        <w:bidi w:val="1"/>
      </w:pPr>
      <w:r>
        <w:t>Backend / Data</w:t>
      </w:r>
    </w:p>
    <w:p>
      <w:pPr>
        <w:pStyle w:val="Checklist"/>
        <w:jc w:val="right"/>
        <w:bidi w:val="1"/>
      </w:pPr>
      <w:r>
        <w:t>[x] مراجعة جميع الجداول والـcolumns والـindexes في Supabase.</w:t>
      </w:r>
    </w:p>
    <w:p>
      <w:pPr>
        <w:pStyle w:val="Checklist"/>
        <w:jc w:val="right"/>
        <w:bidi w:val="1"/>
      </w:pPr>
      <w:r>
        <w:t>[x] حذف الجداول المهجورة أو غير المستخدمة.</w:t>
      </w:r>
    </w:p>
    <w:p>
      <w:pPr>
        <w:pStyle w:val="Checklist"/>
        <w:jc w:val="right"/>
        <w:bidi w:val="1"/>
      </w:pPr>
      <w:r>
        <w:t>[x] توحيد العلاقات والمفاتيح.</w:t>
      </w:r>
    </w:p>
    <w:p>
      <w:pPr>
        <w:pStyle w:val="Checklist"/>
        <w:jc w:val="right"/>
        <w:bidi w:val="1"/>
      </w:pPr>
      <w:r>
        <w:t>[x] مراجعة Server Actions / API Routes / Edge Functions.</w:t>
      </w:r>
    </w:p>
    <w:p>
      <w:pPr>
        <w:pStyle w:val="Checklist"/>
        <w:jc w:val="right"/>
        <w:bidi w:val="1"/>
      </w:pPr>
      <w:r>
        <w:t>[x] منع أي أسرار أو مفاتيح سرية في Client code.</w:t>
      </w:r>
    </w:p>
    <w:p>
      <w:pPr>
        <w:pStyle w:val="Checklist"/>
        <w:jc w:val="right"/>
        <w:bidi w:val="1"/>
      </w:pPr>
      <w:r>
        <w:t>[x] إضافة validation مركزي للمدخلات الحساسة.</w:t>
      </w:r>
    </w:p>
    <w:p>
      <w:pPr>
        <w:pStyle w:val="Heading2"/>
        <w:jc w:val="right"/>
        <w:bidi w:val="1"/>
      </w:pPr>
      <w:r>
        <w:t>Definition of Done</w:t>
      </w:r>
    </w:p>
    <w:p>
      <w:pPr>
        <w:pStyle w:val="Checklist"/>
        <w:jc w:val="right"/>
        <w:bidi w:val="1"/>
      </w:pPr>
      <w:r>
        <w:t>[x] Build ينجح بدون warnings حرجة أو imports ميتة معروفة.</w:t>
      </w:r>
    </w:p>
    <w:p>
      <w:pPr>
        <w:pStyle w:val="Checklist"/>
        <w:jc w:val="right"/>
        <w:bidi w:val="1"/>
      </w:pPr>
      <w:r>
        <w:t>[x] لا توجد Features مكسورة في الرحلات الأساسية.</w:t>
      </w:r>
    </w:p>
    <w:p>
      <w:pPr>
        <w:pStyle w:val="Checklist"/>
        <w:jc w:val="right"/>
        <w:bidi w:val="1"/>
      </w:pPr>
      <w:r>
        <w:t>[x] قاعدة البيانات مفهومة ومُوثقة.</w:t>
      </w:r>
    </w:p>
    <w:p>
      <w:r>
        <w:br w:type="page"/>
      </w:r>
    </w:p>
    <w:p>
      <w:pPr>
        <w:pStyle w:val="Heading1"/>
        <w:jc w:val="right"/>
        <w:bidi w:val="1"/>
      </w:pPr>
      <w:r>
        <w:t>4. المرحلة الثانية — تأسيس Design System وهوية أوج</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(الترتيب 03/18):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تحويل الشكل الحالي إلى واجهة موحدة باسم أوج مع أقل قدر من التعقيد البصري.</w:t>
      </w:r>
    </w:p>
    <w:p>
      <w:pPr>
        <w:pStyle w:val="Heading2"/>
        <w:jc w:val="right"/>
        <w:bidi w:val="1"/>
      </w:pPr>
      <w:r>
        <w:t>Tasks</w:t>
      </w:r>
    </w:p>
    <w:p>
      <w:pPr>
        <w:pStyle w:val="Checklist"/>
        <w:jc w:val="right"/>
        <w:bidi w:val="1"/>
      </w:pPr>
      <w:r>
        <w:t>[x] استبدال Rise OS بالهوية النصية أوج في كل الأماكن.</w:t>
      </w:r>
    </w:p>
    <w:p>
      <w:pPr>
        <w:pStyle w:val="Checklist"/>
        <w:jc w:val="right"/>
        <w:bidi w:val="1"/>
      </w:pPr>
      <w:r>
        <w:t>[x] تثبيت awj.life كعنوان المنتج عند الجاهزية.</w:t>
      </w:r>
    </w:p>
    <w:p>
      <w:pPr>
        <w:pStyle w:val="Checklist"/>
        <w:jc w:val="right"/>
        <w:bidi w:val="1"/>
      </w:pPr>
      <w:r>
        <w:t>[x] اعتماد Logo/Favicon أساسيين.</w:t>
      </w:r>
    </w:p>
    <w:p>
      <w:pPr>
        <w:pStyle w:val="Checklist"/>
        <w:jc w:val="right"/>
        <w:bidi w:val="1"/>
      </w:pPr>
      <w:r>
        <w:t>[x] تثبيت Typography وSpacing وRadius وShadow وBreakpoints.</w:t>
      </w:r>
    </w:p>
    <w:p>
      <w:pPr>
        <w:pStyle w:val="Checklist"/>
        <w:jc w:val="right"/>
        <w:bidi w:val="1"/>
      </w:pPr>
      <w:r>
        <w:t>[x] إنشاء Design Tokens للألوان والأحجام.</w:t>
      </w:r>
    </w:p>
    <w:p>
      <w:pPr>
        <w:pStyle w:val="Checklist"/>
        <w:jc w:val="right"/>
        <w:bidi w:val="1"/>
      </w:pPr>
      <w:r>
        <w:t>[x] توحيد حالات النجاح/التحذير/الخطأ/المعلومات.</w:t>
      </w:r>
    </w:p>
    <w:p>
      <w:pPr>
        <w:pStyle w:val="Checklist"/>
        <w:jc w:val="right"/>
        <w:bidi w:val="1"/>
      </w:pPr>
      <w:r>
        <w:t>[x] توحيد Navigation وDashboard shell.</w:t>
      </w:r>
    </w:p>
    <w:p>
      <w:pPr>
        <w:pStyle w:val="Checklist"/>
        <w:jc w:val="right"/>
        <w:bidi w:val="1"/>
      </w:pPr>
      <w:r>
        <w:t>[x] تجهيز Dark/Light behavior حسب التصميم الحالي إن كان موجودًا، بدون إعادة تصميم شامل غير ضروري.</w:t>
      </w:r>
    </w:p>
    <w:p>
      <w:pPr>
        <w:pStyle w:val="Heading2"/>
        <w:jc w:val="right"/>
        <w:bidi w:val="1"/>
      </w:pPr>
      <w:r>
        <w:t>Definition of Done</w:t>
      </w:r>
    </w:p>
    <w:p>
      <w:pPr>
        <w:pStyle w:val="Checklist"/>
        <w:jc w:val="right"/>
        <w:bidi w:val="1"/>
      </w:pPr>
      <w:r>
        <w:t>[x] كل صفحات التطبيق تستخدم نفس المكونات الأساسية.</w:t>
      </w:r>
    </w:p>
    <w:p>
      <w:pPr>
        <w:pStyle w:val="Checklist"/>
        <w:jc w:val="right"/>
        <w:bidi w:val="1"/>
      </w:pPr>
      <w:r>
        <w:t>[x] لا توجد ألوان/مسافات عشوائية متكررة في الكود.</w:t>
      </w:r>
    </w:p>
    <w:p>
      <w:pPr>
        <w:pStyle w:val="Checklist"/>
        <w:jc w:val="right"/>
        <w:bidi w:val="1"/>
      </w:pPr>
      <w:r>
        <w:t>[x] الهوية أصبحت أوج من الواجهة حتى رسائل النظام.</w:t>
      </w:r>
    </w:p>
    <w:p>
      <w:r>
        <w:br w:type="page"/>
      </w:r>
    </w:p>
    <w:p>
      <w:pPr>
        <w:pStyle w:val="Heading1"/>
        <w:jc w:val="right"/>
        <w:bidi w:val="1"/>
      </w:pPr>
      <w:r>
        <w:t>5. المرحلة الثالثة — Auth والحساب والملف الشخصي</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(الترتيب 04/18):   [ ] لم تبدأ    [ ] قيد التنفيذ    [x] منجزة</w:t>
            </w:r>
          </w:p>
          <w:p>
            <w:pPr>
              <w:spacing w:after="0"/>
              <w:jc w:val="right"/>
              <w:bidi w:val="1"/>
            </w:pPr>
            <w:r>
              <w:rPr>
                <w:rFonts w:ascii="Arial" w:hAnsi="Arial" w:eastAsia="Arial"/>
                <w:sz w:val="18"/>
                <w:szCs w:val="18"/>
                <w:color w:val="404040"/>
              </w:rPr>
              <w:t xml:space="preserve">تاريخ البدء: 11 سبتمبر 2026   تاريخ الإنجاز: 11 سبتمبر 2026   المنفّذ: Super Z</w:t>
            </w:r>
          </w:p>
        </w:tc>
      </w:tr>
    </w:tbl>
    <w:p>
      <w:pPr>
        <w:jc w:val="right"/>
        <w:bidi w:val="1"/>
      </w:pPr>
      <w:r>
        <w:t>الهدف: تثبيت الحسابات كطبقة أمان أساسية قبل الاشتراكات والمجتمع وPush وMCP.</w:t>
      </w:r>
    </w:p>
    <w:p>
      <w:pPr>
        <w:pStyle w:val="Heading2"/>
        <w:jc w:val="right"/>
        <w:bidi w:val="1"/>
      </w:pPr>
      <w:r>
        <w:t>Tasks</w:t>
      </w:r>
    </w:p>
    <w:p>
      <w:pPr>
        <w:pStyle w:val="Checklist"/>
        <w:jc w:val="right"/>
        <w:bidi w:val="1"/>
      </w:pPr>
      <w:r>
        <w:t>[x] مراجعة Sign up / Sign in / Sign out / Reset Password.</w:t>
      </w:r>
    </w:p>
    <w:p>
      <w:pPr>
        <w:pStyle w:val="Checklist"/>
        <w:jc w:val="right"/>
        <w:bidi w:val="1"/>
      </w:pPr>
      <w:r>
        <w:t>[x] تثبيت user profile في جدول منفصل عن auth users عند الحاجة.</w:t>
      </w:r>
    </w:p>
    <w:p>
      <w:pPr>
        <w:pStyle w:val="Checklist"/>
        <w:jc w:val="right"/>
        <w:bidi w:val="1"/>
      </w:pPr>
      <w:r>
        <w:t>[x] حفظ plan/status بطريقة لا يمكن للمستخدم تعديلها من Client.</w:t>
      </w:r>
    </w:p>
    <w:p>
      <w:pPr>
        <w:pStyle w:val="Checklist"/>
        <w:jc w:val="right"/>
        <w:bidi w:val="1"/>
      </w:pPr>
      <w:r>
        <w:t>[x] إضافة account settings.</w:t>
      </w:r>
    </w:p>
    <w:p>
      <w:pPr>
        <w:pStyle w:val="Checklist"/>
        <w:jc w:val="right"/>
        <w:bidi w:val="1"/>
      </w:pPr>
      <w:r>
        <w:t>[x] إضافة حذف الحساب وخروج جميع الجلسات عند الحاجة.</w:t>
      </w:r>
    </w:p>
    <w:p>
      <w:pPr>
        <w:pStyle w:val="Checklist"/>
        <w:jc w:val="right"/>
        <w:bidi w:val="1"/>
      </w:pPr>
      <w:r>
        <w:t>[x] ضبط RLS بحيث المستخدم يقرأ/يعدل بياناته فقط.</w:t>
      </w:r>
    </w:p>
    <w:p>
      <w:pPr>
        <w:pStyle w:val="Checklist"/>
        <w:jc w:val="right"/>
        <w:bidi w:val="1"/>
      </w:pPr>
      <w:r>
        <w:t>[x] مراجعة صلاحيات Admin منفصلة عن المستخدم العادي.</w:t>
      </w:r>
    </w:p>
    <w:p>
      <w:pPr>
        <w:pStyle w:val="Heading2"/>
        <w:jc w:val="right"/>
        <w:bidi w:val="1"/>
      </w:pPr>
      <w:r>
        <w:t>Security Gate</w:t>
      </w:r>
    </w:p>
    <w:p>
      <w:pPr>
        <w:pStyle w:val="Checklist"/>
        <w:jc w:val="right"/>
        <w:bidi w:val="1"/>
      </w:pPr>
      <w:r>
        <w:t>[x] تجربة مستخدم A لقراءة/تعديل بيانات مستخدم B تفشل دائمًا.</w:t>
      </w:r>
    </w:p>
    <w:p>
      <w:pPr>
        <w:pStyle w:val="Checklist"/>
        <w:jc w:val="right"/>
        <w:bidi w:val="1"/>
      </w:pPr>
      <w:r>
        <w:t>[x] لا يمكن رفع الخطة من DevTools أو تعديل subscription/status من Client.</w:t>
      </w:r>
    </w:p>
    <w:p>
      <w:pPr>
        <w:pStyle w:val="Checklist"/>
        <w:jc w:val="right"/>
        <w:bidi w:val="1"/>
      </w:pPr>
      <w:r>
        <w:t>[x] كل endpoint حساس يتحقق من session وauthorization server-side.</w:t>
      </w:r>
    </w:p>
    <w:p>
      <w:r>
        <w:br w:type="page"/>
      </w:r>
    </w:p>
    <w:p>
      <w:pPr>
        <w:pStyle w:val="Heading1"/>
        <w:jc w:val="right"/>
        <w:bidi w:val="1"/>
      </w:pPr>
      <w:r>
        <w:t>6. المرحلة الرابعة — Plans والاشتراكات والـUsage Limits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الرابعة (الترتيب 05/18):   [ ] لم تبدأ    [ ] قيد التنفيذ    [x] منجزة</w:t>
            </w:r>
          </w:p>
          <w:p>
            <w:pPr>
              <w:spacing w:after="0"/>
              <w:jc w:val="right"/>
              <w:bidi w:val="1"/>
            </w:pPr>
            <w:r>
              <w:rPr>
                <w:rFonts w:ascii="Arial" w:hAnsi="Arial" w:eastAsia="Arial"/>
                <w:sz w:val="18"/>
                <w:szCs w:val="18"/>
                <w:color w:val="404040"/>
              </w:rPr>
              <w:t>تاريخ البدء: 11 سبتمبر 2026   تاريخ الإنجاز: 11 سبتمبر 2026   المنفّذ: Super Z</w:t>
            </w:r>
          </w:p>
        </w:tc>
      </w:tr>
    </w:tbl>
    <w:p>
      <w:pPr>
        <w:jc w:val="right"/>
        <w:bidi w:val="1"/>
      </w:pPr>
      <w:r>
        <w:t>الهدف: بناء Monetization Core مركزي يمكنه التحكم في Free/Plus/Max بدون نسخ منطق الحدود داخل كل Feature.</w:t>
      </w:r>
    </w:p>
    <w:p>
      <w:pPr>
        <w:pStyle w:val="Heading2"/>
        <w:jc w:val="right"/>
        <w:bidi w:val="1"/>
      </w:pPr>
      <w:r>
        <w:t>هيكل البيانات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كيان</w:t>
            </w:r>
          </w:p>
        </w:tc>
        <w:tc>
          <w:tcPr>
            <w:tcW w:type="dxa" w:w="5156"/>
            <w:vAlign w:val="center"/>
            <w:shd w:fill="E8EEF4"/>
          </w:tcPr>
          <w:p>
            <w:pPr>
              <w:jc w:val="right"/>
              <w:bidi w:val="1"/>
            </w:pPr>
            <w:r/>
            <w:r>
              <w:rPr>
                <w:rFonts w:ascii="Arial" w:hAnsi="Arial" w:eastAsia="Arial"/>
                <w:b/>
                <w:sz w:val="18"/>
              </w:rPr>
              <w:t>أمثلة للبيانات</w:t>
            </w:r>
          </w:p>
        </w:tc>
      </w:tr>
      <w:tr>
        <w:tc>
          <w:tcPr>
            <w:tcW w:type="dxa" w:w="5156"/>
            <w:vAlign w:val="center"/>
          </w:tcPr>
          <w:p>
            <w:pPr>
              <w:jc w:val="right"/>
              <w:bidi w:val="1"/>
            </w:pPr>
            <w:r>
              <w:rPr>
                <w:rFonts w:ascii="Arial" w:hAnsi="Arial"/>
                <w:sz w:val="18"/>
              </w:rPr>
              <w:t>plans</w:t>
            </w:r>
          </w:p>
        </w:tc>
        <w:tc>
          <w:tcPr>
            <w:tcW w:type="dxa" w:w="5156"/>
            <w:vAlign w:val="center"/>
          </w:tcPr>
          <w:p>
            <w:pPr>
              <w:jc w:val="right"/>
              <w:bidi w:val="1"/>
            </w:pPr>
            <w:r>
              <w:rPr>
                <w:rFonts w:ascii="Arial" w:hAnsi="Arial"/>
                <w:sz w:val="18"/>
              </w:rPr>
              <w:t>name, price, limits, features, active</w:t>
            </w:r>
          </w:p>
        </w:tc>
      </w:tr>
      <w:tr>
        <w:tc>
          <w:tcPr>
            <w:tcW w:type="dxa" w:w="5156"/>
            <w:vAlign w:val="center"/>
          </w:tcPr>
          <w:p>
            <w:pPr>
              <w:jc w:val="right"/>
              <w:bidi w:val="1"/>
            </w:pPr>
            <w:r>
              <w:rPr>
                <w:rFonts w:ascii="Arial" w:hAnsi="Arial"/>
                <w:sz w:val="18"/>
              </w:rPr>
              <w:t>subscriptions</w:t>
            </w:r>
          </w:p>
        </w:tc>
        <w:tc>
          <w:tcPr>
            <w:tcW w:type="dxa" w:w="5156"/>
            <w:vAlign w:val="center"/>
          </w:tcPr>
          <w:p>
            <w:pPr>
              <w:jc w:val="right"/>
              <w:bidi w:val="1"/>
            </w:pPr>
            <w:r>
              <w:rPr>
                <w:rFonts w:ascii="Arial" w:hAnsi="Arial"/>
                <w:sz w:val="18"/>
              </w:rPr>
              <w:t>user_id, plan_id, status, start_at, end_at, payment_method, reference</w:t>
            </w:r>
          </w:p>
        </w:tc>
      </w:tr>
      <w:tr>
        <w:tc>
          <w:tcPr>
            <w:tcW w:type="dxa" w:w="5156"/>
            <w:vAlign w:val="center"/>
          </w:tcPr>
          <w:p>
            <w:pPr>
              <w:jc w:val="right"/>
              <w:bidi w:val="1"/>
            </w:pPr>
            <w:r>
              <w:rPr>
                <w:rFonts w:ascii="Arial" w:hAnsi="Arial"/>
                <w:sz w:val="18"/>
              </w:rPr>
              <w:t>usage_daily</w:t>
            </w:r>
          </w:p>
        </w:tc>
        <w:tc>
          <w:tcPr>
            <w:tcW w:type="dxa" w:w="5156"/>
            <w:vAlign w:val="center"/>
          </w:tcPr>
          <w:p>
            <w:pPr>
              <w:jc w:val="right"/>
              <w:bidi w:val="1"/>
            </w:pPr>
            <w:r>
              <w:rPr>
                <w:rFonts w:ascii="Arial" w:hAnsi="Arial"/>
                <w:sz w:val="18"/>
              </w:rPr>
              <w:t>user_id, date, action counts</w:t>
            </w:r>
          </w:p>
        </w:tc>
      </w:tr>
      <w:tr>
        <w:tc>
          <w:tcPr>
            <w:tcW w:type="dxa" w:w="5156"/>
            <w:vAlign w:val="center"/>
          </w:tcPr>
          <w:p>
            <w:pPr>
              <w:jc w:val="right"/>
              <w:bidi w:val="1"/>
            </w:pPr>
            <w:r>
              <w:rPr>
                <w:rFonts w:ascii="Arial" w:hAnsi="Arial"/>
                <w:sz w:val="18"/>
              </w:rPr>
              <w:t>usage_monthly</w:t>
            </w:r>
          </w:p>
        </w:tc>
        <w:tc>
          <w:tcPr>
            <w:tcW w:type="dxa" w:w="5156"/>
            <w:vAlign w:val="center"/>
          </w:tcPr>
          <w:p>
            <w:pPr>
              <w:jc w:val="right"/>
              <w:bidi w:val="1"/>
            </w:pPr>
            <w:r>
              <w:rPr>
                <w:rFonts w:ascii="Arial" w:hAnsi="Arial"/>
                <w:sz w:val="18"/>
              </w:rPr>
              <w:t>user_id, month, action counts</w:t>
            </w:r>
          </w:p>
        </w:tc>
      </w:tr>
      <w:tr>
        <w:tc>
          <w:tcPr>
            <w:tcW w:type="dxa" w:w="5156"/>
            <w:vAlign w:val="center"/>
          </w:tcPr>
          <w:p>
            <w:pPr>
              <w:jc w:val="right"/>
              <w:bidi w:val="1"/>
            </w:pPr>
            <w:r>
              <w:rPr>
                <w:rFonts w:ascii="Arial" w:hAnsi="Arial"/>
                <w:sz w:val="18"/>
              </w:rPr>
              <w:t>entitlements</w:t>
            </w:r>
          </w:p>
        </w:tc>
        <w:tc>
          <w:tcPr>
            <w:tcW w:type="dxa" w:w="5156"/>
            <w:vAlign w:val="center"/>
          </w:tcPr>
          <w:p>
            <w:pPr>
              <w:jc w:val="right"/>
              <w:bidi w:val="1"/>
            </w:pPr>
            <w:r>
              <w:rPr>
                <w:rFonts w:ascii="Arial" w:hAnsi="Arial"/>
                <w:sz w:val="18"/>
              </w:rPr>
              <w:t>feature_key, plan_id, enabled/limit</w:t>
            </w:r>
          </w:p>
        </w:tc>
      </w:tr>
    </w:tbl>
    <w:p>
      <w:pPr>
        <w:pStyle w:val="Heading2"/>
        <w:jc w:val="right"/>
        <w:bidi w:val="1"/>
      </w:pPr>
      <w:r>
        <w:t>Tasks</w:t>
      </w:r>
    </w:p>
    <w:p>
      <w:pPr>
        <w:pStyle w:val="Checklist"/>
        <w:jc w:val="right"/>
        <w:bidi w:val="1"/>
      </w:pPr>
      <w:r>
        <w:t>[x] إنشاء مصدر واحد لحدود الخطط.</w:t>
      </w:r>
    </w:p>
    <w:p>
      <w:pPr>
        <w:pStyle w:val="Checklist"/>
        <w:jc w:val="right"/>
        <w:bidi w:val="1"/>
      </w:pPr>
      <w:r>
        <w:t>[x] إنشاء helper/server service لفحص entitlement قبل أي عملية قابلة للعد.</w:t>
      </w:r>
    </w:p>
    <w:p>
      <w:pPr>
        <w:pStyle w:val="Checklist"/>
        <w:jc w:val="right"/>
        <w:bidi w:val="1"/>
      </w:pPr>
      <w:r>
        <w:t>[x] جعل الـUsage server-side.</w:t>
      </w:r>
    </w:p>
    <w:p>
      <w:pPr>
        <w:pStyle w:val="Checklist"/>
        <w:jc w:val="right"/>
        <w:bidi w:val="1"/>
      </w:pPr>
      <w:r>
        <w:t>[x] منع تجاوز limit من خلال تغيير Frontend.</w:t>
      </w:r>
    </w:p>
    <w:p>
      <w:pPr>
        <w:pStyle w:val="Checklist"/>
        <w:jc w:val="right"/>
        <w:bidi w:val="1"/>
      </w:pPr>
      <w:r>
        <w:t>[x] إظهار usage للمستخدم بشكل واضح.</w:t>
      </w:r>
    </w:p>
    <w:p>
      <w:pPr>
        <w:pStyle w:val="Checklist"/>
        <w:jc w:val="right"/>
        <w:bidi w:val="1"/>
      </w:pPr>
      <w:r>
        <w:t>[x] إضافة upgrade prompts عند بلوغ الحد.</w:t>
      </w:r>
    </w:p>
    <w:p>
      <w:pPr>
        <w:pStyle w:val="Checklist"/>
        <w:jc w:val="right"/>
        <w:bidi w:val="1"/>
      </w:pPr>
      <w:r>
        <w:t>[x] تجهيز Fair Use لMax بدل Unlimited مطلق.</w:t>
      </w:r>
    </w:p>
    <w:p>
      <w:pPr>
        <w:pStyle w:val="Checklist"/>
        <w:jc w:val="right"/>
        <w:bidi w:val="1"/>
      </w:pPr>
      <w:r>
        <w:t>[x] اختبار reset اليومي/الشهري للمستخدمين.</w:t>
      </w:r>
    </w:p>
    <w:p>
      <w:pPr>
        <w:pStyle w:val="Heading2"/>
        <w:jc w:val="right"/>
        <w:bidi w:val="1"/>
      </w:pPr>
      <w:r>
        <w:t>طريقة الدفع في البداية</w:t>
      </w:r>
    </w:p>
    <w:p>
      <w:pPr>
        <w:jc w:val="right"/>
        <w:bidi w:val="1"/>
      </w:pPr>
      <w:r>
        <w:t>النسخة الأولى: طلب ترقية → تعليمات دفع يدوية → مراجعة Admin → تفعيل الاشتراك. يجب تسجيل مرجع العملية وتاريخها ومن قام بالتفعيل. لاحقًا يمكن استبدال خطوة الدفع اليدوي بـPayment Gateway بدون تغيير نموذج الاشتراك.</w:t>
      </w:r>
    </w:p>
    <w:p>
      <w:r>
        <w:br w:type="page"/>
      </w:r>
    </w:p>
    <w:p>
      <w:pPr>
        <w:pStyle w:val="Heading1"/>
        <w:jc w:val="right"/>
        <w:bidi w:val="1"/>
      </w:pPr>
      <w:r>
        <w:t>7. المرحلة الخامسة — نظام الإشعارات In-App</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الخامسة (الترتيب 06/18):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بناء مركز إشعارات موحد داخل أوج يكون مصدرًا لكل القنوات الأخرى.</w:t>
      </w:r>
    </w:p>
    <w:p>
      <w:pPr>
        <w:pStyle w:val="Heading2"/>
        <w:jc w:val="right"/>
        <w:bidi w:val="1"/>
      </w:pPr>
      <w:r>
        <w:t>الهيكل المقترح</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الحقل</w:t>
            </w:r>
          </w:p>
        </w:tc>
        <w:tc>
          <w:tcPr>
            <w:tcW w:type="dxa" w:w="5156"/>
            <w:vAlign w:val="center"/>
            <w:shd w:fill="E8EEF4"/>
          </w:tcPr>
          <w:p>
            <w:pPr>
              <w:jc w:val="right"/>
              <w:bidi w:val="1"/>
            </w:pPr>
            <w:r/>
            <w:r>
              <w:rPr>
                <w:rFonts w:ascii="Arial" w:hAnsi="Arial" w:eastAsia="Arial"/>
                <w:b/>
                <w:sz w:val="18"/>
              </w:rPr>
              <w:t>الوظيفة</w:t>
            </w:r>
          </w:p>
        </w:tc>
      </w:tr>
      <w:tr>
        <w:tc>
          <w:tcPr>
            <w:tcW w:type="dxa" w:w="5156"/>
            <w:vAlign w:val="center"/>
          </w:tcPr>
          <w:p>
            <w:pPr>
              <w:jc w:val="right"/>
              <w:bidi w:val="1"/>
            </w:pPr>
            <w:r/>
            <w:r>
              <w:rPr>
                <w:rFonts w:ascii="Arial" w:hAnsi="Arial" w:eastAsia="Arial"/>
                <w:b w:val="0"/>
                <w:sz w:val="18"/>
              </w:rPr>
              <w:t>id</w:t>
            </w:r>
          </w:p>
        </w:tc>
        <w:tc>
          <w:tcPr>
            <w:tcW w:type="dxa" w:w="5156"/>
            <w:vAlign w:val="center"/>
          </w:tcPr>
          <w:p>
            <w:pPr>
              <w:jc w:val="right"/>
              <w:bidi w:val="1"/>
            </w:pPr>
            <w:r/>
            <w:r>
              <w:rPr>
                <w:rFonts w:ascii="Arial" w:hAnsi="Arial" w:eastAsia="Arial"/>
                <w:b w:val="0"/>
                <w:sz w:val="18"/>
              </w:rPr>
              <w:t>هوية الإشعار</w:t>
            </w:r>
          </w:p>
        </w:tc>
      </w:tr>
      <w:tr>
        <w:tc>
          <w:tcPr>
            <w:tcW w:type="dxa" w:w="5156"/>
            <w:vAlign w:val="center"/>
          </w:tcPr>
          <w:p>
            <w:pPr>
              <w:jc w:val="right"/>
              <w:bidi w:val="1"/>
            </w:pPr>
            <w:r/>
            <w:r>
              <w:rPr>
                <w:rFonts w:ascii="Arial" w:hAnsi="Arial" w:eastAsia="Arial"/>
                <w:b w:val="0"/>
                <w:sz w:val="18"/>
              </w:rPr>
              <w:t>user_id</w:t>
            </w:r>
          </w:p>
        </w:tc>
        <w:tc>
          <w:tcPr>
            <w:tcW w:type="dxa" w:w="5156"/>
            <w:vAlign w:val="center"/>
          </w:tcPr>
          <w:p>
            <w:pPr>
              <w:jc w:val="right"/>
              <w:bidi w:val="1"/>
            </w:pPr>
            <w:r/>
            <w:r>
              <w:rPr>
                <w:rFonts w:ascii="Arial" w:hAnsi="Arial" w:eastAsia="Arial"/>
                <w:b w:val="0"/>
                <w:sz w:val="18"/>
              </w:rPr>
              <w:t>صاحب الإشعار</w:t>
            </w:r>
          </w:p>
        </w:tc>
      </w:tr>
      <w:tr>
        <w:tc>
          <w:tcPr>
            <w:tcW w:type="dxa" w:w="5156"/>
            <w:vAlign w:val="center"/>
          </w:tcPr>
          <w:p>
            <w:pPr>
              <w:jc w:val="right"/>
              <w:bidi w:val="1"/>
            </w:pPr>
            <w:r/>
            <w:r>
              <w:rPr>
                <w:rFonts w:ascii="Arial" w:hAnsi="Arial" w:eastAsia="Arial"/>
                <w:b w:val="0"/>
                <w:sz w:val="18"/>
              </w:rPr>
              <w:t>type</w:t>
            </w:r>
          </w:p>
        </w:tc>
        <w:tc>
          <w:tcPr>
            <w:tcW w:type="dxa" w:w="5156"/>
            <w:vAlign w:val="center"/>
          </w:tcPr>
          <w:p>
            <w:pPr>
              <w:jc w:val="right"/>
              <w:bidi w:val="1"/>
            </w:pPr>
            <w:r/>
            <w:r>
              <w:rPr>
                <w:rFonts w:ascii="Arial" w:hAnsi="Arial" w:eastAsia="Arial"/>
                <w:b w:val="0"/>
                <w:sz w:val="18"/>
              </w:rPr>
              <w:t>نوع الحدث</w:t>
            </w:r>
          </w:p>
        </w:tc>
      </w:tr>
      <w:tr>
        <w:tc>
          <w:tcPr>
            <w:tcW w:type="dxa" w:w="5156"/>
            <w:vAlign w:val="center"/>
          </w:tcPr>
          <w:p>
            <w:pPr>
              <w:jc w:val="right"/>
              <w:bidi w:val="1"/>
            </w:pPr>
            <w:r/>
            <w:r>
              <w:rPr>
                <w:rFonts w:ascii="Arial" w:hAnsi="Arial" w:eastAsia="Arial"/>
                <w:b w:val="0"/>
                <w:sz w:val="18"/>
              </w:rPr>
              <w:t>title/body</w:t>
            </w:r>
          </w:p>
        </w:tc>
        <w:tc>
          <w:tcPr>
            <w:tcW w:type="dxa" w:w="5156"/>
            <w:vAlign w:val="center"/>
          </w:tcPr>
          <w:p>
            <w:pPr>
              <w:jc w:val="right"/>
              <w:bidi w:val="1"/>
            </w:pPr>
            <w:r/>
            <w:r>
              <w:rPr>
                <w:rFonts w:ascii="Arial" w:hAnsi="Arial" w:eastAsia="Arial"/>
                <w:b w:val="0"/>
                <w:sz w:val="18"/>
              </w:rPr>
              <w:t>محتوى الإشعار</w:t>
            </w:r>
          </w:p>
        </w:tc>
      </w:tr>
      <w:tr>
        <w:tc>
          <w:tcPr>
            <w:tcW w:type="dxa" w:w="5156"/>
            <w:vAlign w:val="center"/>
          </w:tcPr>
          <w:p>
            <w:pPr>
              <w:jc w:val="right"/>
              <w:bidi w:val="1"/>
            </w:pPr>
            <w:r/>
            <w:r>
              <w:rPr>
                <w:rFonts w:ascii="Arial" w:hAnsi="Arial" w:eastAsia="Arial"/>
                <w:b w:val="0"/>
                <w:sz w:val="18"/>
              </w:rPr>
              <w:t>data</w:t>
            </w:r>
          </w:p>
        </w:tc>
        <w:tc>
          <w:tcPr>
            <w:tcW w:type="dxa" w:w="5156"/>
            <w:vAlign w:val="center"/>
          </w:tcPr>
          <w:p>
            <w:pPr>
              <w:jc w:val="right"/>
              <w:bidi w:val="1"/>
            </w:pPr>
            <w:r/>
            <w:r>
              <w:rPr>
                <w:rFonts w:ascii="Arial" w:hAnsi="Arial" w:eastAsia="Arial"/>
                <w:b w:val="0"/>
                <w:sz w:val="18"/>
              </w:rPr>
              <w:t>بيانات قابلة للعرض/الربط</w:t>
            </w:r>
          </w:p>
        </w:tc>
      </w:tr>
      <w:tr>
        <w:tc>
          <w:tcPr>
            <w:tcW w:type="dxa" w:w="5156"/>
            <w:vAlign w:val="center"/>
          </w:tcPr>
          <w:p>
            <w:pPr>
              <w:jc w:val="right"/>
              <w:bidi w:val="1"/>
            </w:pPr>
            <w:r/>
            <w:r>
              <w:rPr>
                <w:rFonts w:ascii="Arial" w:hAnsi="Arial" w:eastAsia="Arial"/>
                <w:b w:val="0"/>
                <w:sz w:val="18"/>
              </w:rPr>
              <w:t>read_at</w:t>
            </w:r>
          </w:p>
        </w:tc>
        <w:tc>
          <w:tcPr>
            <w:tcW w:type="dxa" w:w="5156"/>
            <w:vAlign w:val="center"/>
          </w:tcPr>
          <w:p>
            <w:pPr>
              <w:jc w:val="right"/>
              <w:bidi w:val="1"/>
            </w:pPr>
            <w:r/>
            <w:r>
              <w:rPr>
                <w:rFonts w:ascii="Arial" w:hAnsi="Arial" w:eastAsia="Arial"/>
                <w:b w:val="0"/>
                <w:sz w:val="18"/>
              </w:rPr>
              <w:t>وقت القراءة</w:t>
            </w:r>
          </w:p>
        </w:tc>
      </w:tr>
      <w:tr>
        <w:tc>
          <w:tcPr>
            <w:tcW w:type="dxa" w:w="5156"/>
            <w:vAlign w:val="center"/>
          </w:tcPr>
          <w:p>
            <w:pPr>
              <w:jc w:val="right"/>
              <w:bidi w:val="1"/>
            </w:pPr>
            <w:r/>
            <w:r>
              <w:rPr>
                <w:rFonts w:ascii="Arial" w:hAnsi="Arial" w:eastAsia="Arial"/>
                <w:b w:val="0"/>
                <w:sz w:val="18"/>
              </w:rPr>
              <w:t>created_at</w:t>
            </w:r>
          </w:p>
        </w:tc>
        <w:tc>
          <w:tcPr>
            <w:tcW w:type="dxa" w:w="5156"/>
            <w:vAlign w:val="center"/>
          </w:tcPr>
          <w:p>
            <w:pPr>
              <w:jc w:val="right"/>
              <w:bidi w:val="1"/>
            </w:pPr>
            <w:r/>
            <w:r>
              <w:rPr>
                <w:rFonts w:ascii="Arial" w:hAnsi="Arial" w:eastAsia="Arial"/>
                <w:b w:val="0"/>
                <w:sz w:val="18"/>
              </w:rPr>
              <w:t>وقت الإنشاء</w:t>
            </w:r>
          </w:p>
        </w:tc>
      </w:tr>
      <w:tr>
        <w:tc>
          <w:tcPr>
            <w:tcW w:type="dxa" w:w="5156"/>
            <w:vAlign w:val="center"/>
          </w:tcPr>
          <w:p>
            <w:pPr>
              <w:jc w:val="right"/>
              <w:bidi w:val="1"/>
            </w:pPr>
            <w:r/>
            <w:r>
              <w:rPr>
                <w:rFonts w:ascii="Arial" w:hAnsi="Arial" w:eastAsia="Arial"/>
                <w:b w:val="0"/>
                <w:sz w:val="18"/>
              </w:rPr>
              <w:t>priority</w:t>
            </w:r>
          </w:p>
        </w:tc>
        <w:tc>
          <w:tcPr>
            <w:tcW w:type="dxa" w:w="5156"/>
            <w:vAlign w:val="center"/>
          </w:tcPr>
          <w:p>
            <w:pPr>
              <w:jc w:val="right"/>
              <w:bidi w:val="1"/>
            </w:pPr>
            <w:r/>
            <w:r>
              <w:rPr>
                <w:rFonts w:ascii="Arial" w:hAnsi="Arial" w:eastAsia="Arial"/>
                <w:b w:val="0"/>
                <w:sz w:val="18"/>
              </w:rPr>
              <w:t>normal / high</w:t>
            </w:r>
          </w:p>
        </w:tc>
      </w:tr>
      <w:tr>
        <w:tc>
          <w:tcPr>
            <w:tcW w:type="dxa" w:w="5156"/>
            <w:vAlign w:val="center"/>
          </w:tcPr>
          <w:p>
            <w:pPr>
              <w:jc w:val="right"/>
              <w:bidi w:val="1"/>
            </w:pPr>
            <w:r/>
            <w:r>
              <w:rPr>
                <w:rFonts w:ascii="Arial" w:hAnsi="Arial" w:eastAsia="Arial"/>
                <w:b w:val="0"/>
                <w:sz w:val="18"/>
              </w:rPr>
              <w:t>expires_at</w:t>
            </w:r>
          </w:p>
        </w:tc>
        <w:tc>
          <w:tcPr>
            <w:tcW w:type="dxa" w:w="5156"/>
            <w:vAlign w:val="center"/>
          </w:tcPr>
          <w:p>
            <w:pPr>
              <w:jc w:val="right"/>
              <w:bidi w:val="1"/>
            </w:pPr>
            <w:r/>
            <w:r>
              <w:rPr>
                <w:rFonts w:ascii="Arial" w:hAnsi="Arial" w:eastAsia="Arial"/>
                <w:b w:val="0"/>
                <w:sz w:val="18"/>
              </w:rPr>
              <w:t>انتهاء الصلاحية عند الحاجة</w:t>
            </w:r>
          </w:p>
        </w:tc>
      </w:tr>
    </w:tbl>
    <w:p>
      <w:pPr>
        <w:pStyle w:val="Heading2"/>
        <w:jc w:val="right"/>
        <w:bidi w:val="1"/>
      </w:pPr>
      <w:r>
        <w:t>Tasks</w:t>
      </w:r>
    </w:p>
    <w:p>
      <w:pPr>
        <w:pStyle w:val="Checklist"/>
        <w:jc w:val="right"/>
        <w:bidi w:val="1"/>
      </w:pPr>
      <w:r>
        <w:t>[x] إنشاء notifications table مع RLS.</w:t>
      </w:r>
    </w:p>
    <w:p>
      <w:pPr>
        <w:pStyle w:val="Checklist"/>
        <w:jc w:val="right"/>
        <w:bidi w:val="1"/>
      </w:pPr>
      <w:r>
        <w:t>[x] إنشاء notification service موحد.</w:t>
      </w:r>
    </w:p>
    <w:p>
      <w:pPr>
        <w:pStyle w:val="Checklist"/>
        <w:jc w:val="right"/>
        <w:bidi w:val="1"/>
      </w:pPr>
      <w:r>
        <w:t>[x] إنشاء Notification Bell + unread count.</w:t>
      </w:r>
    </w:p>
    <w:p>
      <w:pPr>
        <w:pStyle w:val="Checklist"/>
        <w:jc w:val="right"/>
        <w:bidi w:val="1"/>
      </w:pPr>
      <w:r>
        <w:t>[x] صفحة/Drawer لكل الإشعارات.</w:t>
      </w:r>
    </w:p>
    <w:p>
      <w:pPr>
        <w:pStyle w:val="Checklist"/>
        <w:jc w:val="right"/>
        <w:bidi w:val="1"/>
      </w:pPr>
      <w:r>
        <w:t>[x] mark as read / mark all as read.</w:t>
      </w:r>
    </w:p>
    <w:p>
      <w:pPr>
        <w:pStyle w:val="Checklist"/>
        <w:jc w:val="right"/>
        <w:bidi w:val="1"/>
      </w:pPr>
      <w:r>
        <w:t>[x] روابط deep-link من الإشعار إلى الشاشة المناسبة.</w:t>
      </w:r>
    </w:p>
    <w:p>
      <w:pPr>
        <w:pStyle w:val="Checklist"/>
        <w:jc w:val="right"/>
        <w:bidi w:val="1"/>
      </w:pPr>
      <w:r>
        <w:t>[x] فلترة وحذف/إخفاء الإشعارات المنتهية عند الحاجة.</w:t>
      </w:r>
    </w:p>
    <w:p>
      <w:pPr>
        <w:pStyle w:val="Checklist"/>
        <w:jc w:val="right"/>
        <w:bidi w:val="1"/>
      </w:pPr>
      <w:r>
        <w:t>[x] منع تكرار نفس الإشعار عند تكرار الحدث.</w:t>
      </w:r>
    </w:p>
    <w:p>
      <w:pPr>
        <w:pStyle w:val="Heading2"/>
        <w:jc w:val="right"/>
        <w:bidi w:val="1"/>
      </w:pPr>
      <w:r>
        <w:t>أنواع الأحداث في الإصدار الأول</w:t>
      </w:r>
    </w:p>
    <w:p>
      <w:pPr>
        <w:pStyle w:val="Checklist"/>
        <w:jc w:val="right"/>
        <w:bidi w:val="1"/>
      </w:pPr>
      <w:r>
        <w:t>[x] تنبيه شخصي/تذكير.</w:t>
      </w:r>
    </w:p>
    <w:p>
      <w:pPr>
        <w:pStyle w:val="Checklist"/>
        <w:jc w:val="right"/>
        <w:bidi w:val="1"/>
      </w:pPr>
      <w:r>
        <w:t>[x] رد أو تعليق في المجتمع.</w:t>
      </w:r>
    </w:p>
    <w:p>
      <w:pPr>
        <w:pStyle w:val="Checklist"/>
        <w:jc w:val="right"/>
        <w:bidi w:val="1"/>
      </w:pPr>
      <w:r>
        <w:t>[x] ذكر المستخدم.</w:t>
      </w:r>
    </w:p>
    <w:p>
      <w:pPr>
        <w:pStyle w:val="Checklist"/>
        <w:jc w:val="right"/>
        <w:bidi w:val="1"/>
      </w:pPr>
      <w:r>
        <w:t>[x] تحديث الاشتراك أو قرب الانتهاء.</w:t>
      </w:r>
    </w:p>
    <w:p>
      <w:pPr>
        <w:pStyle w:val="Checklist"/>
        <w:jc w:val="right"/>
        <w:bidi w:val="1"/>
      </w:pPr>
      <w:r>
        <w:t>[x] بلوغ Usage Limit أو قربه.</w:t>
      </w:r>
    </w:p>
    <w:p>
      <w:pPr>
        <w:pStyle w:val="Checklist"/>
        <w:jc w:val="right"/>
        <w:bidi w:val="1"/>
      </w:pPr>
      <w:r>
        <w:t>[x] إشعار نظام مهم.</w:t>
      </w:r>
    </w:p>
    <w:p>
      <w:pPr>
        <w:pStyle w:val="Checklist"/>
        <w:jc w:val="right"/>
        <w:bidi w:val="1"/>
      </w:pPr>
      <w:r>
        <w:t>[x] نجاح/فشل عملية تنفذ في الخلفية.</w:t>
      </w:r>
    </w:p>
    <w:p>
      <w:r>
        <w:br w:type="page"/>
      </w:r>
    </w:p>
    <w:p>
      <w:pPr>
        <w:pStyle w:val="Heading1"/>
        <w:jc w:val="right"/>
        <w:bidi w:val="1"/>
      </w:pPr>
      <w:r>
        <w:t>8. المرحلة السادسة — Web Push Notifications</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السادسة (الترتيب 07/18):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إخراج الإشعارات المهمة من داخل المنصة إلى الجهاز، بدون إغراق المستخدم.</w:t>
      </w:r>
    </w:p>
    <w:p>
      <w:pPr>
        <w:pStyle w:val="Heading2"/>
        <w:jc w:val="right"/>
        <w:bidi w:val="1"/>
      </w:pPr>
      <w:r>
        <w:t>Tasks</w:t>
      </w:r>
    </w:p>
    <w:p>
      <w:pPr>
        <w:pStyle w:val="Checklist"/>
        <w:jc w:val="right"/>
        <w:bidi w:val="1"/>
      </w:pPr>
      <w:r>
        <w:t>[x] إنشاء Notification permission UX واضح وغير مزعج.</w:t>
      </w:r>
    </w:p>
    <w:p>
      <w:pPr>
        <w:pStyle w:val="Checklist"/>
        <w:jc w:val="right"/>
        <w:bidi w:val="1"/>
      </w:pPr>
      <w:r>
        <w:t>[x] تسجيل Push Subscription لكل جهاز/متصفح بشكل منفصل.</w:t>
      </w:r>
    </w:p>
    <w:p>
      <w:pPr>
        <w:pStyle w:val="Checklist"/>
        <w:jc w:val="right"/>
        <w:bidi w:val="1"/>
      </w:pPr>
      <w:r>
        <w:t>[x] حفظ endpoint/keys بالطريقة المناسبة دون كشف أسرار.</w:t>
      </w:r>
    </w:p>
    <w:p>
      <w:pPr>
        <w:pStyle w:val="Checklist"/>
        <w:jc w:val="right"/>
        <w:bidi w:val="1"/>
      </w:pPr>
      <w:r>
        <w:t>[x] ربط Push event بـnotification event نفسه بدل كتابة منطق منفصل لكل قناة.</w:t>
      </w:r>
    </w:p>
    <w:p>
      <w:pPr>
        <w:pStyle w:val="Checklist"/>
        <w:jc w:val="right"/>
        <w:bidi w:val="1"/>
      </w:pPr>
      <w:r>
        <w:t>[x] إضافة user notification preferences.</w:t>
      </w:r>
    </w:p>
    <w:p>
      <w:pPr>
        <w:pStyle w:val="Checklist"/>
        <w:jc w:val="right"/>
        <w:bidi w:val="1"/>
      </w:pPr>
      <w:r>
        <w:t>[x] إرسال Push فقط للأحداث المسموح بها.</w:t>
      </w:r>
    </w:p>
    <w:p>
      <w:pPr>
        <w:pStyle w:val="Checklist"/>
        <w:jc w:val="right"/>
        <w:bidi w:val="1"/>
      </w:pPr>
      <w:r>
        <w:t>[x] إدارة unsubscribe وإبطال الـsubscription القديمة.</w:t>
      </w:r>
    </w:p>
    <w:p>
      <w:pPr>
        <w:pStyle w:val="Checklist"/>
        <w:jc w:val="right"/>
        <w:bidi w:val="1"/>
      </w:pPr>
      <w:r>
        <w:t>[x] منع الـspam عبر batching وdeduplication وrate limits.</w:t>
      </w:r>
    </w:p>
    <w:p>
      <w:pPr>
        <w:pStyle w:val="Checklist"/>
        <w:jc w:val="right"/>
        <w:bidi w:val="1"/>
      </w:pPr>
      <w:r>
        <w:t>[x] اختبار Chrome/Edge/Android والـfallback داخل الموقع.</w:t>
      </w:r>
    </w:p>
    <w:p>
      <w:pPr>
        <w:pStyle w:val="Heading2"/>
        <w:jc w:val="right"/>
        <w:bidi w:val="1"/>
      </w:pPr>
      <w:r>
        <w:t>Notification Preferences</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الفئة</w:t>
            </w:r>
          </w:p>
        </w:tc>
        <w:tc>
          <w:tcPr>
            <w:tcW w:type="dxa" w:w="3437"/>
            <w:vAlign w:val="center"/>
            <w:shd w:fill="E8EEF4"/>
          </w:tcPr>
          <w:p>
            <w:pPr>
              <w:jc w:val="right"/>
              <w:bidi w:val="1"/>
            </w:pPr>
            <w:r/>
            <w:r>
              <w:rPr>
                <w:rFonts w:ascii="Arial" w:hAnsi="Arial" w:eastAsia="Arial"/>
                <w:b/>
                <w:sz w:val="18"/>
              </w:rPr>
              <w:t>داخل أوج</w:t>
            </w:r>
          </w:p>
        </w:tc>
        <w:tc>
          <w:tcPr>
            <w:tcW w:type="dxa" w:w="3437"/>
            <w:vAlign w:val="center"/>
            <w:shd w:fill="E8EEF4"/>
          </w:tcPr>
          <w:p>
            <w:pPr>
              <w:jc w:val="right"/>
              <w:bidi w:val="1"/>
            </w:pPr>
            <w:r/>
            <w:r>
              <w:rPr>
                <w:rFonts w:ascii="Arial" w:hAnsi="Arial" w:eastAsia="Arial"/>
                <w:b/>
                <w:sz w:val="18"/>
              </w:rPr>
              <w:t>Push</w:t>
            </w:r>
          </w:p>
        </w:tc>
      </w:tr>
      <w:tr>
        <w:tc>
          <w:tcPr>
            <w:tcW w:type="dxa" w:w="3437"/>
            <w:vAlign w:val="center"/>
          </w:tcPr>
          <w:p>
            <w:pPr>
              <w:jc w:val="right"/>
              <w:bidi w:val="1"/>
            </w:pPr>
            <w:r/>
            <w:r>
              <w:rPr>
                <w:rFonts w:ascii="Arial" w:hAnsi="Arial" w:eastAsia="Arial"/>
                <w:b w:val="0"/>
                <w:sz w:val="18"/>
              </w:rPr>
              <w:t>تحديثات مهمة</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Community activity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Reminders</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r>
        <w:tc>
          <w:tcPr>
            <w:tcW w:type="dxa" w:w="3437"/>
            <w:vAlign w:val="center"/>
          </w:tcPr>
          <w:p>
            <w:pPr>
              <w:jc w:val="right"/>
              <w:bidi w:val="1"/>
            </w:pPr>
            <w:r/>
            <w:r>
              <w:rPr>
                <w:rFonts w:ascii="Arial" w:hAnsi="Arial" w:eastAsia="Arial"/>
                <w:b w:val="0"/>
                <w:sz w:val="18"/>
              </w:rPr>
              <w:t>Marketing</w:t>
            </w:r>
          </w:p>
        </w:tc>
        <w:tc>
          <w:tcPr>
            <w:tcW w:type="dxa" w:w="3437"/>
            <w:vAlign w:val="center"/>
          </w:tcPr>
          <w:p>
            <w:pPr>
              <w:jc w:val="right"/>
              <w:bidi w:val="1"/>
            </w:pPr>
            <w:r/>
            <w:r>
              <w:rPr>
                <w:rFonts w:ascii="Arial" w:hAnsi="Arial" w:eastAsia="Arial"/>
                <w:b w:val="0"/>
                <w:sz w:val="18"/>
              </w:rPr>
              <w:t>✅/حسب الموافقة</w:t>
            </w:r>
          </w:p>
        </w:tc>
        <w:tc>
          <w:tcPr>
            <w:tcW w:type="dxa" w:w="3437"/>
            <w:vAlign w:val="center"/>
          </w:tcPr>
          <w:p>
            <w:pPr>
              <w:jc w:val="right"/>
              <w:bidi w:val="1"/>
            </w:pPr>
            <w:r/>
            <w:r>
              <w:rPr>
                <w:rFonts w:ascii="Arial" w:hAnsi="Arial" w:eastAsia="Arial"/>
                <w:b w:val="0"/>
                <w:sz w:val="18"/>
              </w:rPr>
              <w:t>اختياري</w:t>
            </w:r>
          </w:p>
        </w:tc>
      </w:tr>
      <w:tr>
        <w:tc>
          <w:tcPr>
            <w:tcW w:type="dxa" w:w="3437"/>
            <w:vAlign w:val="center"/>
          </w:tcPr>
          <w:p>
            <w:pPr>
              <w:jc w:val="right"/>
              <w:bidi w:val="1"/>
            </w:pPr>
            <w:r/>
            <w:r>
              <w:rPr>
                <w:rFonts w:ascii="Arial" w:hAnsi="Arial" w:eastAsia="Arial"/>
                <w:b w:val="0"/>
                <w:sz w:val="18"/>
              </w:rPr>
              <w:t>Security</w:t>
            </w:r>
          </w:p>
        </w:tc>
        <w:tc>
          <w:tcPr>
            <w:tcW w:type="dxa" w:w="3437"/>
            <w:vAlign w:val="center"/>
          </w:tcPr>
          <w:p>
            <w:pPr>
              <w:jc w:val="right"/>
              <w:bidi w:val="1"/>
            </w:pPr>
            <w:r/>
            <w:r>
              <w:rPr>
                <w:rFonts w:ascii="Arial" w:hAnsi="Arial" w:eastAsia="Arial"/>
                <w:b w:val="0"/>
                <w:sz w:val="18"/>
              </w:rPr>
              <w:t>✅</w:t>
            </w:r>
          </w:p>
        </w:tc>
        <w:tc>
          <w:tcPr>
            <w:tcW w:type="dxa" w:w="3437"/>
            <w:vAlign w:val="center"/>
          </w:tcPr>
          <w:p>
            <w:pPr>
              <w:jc w:val="right"/>
              <w:bidi w:val="1"/>
            </w:pPr>
            <w:r/>
            <w:r>
              <w:rPr>
                <w:rFonts w:ascii="Arial" w:hAnsi="Arial" w:eastAsia="Arial"/>
                <w:b w:val="0"/>
                <w:sz w:val="18"/>
              </w:rPr>
              <w:t>✅</w:t>
            </w:r>
          </w:p>
        </w:tc>
      </w:tr>
    </w:tbl>
    <w:p>
      <w:pPr>
        <w:pStyle w:val="SmallNote"/>
        <w:jc w:val="right"/>
        <w:bidi w:val="1"/>
      </w:pPr>
      <w:r>
        <w:t>ملاحظة: أي إشعارات تسويقية أو رسائل تتطلب موافقة يجب فصلها عن الإشعارات الضرورية للحساب والأمان.</w:t>
      </w:r>
    </w:p>
    <w:p>
      <w:pPr>
        <w:pStyle w:val="Heading2"/>
        <w:jc w:val="right"/>
        <w:bidi w:val="1"/>
      </w:pPr>
      <w:r>
        <w:t>Definition of Done</w:t>
      </w:r>
    </w:p>
    <w:p>
      <w:pPr>
        <w:pStyle w:val="Checklist"/>
        <w:jc w:val="right"/>
        <w:bidi w:val="1"/>
      </w:pPr>
      <w:r>
        <w:t>[x] الإشعار يظهر In-App حتى لو فشل Push.</w:t>
      </w:r>
    </w:p>
    <w:p>
      <w:pPr>
        <w:pStyle w:val="Checklist"/>
        <w:jc w:val="right"/>
        <w:bidi w:val="1"/>
      </w:pPr>
      <w:r>
        <w:t>[x] إيقاف Push من الإعدادات يمنع القناة فقط ولا يكسر مركز الإشعارات.</w:t>
      </w:r>
    </w:p>
    <w:p>
      <w:pPr>
        <w:pStyle w:val="Checklist"/>
        <w:jc w:val="right"/>
        <w:bidi w:val="1"/>
      </w:pPr>
      <w:r>
        <w:t>[x] لا يتم إرسال إشعار مكرر لنفس الحدث دون سبب.</w:t>
      </w:r>
    </w:p>
    <w:p>
      <w:r>
        <w:br w:type="page"/>
      </w:r>
    </w:p>
    <w:p>
      <w:pPr>
        <w:pStyle w:val="Heading1"/>
        <w:jc w:val="right"/>
        <w:bidi w:val="1"/>
      </w:pPr>
      <w:r>
        <w:t>9. المرحلة السابعة — Community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السابعة (الترتيب 08/18):   [ ] لم تبدأ    [ ] قيد التنفيذ    [x] منجزة</w:t>
            </w:r>
          </w:p>
          <w:p>
            <w:pPr>
              <w:spacing w:after="0"/>
              <w:jc w:val="right"/>
              <w:bidi w:val="1"/>
            </w:pPr>
            <w:r>
              <w:rPr>
                <w:rFonts w:ascii="Arial" w:hAnsi="Arial" w:eastAsia="Arial"/>
                <w:sz w:val="18"/>
                <w:szCs w:val="18"/>
                <w:color w:val="404040"/>
              </w:rPr>
              <w:t>تاريخ البدء: 12 سبتمبر 2026   تاريخ الإنجاز: 12 سبتمبر 2026   المنفّذ: Super Z</w:t>
            </w:r>
          </w:p>
        </w:tc>
      </w:tr>
    </w:tbl>
    <w:p>
      <w:pPr>
        <w:jc w:val="right"/>
        <w:bidi w:val="1"/>
      </w:pPr>
      <w:r>
        <w:t>الهدف: إضافة مجتمع بسيط قابل للإدارة، مع فصل بيانات المجتمع العامة عن بيانات المستخدم الخاصة عند الحاجة.</w:t>
      </w:r>
    </w:p>
    <w:p>
      <w:pPr>
        <w:pStyle w:val="Heading2"/>
        <w:jc w:val="right"/>
        <w:bidi w:val="1"/>
      </w:pPr>
      <w:r>
        <w:t>MVP المقترح</w:t>
      </w:r>
    </w:p>
    <w:p>
      <w:pPr>
        <w:pStyle w:val="Checklist"/>
        <w:jc w:val="right"/>
        <w:bidi w:val="1"/>
      </w:pPr>
      <w:r>
        <w:t>[x] Posts / Questions.</w:t>
      </w:r>
    </w:p>
    <w:p>
      <w:pPr>
        <w:pStyle w:val="Checklist"/>
        <w:jc w:val="right"/>
        <w:bidi w:val="1"/>
      </w:pPr>
      <w:r>
        <w:t>[x] Comments / Replies.</w:t>
      </w:r>
    </w:p>
    <w:p>
      <w:pPr>
        <w:pStyle w:val="Checklist"/>
        <w:jc w:val="right"/>
        <w:bidi w:val="1"/>
      </w:pPr>
      <w:r>
        <w:t>[x] Like أو Reaction بسيط.</w:t>
      </w:r>
    </w:p>
    <w:p>
      <w:pPr>
        <w:pStyle w:val="Checklist"/>
        <w:jc w:val="right"/>
        <w:bidi w:val="1"/>
      </w:pPr>
      <w:r>
        <w:t>[x] User mentions.</w:t>
      </w:r>
    </w:p>
    <w:p>
      <w:pPr>
        <w:pStyle w:val="Checklist"/>
        <w:jc w:val="right"/>
        <w:bidi w:val="1"/>
      </w:pPr>
      <w:r>
        <w:t>[x] Report content.</w:t>
      </w:r>
    </w:p>
    <w:p>
      <w:pPr>
        <w:pStyle w:val="Checklist"/>
        <w:jc w:val="right"/>
        <w:bidi w:val="1"/>
      </w:pPr>
      <w:r>
        <w:t>[x] Basic moderation.</w:t>
      </w:r>
    </w:p>
    <w:p>
      <w:pPr>
        <w:pStyle w:val="Checklist"/>
        <w:jc w:val="right"/>
        <w:bidi w:val="1"/>
      </w:pPr>
      <w:r>
        <w:t>[x] Notifications للأحداث الاجتماعية.</w:t>
      </w:r>
    </w:p>
    <w:p>
      <w:pPr>
        <w:pStyle w:val="Checklist"/>
        <w:jc w:val="right"/>
        <w:bidi w:val="1"/>
      </w:pPr>
      <w:r>
        <w:t>[x] Pagination / infinite scroll مع تحميل مضبوط.</w:t>
      </w:r>
    </w:p>
    <w:p>
      <w:pPr>
        <w:pStyle w:val="Heading2"/>
        <w:jc w:val="right"/>
        <w:bidi w:val="1"/>
      </w:pPr>
      <w:r>
        <w:t>Data / Security</w:t>
      </w:r>
    </w:p>
    <w:p>
      <w:pPr>
        <w:pStyle w:val="Checklist"/>
        <w:jc w:val="right"/>
        <w:bidi w:val="1"/>
      </w:pPr>
      <w:r>
        <w:t>[x] تحديد الجداول التي ستذهب إلى Turso لأنها public/shared.</w:t>
      </w:r>
    </w:p>
    <w:p>
      <w:pPr>
        <w:pStyle w:val="Checklist"/>
        <w:jc w:val="right"/>
        <w:bidi w:val="1"/>
      </w:pPr>
      <w:r>
        <w:t>[x] عدم وضع بيانات حساسة أو خاصة للمستخدم في Community database.</w:t>
      </w:r>
    </w:p>
    <w:p>
      <w:pPr>
        <w:pStyle w:val="Checklist"/>
        <w:jc w:val="right"/>
        <w:bidi w:val="1"/>
      </w:pPr>
      <w:r>
        <w:t>[x] تطبيق ownership checks قبل تعديل/حذف المحتوى.</w:t>
      </w:r>
    </w:p>
    <w:p>
      <w:pPr>
        <w:pStyle w:val="Checklist"/>
        <w:jc w:val="right"/>
        <w:bidi w:val="1"/>
      </w:pPr>
      <w:r>
        <w:t>[x] Rate limit للكتابة والـcomments.</w:t>
      </w:r>
    </w:p>
    <w:p>
      <w:pPr>
        <w:pStyle w:val="Checklist"/>
        <w:jc w:val="right"/>
        <w:bidi w:val="1"/>
      </w:pPr>
      <w:r>
        <w:t>[x] حماية من spam والطلبات المتكررة.</w:t>
      </w:r>
    </w:p>
    <w:p>
      <w:pPr>
        <w:pStyle w:val="Checklist"/>
        <w:jc w:val="right"/>
        <w:bidi w:val="1"/>
      </w:pPr>
      <w:r>
        <w:t>[x] سجل moderation actions للمشرفين.</w:t>
      </w:r>
    </w:p>
    <w:p>
      <w:pPr>
        <w:pStyle w:val="Heading2"/>
        <w:jc w:val="right"/>
        <w:bidi w:val="1"/>
      </w:pPr>
      <w:r>
        <w:t>Definition of Done</w:t>
      </w:r>
    </w:p>
    <w:p>
      <w:pPr>
        <w:pStyle w:val="Checklist"/>
        <w:jc w:val="right"/>
        <w:bidi w:val="1"/>
      </w:pPr>
      <w:r>
        <w:t>[x] المستخدم يستطيع النشر والتعليق والإبلاغ بدون كسر الحساب.</w:t>
      </w:r>
    </w:p>
    <w:p>
      <w:pPr>
        <w:pStyle w:val="Checklist"/>
        <w:jc w:val="right"/>
        <w:bidi w:val="1"/>
      </w:pPr>
      <w:r>
        <w:t>[x] المحتوى المبلغ عنه يدخل مسار مراجعة واضح.</w:t>
      </w:r>
    </w:p>
    <w:p>
      <w:pPr>
        <w:pStyle w:val="Checklist"/>
        <w:jc w:val="right"/>
        <w:bidi w:val="1"/>
      </w:pPr>
      <w:r>
        <w:t>[x] الأحداث الاجتماعية مرتبطة بنظام الإشعارات الموحد.</w:t>
      </w:r>
    </w:p>
    <w:p>
      <w:r>
        <w:br w:type="page"/>
      </w:r>
    </w:p>
    <w:p>
      <w:pPr>
        <w:pStyle w:val="Heading1"/>
        <w:jc w:val="right"/>
        <w:bidi w:val="1"/>
      </w:pPr>
      <w:r>
        <w:t>10. المرحلة الثامنة — Ads System للـFree</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بطاقة متابعة — المرحلة الثامنة (الترتيب 09/18):   [ ] لم تبدأ    [ ] قيد التنفيذ    [x] منجزة</w:t>
            </w:r>
          </w:p>
          <w:p>
            <w:pPr>
              <w:spacing w:after="0"/>
              <w:jc w:val="right"/>
              <w:bidi w:val="1"/>
            </w:pPr>
            <w:r>
              <w:rPr>
                <w:rFonts w:ascii="Arial" w:hAnsi="Arial" w:eastAsia="Arial"/>
                <w:sz w:val="18"/>
                <w:szCs w:val="18"/>
                <w:color w:val="404040"/>
              </w:rPr>
              <w:t>تاريخ البدء: 13 سبتمبر 2026   تاريخ الإنجاز: 13 سبتمبر 2026   المنفّذ: Super Z</w:t>
            </w:r>
          </w:p>
        </w:tc>
      </w:tr>
    </w:tbl>
    <w:p>
      <w:pPr>
        <w:jc w:val="right"/>
        <w:bidi w:val="1"/>
      </w:pPr>
      <w:r>
        <w:t>الهدف: جعل الإعلانات قابلة للتحكم بالكامل من النظام، مع عرضها للـFree فقط في النسخة الأولى.</w:t>
      </w:r>
    </w:p>
    <w:p>
      <w:pPr>
        <w:pStyle w:val="Heading2"/>
        <w:jc w:val="right"/>
        <w:bidi w:val="1"/>
      </w:pPr>
      <w:r>
        <w:t>المبدأ</w:t>
      </w:r>
    </w:p>
    <w:p>
      <w:pPr>
        <w:jc w:val="right"/>
        <w:bidi w:val="1"/>
      </w:pPr>
      <w:r>
        <w:t>Free = إعلانات خفيفة. Plus/Max = بدون إعلانات. لا نعتمد على إخفاء العنصر فقط؛ الـserver/entitlement layer يجب أن يعرف أن هذه الخطة لا تستقبل وحدات الإعلان.</w:t>
      </w:r>
    </w:p>
    <w:p>
      <w:pPr>
        <w:pStyle w:val="Heading2"/>
        <w:jc w:val="right"/>
        <w:bidi w:val="1"/>
      </w:pPr>
      <w:r>
        <w:t>Tasks</w:t>
      </w:r>
    </w:p>
    <w:p>
      <w:pPr>
        <w:pStyle w:val="Checklist"/>
        <w:jc w:val="right"/>
        <w:bidi w:val="1"/>
      </w:pPr>
      <w:r>
        <w:t>[x] إنشاء Ad component موحد.</w:t>
      </w:r>
    </w:p>
    <w:p>
      <w:pPr>
        <w:pStyle w:val="Checklist"/>
        <w:jc w:val="right"/>
        <w:bidi w:val="1"/>
      </w:pPr>
      <w:r>
        <w:t>[x] إنشاء placements ثابتة ومحدودة.</w:t>
      </w:r>
    </w:p>
    <w:p>
      <w:pPr>
        <w:pStyle w:val="Checklist"/>
        <w:jc w:val="right"/>
        <w:bidi w:val="1"/>
      </w:pPr>
      <w:r>
        <w:t>[x] Feature gate: Free فقط.</w:t>
      </w:r>
    </w:p>
    <w:p>
      <w:pPr>
        <w:pStyle w:val="Checklist"/>
        <w:jc w:val="right"/>
        <w:bidi w:val="1"/>
      </w:pPr>
      <w:r>
        <w:t>[x] منع ظهور الإعلانات في Pro/Max.</w:t>
      </w:r>
    </w:p>
    <w:p>
      <w:pPr>
        <w:pStyle w:val="Checklist"/>
        <w:jc w:val="right"/>
        <w:bidi w:val="1"/>
      </w:pPr>
      <w:r>
        <w:t>[x] تحديد max ads per page/placement.</w:t>
      </w:r>
    </w:p>
    <w:p>
      <w:pPr>
        <w:pStyle w:val="Checklist"/>
        <w:jc w:val="right"/>
        <w:bidi w:val="1"/>
      </w:pPr>
      <w:r>
        <w:t>[x] تسجيل impressions/clicks إذا احتجنا Direct Ads.</w:t>
      </w:r>
    </w:p>
    <w:p>
      <w:pPr>
        <w:pStyle w:val="Checklist"/>
        <w:jc w:val="right"/>
        <w:bidi w:val="1"/>
      </w:pPr>
      <w:r>
        <w:t>[x] دعم تشغيل/إيقاف الإعلان.</w:t>
      </w:r>
    </w:p>
    <w:p>
      <w:pPr>
        <w:pStyle w:val="Checklist"/>
        <w:jc w:val="right"/>
        <w:bidi w:val="1"/>
      </w:pPr>
      <w:r>
        <w:t>[x] دعم start/end date وpriority.</w:t>
      </w:r>
    </w:p>
    <w:p>
      <w:pPr>
        <w:pStyle w:val="Checklist"/>
        <w:jc w:val="right"/>
        <w:bidi w:val="1"/>
      </w:pPr>
      <w:r>
        <w:t>[x] تجهيز أماكن مناسبة لاحقًا لـAdSense.</w:t>
      </w:r>
    </w:p>
    <w:p>
      <w:pPr>
        <w:pStyle w:val="Checklist"/>
        <w:jc w:val="right"/>
        <w:bidi w:val="1"/>
      </w:pPr>
      <w:r>
        <w:t>[x] عدم إضافة إعلان داخل تجربة حساسة أو شاشة مزدحمة.</w:t>
      </w:r>
    </w:p>
    <w:p>
      <w:pPr>
        <w:pStyle w:val="Heading2"/>
        <w:jc w:val="right"/>
        <w:bidi w:val="1"/>
      </w:pPr>
      <w:r>
        <w:t>Direct Ads لاحقًا</w:t>
      </w:r>
    </w:p>
    <w:p>
      <w:pPr>
        <w:jc w:val="right"/>
        <w:bidi w:val="1"/>
      </w:pPr>
      <w:r>
        <w:t>نفس النظام يمكنه استقبال إعلانات مباشرة من شركات، مع حقول مثل: title, image, URL, placement, start/end, target plan, priority, active, max impressions. هذا يتيح مصدر دخل مستقل عن AdSense مستقبلًا.</w:t>
      </w:r>
    </w:p>
    <w:p>
      <w:r>
        <w:br w:type="page"/>
      </w:r>
    </w:p>
    <w:p>
      <w:pPr>
        <w:pStyle w:val="Heading1"/>
        <w:jc w:val="right"/>
        <w:bidi w:val="1"/>
      </w:pPr>
      <w:r>
        <w:t>11. المرحلة التاسعة — MCP للـMax</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التاسعة (الترتيب 10/18):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MCP هو الفارق الواضح للـMax، مع الوصول إلى بيانات/وظائف أوج من خلال بروتوكول آمن.</w:t>
      </w:r>
    </w:p>
    <w:p>
      <w:pPr>
        <w:pStyle w:val="Heading2"/>
        <w:jc w:val="right"/>
        <w:bidi w:val="1"/>
      </w:pPr>
      <w:r>
        <w:t>قاعدة مهمة</w:t>
      </w:r>
    </w:p>
    <w:p>
      <w:pPr>
        <w:jc w:val="right"/>
        <w:bidi w:val="1"/>
      </w:pPr>
      <w:r>
        <w:t>MCP ليس AI داخل أوج. أوج يوفّر الأدوات والبيانات والصلاحيات، بينما عميل AI خارجي يدعم MCP هو الذي يستدعيها. لا نفترض أن MCP وحده يولد تكلفة LLM على أوج.</w:t>
      </w:r>
    </w:p>
    <w:p>
      <w:pPr>
        <w:pStyle w:val="Heading2"/>
        <w:jc w:val="right"/>
        <w:bidi w:val="1"/>
      </w:pPr>
      <w:r>
        <w:t>Tasks</w:t>
      </w:r>
    </w:p>
    <w:p>
      <w:pPr>
        <w:pStyle w:val="Checklist"/>
        <w:jc w:val="right"/>
        <w:bidi w:val="1"/>
      </w:pPr>
      <w:r>
        <w:t>[ ] تحديد أول 5–10 MCP tools التي لها قيمة واضحة.</w:t>
      </w:r>
    </w:p>
    <w:p>
      <w:pPr>
        <w:pStyle w:val="Checklist"/>
        <w:jc w:val="right"/>
        <w:bidi w:val="1"/>
      </w:pPr>
      <w:r>
        <w:t>[ ] كل Tool لها schema واضح للمدخلات والمخرجات.</w:t>
      </w:r>
    </w:p>
    <w:p>
      <w:pPr>
        <w:pStyle w:val="Checklist"/>
        <w:jc w:val="right"/>
        <w:bidi w:val="1"/>
      </w:pPr>
      <w:r>
        <w:t>[ ] فحص plan == Max server-side قبل التنفيذ.</w:t>
      </w:r>
    </w:p>
    <w:p>
      <w:pPr>
        <w:pStyle w:val="Checklist"/>
        <w:jc w:val="right"/>
        <w:bidi w:val="1"/>
      </w:pPr>
      <w:r>
        <w:t>[ ] فحص user identity والصلاحيات قبل الوصول للبيانات.</w:t>
      </w:r>
    </w:p>
    <w:p>
      <w:pPr>
        <w:pStyle w:val="Checklist"/>
        <w:jc w:val="right"/>
        <w:bidi w:val="1"/>
      </w:pPr>
      <w:r>
        <w:t>[ ] Rate limits لكل user/tool.</w:t>
      </w:r>
    </w:p>
    <w:p>
      <w:pPr>
        <w:pStyle w:val="Checklist"/>
        <w:jc w:val="right"/>
        <w:bidi w:val="1"/>
      </w:pPr>
      <w:r>
        <w:t>[ ] Audit log لكل MCP action حساس.</w:t>
      </w:r>
    </w:p>
    <w:p>
      <w:pPr>
        <w:pStyle w:val="Checklist"/>
        <w:jc w:val="right"/>
        <w:bidi w:val="1"/>
      </w:pPr>
      <w:r>
        <w:t>[ ] منع destructive actions افتراضيًا أو طلب confirmation عند الحاجة.</w:t>
      </w:r>
    </w:p>
    <w:p>
      <w:pPr>
        <w:pStyle w:val="Checklist"/>
        <w:jc w:val="right"/>
        <w:bidi w:val="1"/>
      </w:pPr>
      <w:r>
        <w:t>[ ] Validation لكل arguments.</w:t>
      </w:r>
    </w:p>
    <w:p>
      <w:pPr>
        <w:pStyle w:val="Checklist"/>
        <w:jc w:val="right"/>
        <w:bidi w:val="1"/>
      </w:pPr>
      <w:r>
        <w:t>[ ] عدم كشف أسرار أو مفاتيح داخل tool response.</w:t>
      </w:r>
    </w:p>
    <w:p>
      <w:pPr>
        <w:pStyle w:val="Checklist"/>
        <w:jc w:val="right"/>
        <w:bidi w:val="1"/>
      </w:pPr>
      <w:r>
        <w:t>[ ] اختبار abuse scenarios والتلاعب بالطلبات.</w:t>
      </w:r>
    </w:p>
    <w:p>
      <w:pPr>
        <w:pStyle w:val="Heading2"/>
        <w:jc w:val="right"/>
        <w:bidi w:val="1"/>
      </w:pPr>
      <w:r>
        <w:t>Definition of Done</w:t>
      </w:r>
    </w:p>
    <w:p>
      <w:pPr>
        <w:pStyle w:val="Checklist"/>
        <w:jc w:val="right"/>
        <w:bidi w:val="1"/>
      </w:pPr>
      <w:r>
        <w:t>[ ] Free وPlus لا يستطيعان استدعاء أدوات MCP حتى لو عدل المستخدم الواجهة.</w:t>
      </w:r>
    </w:p>
    <w:p>
      <w:pPr>
        <w:pStyle w:val="Checklist"/>
        <w:jc w:val="right"/>
        <w:bidi w:val="1"/>
      </w:pPr>
      <w:r>
        <w:t>[ ] Max يحصل فقط على الأدوات المسموحة للخطة.</w:t>
      </w:r>
    </w:p>
    <w:p>
      <w:pPr>
        <w:pStyle w:val="Checklist"/>
        <w:jc w:val="right"/>
        <w:bidi w:val="1"/>
      </w:pPr>
      <w:r>
        <w:t>[ ] كل عملية حساسة لها أثر يمكن تتبعه في Audit Log.</w:t>
      </w:r>
    </w:p>
    <w:p>
      <w:r>
        <w:br w:type="page"/>
      </w:r>
    </w:p>
    <w:p>
      <w:pPr>
        <w:pStyle w:val="Heading1"/>
        <w:jc w:val="right"/>
        <w:bidi w:val="1"/>
      </w:pPr>
      <w:r>
        <w:t>12. المرحلة العاشرة — Admin Dashboard</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العاشرة (الترتيب 11/18):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أن تستطيع إدارة أوج بدون تعديل قاعدة البيانات يدويًا في كل مرة.</w:t>
      </w:r>
    </w:p>
    <w:p>
      <w:pPr>
        <w:pStyle w:val="Heading2"/>
        <w:jc w:val="right"/>
        <w:bidi w:val="1"/>
      </w:pPr>
      <w:r>
        <w:t>Modules</w:t>
      </w:r>
    </w:p>
    <w:p>
      <w:pPr>
        <w:pStyle w:val="Checklist"/>
        <w:jc w:val="right"/>
        <w:bidi w:val="1"/>
      </w:pPr>
      <w:r>
        <w:t>[ ] Users: البحث والتصفية ومشاهدة الخطة والحالة.</w:t>
      </w:r>
    </w:p>
    <w:p>
      <w:pPr>
        <w:pStyle w:val="Checklist"/>
        <w:jc w:val="right"/>
        <w:bidi w:val="1"/>
      </w:pPr>
      <w:r>
        <w:t>[ ] Subscriptions: تفعيل/تعليق/انتهاء الاشتراكات والمدفوعات اليدوية.</w:t>
      </w:r>
    </w:p>
    <w:p>
      <w:pPr>
        <w:pStyle w:val="Checklist"/>
        <w:jc w:val="right"/>
        <w:bidi w:val="1"/>
      </w:pPr>
      <w:r>
        <w:t>[ ] Usage: الاستخدام اليومي/الشهري والحدود.</w:t>
      </w:r>
    </w:p>
    <w:p>
      <w:pPr>
        <w:pStyle w:val="Checklist"/>
        <w:jc w:val="right"/>
        <w:bidi w:val="1"/>
      </w:pPr>
      <w:r>
        <w:t>[ ] Notifications: إرسال System notification عند الحاجة.</w:t>
      </w:r>
    </w:p>
    <w:p>
      <w:pPr>
        <w:pStyle w:val="Checklist"/>
        <w:jc w:val="right"/>
        <w:bidi w:val="1"/>
      </w:pPr>
      <w:r>
        <w:t>[ ] Community: moderation queue والبلاغات.</w:t>
      </w:r>
    </w:p>
    <w:p>
      <w:pPr>
        <w:pStyle w:val="Checklist"/>
        <w:jc w:val="right"/>
        <w:bidi w:val="1"/>
      </w:pPr>
      <w:r>
        <w:t>[ ] Ads: إنشاء وتشغيل/إيقاف وإدارة placements.</w:t>
      </w:r>
    </w:p>
    <w:p>
      <w:pPr>
        <w:pStyle w:val="Checklist"/>
        <w:jc w:val="right"/>
        <w:bidi w:val="1"/>
      </w:pPr>
      <w:r>
        <w:t>[ ] Plans: تعديل الحدود والمزايا دون hard-code متكرر.</w:t>
      </w:r>
    </w:p>
    <w:p>
      <w:pPr>
        <w:pStyle w:val="Checklist"/>
        <w:jc w:val="right"/>
        <w:bidi w:val="1"/>
      </w:pPr>
      <w:r>
        <w:t>[ ] System: maintenance mode / feature flags / status.</w:t>
      </w:r>
    </w:p>
    <w:p>
      <w:pPr>
        <w:pStyle w:val="Heading2"/>
        <w:jc w:val="right"/>
        <w:bidi w:val="1"/>
      </w:pPr>
      <w:r>
        <w:t>Security</w:t>
      </w:r>
    </w:p>
    <w:p>
      <w:pPr>
        <w:pStyle w:val="Checklist"/>
        <w:jc w:val="right"/>
        <w:bidi w:val="1"/>
      </w:pPr>
      <w:r>
        <w:t>[ ] Admin access محمي بطبقة منفصلة.</w:t>
      </w:r>
    </w:p>
    <w:p>
      <w:pPr>
        <w:pStyle w:val="Checklist"/>
        <w:jc w:val="right"/>
        <w:bidi w:val="1"/>
      </w:pPr>
      <w:r>
        <w:t>[ ] صلاحيات Admin حسب الدور.</w:t>
      </w:r>
    </w:p>
    <w:p>
      <w:pPr>
        <w:pStyle w:val="Checklist"/>
        <w:jc w:val="right"/>
        <w:bidi w:val="1"/>
      </w:pPr>
      <w:r>
        <w:t>[ ] Audit log لتغييرات الخطة والاشتراك والإعلانات.</w:t>
      </w:r>
    </w:p>
    <w:p>
      <w:pPr>
        <w:pStyle w:val="Checklist"/>
        <w:jc w:val="right"/>
        <w:bidi w:val="1"/>
      </w:pPr>
      <w:r>
        <w:t>[ ] لا توجد شاشة Admin تعتمد على Client authorization فقط.</w:t>
      </w:r>
    </w:p>
    <w:p>
      <w:r>
        <w:br w:type="page"/>
      </w:r>
    </w:p>
    <w:p>
      <w:pPr>
        <w:pStyle w:val="Heading1"/>
        <w:jc w:val="right"/>
        <w:bidi w:val="1"/>
      </w:pPr>
      <w:r>
        <w:t>13. المرحلة الحادية عشرة — Landing + SEO + Legal</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الحادية عشرة (الترتيب 12/18):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تجهيز الموقع العام لتسويق أوج والظهور في البحث والاستعداد لاحقًا لـAdSense.</w:t>
      </w:r>
    </w:p>
    <w:p>
      <w:pPr>
        <w:pStyle w:val="Heading2"/>
        <w:jc w:val="right"/>
        <w:bidi w:val="1"/>
      </w:pPr>
      <w:r>
        <w:t>Pages</w:t>
      </w:r>
    </w:p>
    <w:p>
      <w:pPr>
        <w:pStyle w:val="Checklist"/>
        <w:jc w:val="right"/>
        <w:bidi w:val="1"/>
      </w:pPr>
      <w:r>
        <w:t>[ ] Home</w:t>
      </w:r>
    </w:p>
    <w:p>
      <w:pPr>
        <w:pStyle w:val="Checklist"/>
        <w:jc w:val="right"/>
        <w:bidi w:val="1"/>
      </w:pPr>
      <w:r>
        <w:t>[ ] Features</w:t>
      </w:r>
    </w:p>
    <w:p>
      <w:pPr>
        <w:pStyle w:val="Checklist"/>
        <w:jc w:val="right"/>
        <w:bidi w:val="1"/>
      </w:pPr>
      <w:r>
        <w:t>[ ] Pricing</w:t>
      </w:r>
    </w:p>
    <w:p>
      <w:pPr>
        <w:pStyle w:val="Checklist"/>
        <w:jc w:val="right"/>
        <w:bidi w:val="1"/>
      </w:pPr>
      <w:r>
        <w:t>[ ] About</w:t>
      </w:r>
    </w:p>
    <w:p>
      <w:pPr>
        <w:pStyle w:val="Checklist"/>
        <w:jc w:val="right"/>
        <w:bidi w:val="1"/>
      </w:pPr>
      <w:r>
        <w:t>[ ] Contact</w:t>
      </w:r>
    </w:p>
    <w:p>
      <w:pPr>
        <w:pStyle w:val="Checklist"/>
        <w:jc w:val="right"/>
        <w:bidi w:val="1"/>
      </w:pPr>
      <w:r>
        <w:t>[ ] Privacy Policy</w:t>
      </w:r>
    </w:p>
    <w:p>
      <w:pPr>
        <w:pStyle w:val="Checklist"/>
        <w:jc w:val="right"/>
        <w:bidi w:val="1"/>
      </w:pPr>
      <w:r>
        <w:t>[ ] Terms of Service</w:t>
      </w:r>
    </w:p>
    <w:p>
      <w:pPr>
        <w:pStyle w:val="Checklist"/>
        <w:jc w:val="right"/>
        <w:bidi w:val="1"/>
      </w:pPr>
      <w:r>
        <w:t>[ ] Community Guidelines</w:t>
      </w:r>
    </w:p>
    <w:p>
      <w:pPr>
        <w:pStyle w:val="Checklist"/>
        <w:jc w:val="right"/>
        <w:bidi w:val="1"/>
      </w:pPr>
      <w:r>
        <w:t>[ ] Refund/Cancellation policy حسب نموذج الدفع</w:t>
      </w:r>
    </w:p>
    <w:p>
      <w:pPr>
        <w:pStyle w:val="Heading2"/>
        <w:jc w:val="right"/>
        <w:bidi w:val="1"/>
      </w:pPr>
      <w:r>
        <w:t>SEO Tasks</w:t>
      </w:r>
    </w:p>
    <w:p>
      <w:pPr>
        <w:pStyle w:val="Checklist"/>
        <w:jc w:val="right"/>
        <w:bidi w:val="1"/>
      </w:pPr>
      <w:r>
        <w:t>[ ] Metadata لكل صفحة.</w:t>
      </w:r>
    </w:p>
    <w:p>
      <w:pPr>
        <w:pStyle w:val="Checklist"/>
        <w:jc w:val="right"/>
        <w:bidi w:val="1"/>
      </w:pPr>
      <w:r>
        <w:t>[ ] Open Graph / social preview.</w:t>
      </w:r>
    </w:p>
    <w:p>
      <w:pPr>
        <w:pStyle w:val="Checklist"/>
        <w:jc w:val="right"/>
        <w:bidi w:val="1"/>
      </w:pPr>
      <w:r>
        <w:t>[ ] Sitemap.xml.</w:t>
      </w:r>
    </w:p>
    <w:p>
      <w:pPr>
        <w:pStyle w:val="Checklist"/>
        <w:jc w:val="right"/>
        <w:bidi w:val="1"/>
      </w:pPr>
      <w:r>
        <w:t>[ ] robots.txt.</w:t>
      </w:r>
    </w:p>
    <w:p>
      <w:pPr>
        <w:pStyle w:val="Checklist"/>
        <w:jc w:val="right"/>
        <w:bidi w:val="1"/>
      </w:pPr>
      <w:r>
        <w:t>[ ] Canonical URLs عند الحاجة.</w:t>
      </w:r>
    </w:p>
    <w:p>
      <w:pPr>
        <w:pStyle w:val="Checklist"/>
        <w:jc w:val="right"/>
        <w:bidi w:val="1"/>
      </w:pPr>
      <w:r>
        <w:t>[ ] Structured data المناسب للـsoftware/product pages عند ملاءمته.</w:t>
      </w:r>
    </w:p>
    <w:p>
      <w:pPr>
        <w:pStyle w:val="Checklist"/>
        <w:jc w:val="right"/>
        <w:bidi w:val="1"/>
      </w:pPr>
      <w:r>
        <w:t>[ ] تحسين العناوين والوصف والمحتوى الأساسي.</w:t>
      </w:r>
    </w:p>
    <w:p>
      <w:pPr>
        <w:pStyle w:val="Checklist"/>
        <w:jc w:val="right"/>
        <w:bidi w:val="1"/>
      </w:pPr>
      <w:r>
        <w:t>[ ] ربط Google Search Console والتحقق من الملكية بالطريقة المتاحة.</w:t>
      </w:r>
    </w:p>
    <w:p>
      <w:pPr>
        <w:pStyle w:val="Heading2"/>
        <w:jc w:val="right"/>
        <w:bidi w:val="1"/>
      </w:pPr>
      <w:r>
        <w:t>Domain</w:t>
      </w:r>
    </w:p>
    <w:p>
      <w:pPr>
        <w:jc w:val="right"/>
        <w:bidi w:val="1"/>
      </w:pPr>
      <w:r>
        <w:t>استخدام awj.life عند تثبيت المنتج. أول سنة أرخص، لكن يجب تذكر أن قرار التجديد السنوي يجب أن يعتمد على قيمة المنتج واستمرار الاسم. لا تجعل تكلفة الدومين سببًا لتأخير الـMVP.</w:t>
      </w:r>
    </w:p>
    <w:p>
      <w:r>
        <w:br w:type="page"/>
      </w:r>
    </w:p>
    <w:p>
      <w:pPr>
        <w:pStyle w:val="Heading1"/>
        <w:jc w:val="right"/>
        <w:bidi w:val="1"/>
      </w:pPr>
      <w:r>
        <w:t>14. المرحلة الثانية عشرة — الأمان والخصوصية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الثانية عشرة (الترتيب 13/18):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عمل Security Gate قبل دخول مستخدمين حقيقيين بكثرة.</w:t>
      </w:r>
    </w:p>
    <w:p>
      <w:pPr>
        <w:pStyle w:val="Heading2"/>
        <w:jc w:val="right"/>
        <w:bidi w:val="1"/>
      </w:pPr>
      <w:r>
        <w:t>Checklist</w:t>
      </w:r>
    </w:p>
    <w:p>
      <w:pPr>
        <w:pStyle w:val="Checklist"/>
        <w:jc w:val="right"/>
        <w:bidi w:val="1"/>
      </w:pPr>
      <w:r>
        <w:t>[ ] RLS audit لكل جدول خاص.</w:t>
      </w:r>
    </w:p>
    <w:p>
      <w:pPr>
        <w:pStyle w:val="Checklist"/>
        <w:jc w:val="right"/>
        <w:bidi w:val="1"/>
      </w:pPr>
      <w:r>
        <w:t>[ ] API/Server Actions authorization audit.</w:t>
      </w:r>
    </w:p>
    <w:p>
      <w:pPr>
        <w:pStyle w:val="Checklist"/>
        <w:jc w:val="right"/>
        <w:bidi w:val="1"/>
      </w:pPr>
      <w:r>
        <w:t>[ ] Rate limiting على endpoints الحساسة.</w:t>
      </w:r>
    </w:p>
    <w:p>
      <w:pPr>
        <w:pStyle w:val="Checklist"/>
        <w:jc w:val="right"/>
        <w:bidi w:val="1"/>
      </w:pPr>
      <w:r>
        <w:t>[ ] Input validation.</w:t>
      </w:r>
    </w:p>
    <w:p>
      <w:pPr>
        <w:pStyle w:val="Checklist"/>
        <w:jc w:val="right"/>
        <w:bidi w:val="1"/>
      </w:pPr>
      <w:r>
        <w:t>[ ] Protection against XSS عند عرض محتوى المجتمع.</w:t>
      </w:r>
    </w:p>
    <w:p>
      <w:pPr>
        <w:pStyle w:val="Checklist"/>
        <w:jc w:val="right"/>
        <w:bidi w:val="1"/>
      </w:pPr>
      <w:r>
        <w:t>[ ] Secure session/cookie handling.</w:t>
      </w:r>
    </w:p>
    <w:p>
      <w:pPr>
        <w:pStyle w:val="Checklist"/>
        <w:jc w:val="right"/>
        <w:bidi w:val="1"/>
      </w:pPr>
      <w:r>
        <w:t>[ ] Storage permissions audit.</w:t>
      </w:r>
    </w:p>
    <w:p>
      <w:pPr>
        <w:pStyle w:val="Checklist"/>
        <w:jc w:val="right"/>
        <w:bidi w:val="1"/>
      </w:pPr>
      <w:r>
        <w:t>[ ] MCP security audit.</w:t>
      </w:r>
    </w:p>
    <w:p>
      <w:pPr>
        <w:pStyle w:val="Checklist"/>
        <w:jc w:val="right"/>
        <w:bidi w:val="1"/>
      </w:pPr>
      <w:r>
        <w:t>[ ] Secrets management.</w:t>
      </w:r>
    </w:p>
    <w:p>
      <w:pPr>
        <w:pStyle w:val="Checklist"/>
        <w:jc w:val="right"/>
        <w:bidi w:val="1"/>
      </w:pPr>
      <w:r>
        <w:t>[ ] Logs للأحداث الحساسة.</w:t>
      </w:r>
    </w:p>
    <w:p>
      <w:pPr>
        <w:pStyle w:val="Checklist"/>
        <w:jc w:val="right"/>
        <w:bidi w:val="1"/>
      </w:pPr>
      <w:r>
        <w:t>[ ] Backup/restore plan لبيانات Supabase المهمة.</w:t>
      </w:r>
    </w:p>
    <w:p>
      <w:pPr>
        <w:pStyle w:val="Checklist"/>
        <w:jc w:val="right"/>
        <w:bidi w:val="1"/>
      </w:pPr>
      <w:r>
        <w:t>[ ] حذف/تصدير بيانات المستخدم عند الحاجة حسب سياسة الخصوصية.</w:t>
      </w:r>
    </w:p>
    <w:p>
      <w:pPr>
        <w:pStyle w:val="Checklist"/>
        <w:jc w:val="right"/>
        <w:bidi w:val="1"/>
      </w:pPr>
      <w:r>
        <w:t>[ ] Cookie/consent review عندما تكون هناك أدوات تتبع أو إعلانات تحتاج موافقة.</w:t>
      </w:r>
    </w:p>
    <w:p>
      <w:pPr>
        <w:pStyle w:val="Heading2"/>
        <w:jc w:val="right"/>
        <w:bidi w:val="1"/>
      </w:pPr>
      <w:r>
        <w:t>Definition of Done</w:t>
      </w:r>
    </w:p>
    <w:p>
      <w:pPr>
        <w:pStyle w:val="Checklist"/>
        <w:jc w:val="right"/>
        <w:bidi w:val="1"/>
      </w:pPr>
      <w:r>
        <w:t>[ ] تم تنفيذ اختبارات صلاحيات على الأقل لمستخدم عادي + Free + Plus + Max + Admin.</w:t>
      </w:r>
    </w:p>
    <w:p>
      <w:pPr>
        <w:pStyle w:val="Checklist"/>
        <w:jc w:val="right"/>
        <w:bidi w:val="1"/>
      </w:pPr>
      <w:r>
        <w:t>[ ] لا يوجد مسار معروف يسمح بتجاوز plan limits من Client.</w:t>
      </w:r>
    </w:p>
    <w:p>
      <w:r>
        <w:br w:type="page"/>
      </w:r>
    </w:p>
    <w:p>
      <w:pPr>
        <w:pStyle w:val="Heading1"/>
        <w:jc w:val="right"/>
        <w:bidi w:val="1"/>
      </w:pPr>
      <w:r>
        <w:t>15. المرحلة الثالثة عشرة — Performance وReliability</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الثالثة عشرة (الترتيب 14/18):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جعل أوج سريع ومستقر قبل التسويق.</w:t>
      </w:r>
    </w:p>
    <w:p>
      <w:pPr>
        <w:pStyle w:val="Checklist"/>
        <w:jc w:val="right"/>
        <w:bidi w:val="1"/>
      </w:pPr>
      <w:r>
        <w:t>[ ] تحليل bundle size والصفحات الثقيلة.</w:t>
      </w:r>
    </w:p>
    <w:p>
      <w:pPr>
        <w:pStyle w:val="Checklist"/>
        <w:jc w:val="right"/>
        <w:bidi w:val="1"/>
      </w:pPr>
      <w:r>
        <w:t>[ ] تقليل Client JavaScript غير الضروري.</w:t>
      </w:r>
    </w:p>
    <w:p>
      <w:pPr>
        <w:pStyle w:val="Checklist"/>
        <w:jc w:val="right"/>
        <w:bidi w:val="1"/>
      </w:pPr>
      <w:r>
        <w:t>[ ] تحسين queries وإضافة indexes عند الحاجة.</w:t>
      </w:r>
    </w:p>
    <w:p>
      <w:pPr>
        <w:pStyle w:val="Checklist"/>
        <w:jc w:val="right"/>
        <w:bidi w:val="1"/>
      </w:pPr>
      <w:r>
        <w:t>[ ] Pagination لكل lists الكبيرة.</w:t>
      </w:r>
    </w:p>
    <w:p>
      <w:pPr>
        <w:pStyle w:val="Checklist"/>
        <w:jc w:val="right"/>
        <w:bidi w:val="1"/>
      </w:pPr>
      <w:r>
        <w:t>[ ] Caching للبيانات العامة المناسبة.</w:t>
      </w:r>
    </w:p>
    <w:p>
      <w:pPr>
        <w:pStyle w:val="Checklist"/>
        <w:jc w:val="right"/>
        <w:bidi w:val="1"/>
      </w:pPr>
      <w:r>
        <w:t>[ ] Lazy loading للميزات الثقيلة.</w:t>
      </w:r>
    </w:p>
    <w:p>
      <w:pPr>
        <w:pStyle w:val="Checklist"/>
        <w:jc w:val="right"/>
        <w:bidi w:val="1"/>
      </w:pPr>
      <w:r>
        <w:t>[ ] ضغط/تحسين الصور.</w:t>
      </w:r>
    </w:p>
    <w:p>
      <w:pPr>
        <w:pStyle w:val="Checklist"/>
        <w:jc w:val="right"/>
        <w:bidi w:val="1"/>
      </w:pPr>
      <w:r>
        <w:t>[ ] حالات Offline/poor network للأجزاء الممكنة.</w:t>
      </w:r>
    </w:p>
    <w:p>
      <w:pPr>
        <w:pStyle w:val="Checklist"/>
        <w:jc w:val="right"/>
        <w:bidi w:val="1"/>
      </w:pPr>
      <w:r>
        <w:t>[ ] Error logging.</w:t>
      </w:r>
    </w:p>
    <w:p>
      <w:pPr>
        <w:pStyle w:val="Checklist"/>
        <w:jc w:val="right"/>
        <w:bidi w:val="1"/>
      </w:pPr>
      <w:r>
        <w:t>[ ] Monitoring لمعدل الأخطاء والزمن.</w:t>
      </w:r>
    </w:p>
    <w:p>
      <w:pPr>
        <w:pStyle w:val="Checklist"/>
        <w:jc w:val="right"/>
        <w:bidi w:val="1"/>
      </w:pPr>
      <w:r>
        <w:t>[ ] اختبار concurrency على العمليات الرئيسية.</w:t>
      </w:r>
    </w:p>
    <w:p>
      <w:pPr>
        <w:pStyle w:val="Checklist"/>
        <w:jc w:val="right"/>
        <w:bidi w:val="1"/>
      </w:pPr>
      <w:r>
        <w:t>[ ] مراجعة استهلاك Supabase/Turso/Cloudflare قبل الإطلاق.</w:t>
      </w:r>
    </w:p>
    <w:p>
      <w:pPr>
        <w:pStyle w:val="Heading2"/>
        <w:jc w:val="right"/>
        <w:bidi w:val="1"/>
      </w:pPr>
      <w:r>
        <w:t>Definition of Done</w:t>
      </w:r>
    </w:p>
    <w:p>
      <w:pPr>
        <w:pStyle w:val="Checklist"/>
        <w:jc w:val="right"/>
        <w:bidi w:val="1"/>
      </w:pPr>
      <w:r>
        <w:t>[ ] لا توجد شاشة رئيسية بطيئة بشكل واضح على جهاز متوسط.</w:t>
      </w:r>
    </w:p>
    <w:p>
      <w:pPr>
        <w:pStyle w:val="Checklist"/>
        <w:jc w:val="right"/>
        <w:bidi w:val="1"/>
      </w:pPr>
      <w:r>
        <w:t>[ ] المسارات الأساسية لا تفشل عند إعادة التحميل أو ضعف الشبكة المعتدل.</w:t>
      </w:r>
    </w:p>
    <w:p>
      <w:pPr>
        <w:pStyle w:val="Checklist"/>
        <w:jc w:val="right"/>
        <w:bidi w:val="1"/>
      </w:pPr>
      <w:r>
        <w:t>[ ] لدينا آلية لرؤية الأخطاء بعد الإطلاق.</w:t>
      </w:r>
    </w:p>
    <w:p>
      <w:r>
        <w:br w:type="page"/>
      </w:r>
    </w:p>
    <w:p>
      <w:pPr>
        <w:pStyle w:val="Heading1"/>
        <w:jc w:val="right"/>
        <w:bidi w:val="1"/>
      </w:pPr>
      <w:r>
        <w:t>16. المرحلة الرابعة عشرة — QA شامل قبل النشر</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الرابعة عشرة (الترتيب 15/18):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كسر المنتج عمدًا قبل أن يكسره المستخدم.</w:t>
      </w:r>
    </w:p>
    <w:p>
      <w:pPr>
        <w:pStyle w:val="Heading2"/>
        <w:jc w:val="right"/>
        <w:bidi w:val="1"/>
      </w:pPr>
      <w:r>
        <w:t>اختبارات المسارات الرئيسية</w:t>
      </w:r>
    </w:p>
    <w:p>
      <w:pPr>
        <w:pStyle w:val="Checklist"/>
        <w:jc w:val="right"/>
        <w:bidi w:val="1"/>
      </w:pPr>
      <w:r>
        <w:t>[ ] إنشاء حساب → Onboarding → Dashboard.</w:t>
      </w:r>
    </w:p>
    <w:p>
      <w:pPr>
        <w:pStyle w:val="Checklist"/>
        <w:jc w:val="right"/>
        <w:bidi w:val="1"/>
      </w:pPr>
      <w:r>
        <w:t>[ ] Free → استهلاك Limit → Upgrade prompt.</w:t>
      </w:r>
    </w:p>
    <w:p>
      <w:pPr>
        <w:pStyle w:val="Checklist"/>
        <w:jc w:val="right"/>
        <w:bidi w:val="1"/>
      </w:pPr>
      <w:r>
        <w:t>[ ] Plus → لا توجد إعلانات.</w:t>
      </w:r>
    </w:p>
    <w:p>
      <w:pPr>
        <w:pStyle w:val="Checklist"/>
        <w:jc w:val="right"/>
        <w:bidi w:val="1"/>
      </w:pPr>
      <w:r>
        <w:t>[ ] Max → MCP يعمل ضمن الصلاحيات.</w:t>
      </w:r>
    </w:p>
    <w:p>
      <w:pPr>
        <w:pStyle w:val="Checklist"/>
        <w:jc w:val="right"/>
        <w:bidi w:val="1"/>
      </w:pPr>
      <w:r>
        <w:t>[ ] Subscription expired → الرجوع للخطة الصحيحة.</w:t>
      </w:r>
    </w:p>
    <w:p>
      <w:pPr>
        <w:pStyle w:val="Checklist"/>
        <w:jc w:val="right"/>
        <w:bidi w:val="1"/>
      </w:pPr>
      <w:r>
        <w:t>[ ] Push enabled/disabled.</w:t>
      </w:r>
    </w:p>
    <w:p>
      <w:pPr>
        <w:pStyle w:val="Checklist"/>
        <w:jc w:val="right"/>
        <w:bidi w:val="1"/>
      </w:pPr>
      <w:r>
        <w:t>[ ] Community post → comment → notification.</w:t>
      </w:r>
    </w:p>
    <w:p>
      <w:pPr>
        <w:pStyle w:val="Checklist"/>
        <w:jc w:val="right"/>
        <w:bidi w:val="1"/>
      </w:pPr>
      <w:r>
        <w:t>[ ] Report content → Admin review.</w:t>
      </w:r>
    </w:p>
    <w:p>
      <w:pPr>
        <w:pStyle w:val="Checklist"/>
        <w:jc w:val="right"/>
        <w:bidi w:val="1"/>
      </w:pPr>
      <w:r>
        <w:t>[ ] Manual payment → Admin activation → plan update.</w:t>
      </w:r>
    </w:p>
    <w:p>
      <w:pPr>
        <w:pStyle w:val="Checklist"/>
        <w:jc w:val="right"/>
        <w:bidi w:val="1"/>
      </w:pPr>
      <w:r>
        <w:t>[ ] Delete account.</w:t>
      </w:r>
    </w:p>
    <w:p>
      <w:pPr>
        <w:pStyle w:val="Checklist"/>
        <w:jc w:val="right"/>
        <w:bidi w:val="1"/>
      </w:pPr>
      <w:r>
        <w:t>[ ] Mobile navigation.</w:t>
      </w:r>
    </w:p>
    <w:p>
      <w:pPr>
        <w:pStyle w:val="Checklist"/>
        <w:jc w:val="right"/>
        <w:bidi w:val="1"/>
      </w:pPr>
      <w:r>
        <w:t>[ ] Refresh/direct URL على كل route مهم.</w:t>
      </w:r>
    </w:p>
    <w:p>
      <w:pPr>
        <w:pStyle w:val="Heading2"/>
        <w:jc w:val="right"/>
        <w:bidi w:val="1"/>
      </w:pPr>
      <w:r>
        <w:t>اختبارات سلبية</w:t>
      </w:r>
    </w:p>
    <w:p>
      <w:pPr>
        <w:pStyle w:val="Checklist"/>
        <w:jc w:val="right"/>
        <w:bidi w:val="1"/>
      </w:pPr>
      <w:r>
        <w:t>[ ] محاولة تعديل plan من DevTools.</w:t>
      </w:r>
    </w:p>
    <w:p>
      <w:pPr>
        <w:pStyle w:val="Checklist"/>
        <w:jc w:val="right"/>
        <w:bidi w:val="1"/>
      </w:pPr>
      <w:r>
        <w:t>[ ] محاولة الوصول لبيانات مستخدم آخر.</w:t>
      </w:r>
    </w:p>
    <w:p>
      <w:pPr>
        <w:pStyle w:val="Checklist"/>
        <w:jc w:val="right"/>
        <w:bidi w:val="1"/>
      </w:pPr>
      <w:r>
        <w:t>[ ] محاولة استدعاء MCP من Free/Plus.</w:t>
      </w:r>
    </w:p>
    <w:p>
      <w:pPr>
        <w:pStyle w:val="Checklist"/>
        <w:jc w:val="right"/>
        <w:bidi w:val="1"/>
      </w:pPr>
      <w:r>
        <w:t>[ ] Spam comments/posts.</w:t>
      </w:r>
    </w:p>
    <w:p>
      <w:pPr>
        <w:pStyle w:val="Checklist"/>
        <w:jc w:val="right"/>
        <w:bidi w:val="1"/>
      </w:pPr>
      <w:r>
        <w:t>[ ] Repeated API calls لتجاوز limits.</w:t>
      </w:r>
    </w:p>
    <w:p>
      <w:pPr>
        <w:pStyle w:val="Checklist"/>
        <w:jc w:val="right"/>
        <w:bidi w:val="1"/>
      </w:pPr>
      <w:r>
        <w:t>[ ] Invalid payloads.</w:t>
      </w:r>
    </w:p>
    <w:p>
      <w:pPr>
        <w:pStyle w:val="Checklist"/>
        <w:jc w:val="right"/>
        <w:bidi w:val="1"/>
      </w:pPr>
      <w:r>
        <w:t>[ ] Expired subscription access.</w:t>
      </w:r>
    </w:p>
    <w:p>
      <w:pPr>
        <w:pStyle w:val="Checklist"/>
        <w:jc w:val="right"/>
        <w:bidi w:val="1"/>
      </w:pPr>
      <w:r>
        <w:t>[ ] Revoked Push subscription.</w:t>
      </w:r>
    </w:p>
    <w:p>
      <w:r>
        <w:br w:type="page"/>
      </w:r>
    </w:p>
    <w:p>
      <w:pPr>
        <w:pStyle w:val="Heading1"/>
        <w:jc w:val="right"/>
        <w:bidi w:val="1"/>
      </w:pPr>
      <w:r>
        <w:t>17. المرحلة الخامسة عشرة — Beta مغلقة</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الخامسة عشرة (الترتيب 16/18):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إطلاق محدود لمجموعة صغيرة قبل الإعلان العام.</w:t>
      </w:r>
    </w:p>
    <w:p>
      <w:pPr>
        <w:pStyle w:val="Heading2"/>
        <w:jc w:val="right"/>
        <w:bidi w:val="1"/>
      </w:pPr>
      <w:r>
        <w:t>التشغيل</w:t>
      </w:r>
    </w:p>
    <w:p>
      <w:pPr>
        <w:pStyle w:val="Checklist"/>
        <w:jc w:val="right"/>
        <w:bidi w:val="1"/>
      </w:pPr>
      <w:r>
        <w:t>[ ] استدعاء مستخدمين حقيقيين بعدد صغير.</w:t>
      </w:r>
    </w:p>
    <w:p>
      <w:pPr>
        <w:pStyle w:val="Checklist"/>
        <w:jc w:val="right"/>
        <w:bidi w:val="1"/>
      </w:pPr>
      <w:r>
        <w:t>[ ] إتاحة الخطط الثلاث أو الاكتفاء بـFree + Plus/Max حسب جاهزية الدفع.</w:t>
      </w:r>
    </w:p>
    <w:p>
      <w:pPr>
        <w:pStyle w:val="Checklist"/>
        <w:jc w:val="right"/>
        <w:bidi w:val="1"/>
      </w:pPr>
      <w:r>
        <w:t>[ ] تسجيل أهم الأحداث والـerrors.</w:t>
      </w:r>
    </w:p>
    <w:p>
      <w:pPr>
        <w:pStyle w:val="Checklist"/>
        <w:jc w:val="right"/>
        <w:bidi w:val="1"/>
      </w:pPr>
      <w:r>
        <w:t>[ ] جمع Feedback داخل التطبيق.</w:t>
      </w:r>
    </w:p>
    <w:p>
      <w:pPr>
        <w:pStyle w:val="Checklist"/>
        <w:jc w:val="right"/>
        <w:bidi w:val="1"/>
      </w:pPr>
      <w:r>
        <w:t>[ ] متابعة onboarding funnel.</w:t>
      </w:r>
    </w:p>
    <w:p>
      <w:pPr>
        <w:pStyle w:val="Checklist"/>
        <w:jc w:val="right"/>
        <w:bidi w:val="1"/>
      </w:pPr>
      <w:r>
        <w:t>[ ] متابعة استخدام الخطط والحدود.</w:t>
      </w:r>
    </w:p>
    <w:p>
      <w:pPr>
        <w:pStyle w:val="Checklist"/>
        <w:jc w:val="right"/>
        <w:bidi w:val="1"/>
      </w:pPr>
      <w:r>
        <w:t>[ ] مراقبة إشعارات Push والمجتمع.</w:t>
      </w:r>
    </w:p>
    <w:p>
      <w:pPr>
        <w:pStyle w:val="Checklist"/>
        <w:jc w:val="right"/>
        <w:bidi w:val="1"/>
      </w:pPr>
      <w:r>
        <w:t>[ ] مراقبة تكلفة البنية واستهلاك كل خدمة.</w:t>
      </w:r>
    </w:p>
    <w:p>
      <w:pPr>
        <w:pStyle w:val="Heading2"/>
        <w:jc w:val="right"/>
        <w:bidi w:val="1"/>
      </w:pPr>
      <w:r>
        <w:t>قرارات بعد Beta</w:t>
      </w:r>
    </w:p>
    <w:p>
      <w:pPr>
        <w:pStyle w:val="Checklist"/>
        <w:jc w:val="right"/>
        <w:bidi w:val="1"/>
      </w:pPr>
      <w:r>
        <w:t>[ ] تعديل الحدود إذا كانت عالية جدًا أو منخفضة جدًا.</w:t>
      </w:r>
    </w:p>
    <w:p>
      <w:pPr>
        <w:pStyle w:val="Checklist"/>
        <w:jc w:val="right"/>
        <w:bidi w:val="1"/>
      </w:pPr>
      <w:r>
        <w:t>[ ] تعديل أماكن الإعلانات إن كانت مزعجة.</w:t>
      </w:r>
    </w:p>
    <w:p>
      <w:pPr>
        <w:pStyle w:val="Checklist"/>
        <w:jc w:val="right"/>
        <w:bidi w:val="1"/>
      </w:pPr>
      <w:r>
        <w:t>[ ] تعديل النصوص التسويقية للخطط.</w:t>
      </w:r>
    </w:p>
    <w:p>
      <w:pPr>
        <w:pStyle w:val="Checklist"/>
        <w:jc w:val="right"/>
        <w:bidi w:val="1"/>
      </w:pPr>
      <w:r>
        <w:t>[ ] إصلاح أي Bug مانع أو أمني قبل Public Launch.</w:t>
      </w:r>
    </w:p>
    <w:p>
      <w:r>
        <w:br w:type="page"/>
      </w:r>
    </w:p>
    <w:p>
      <w:pPr>
        <w:pStyle w:val="Heading1"/>
        <w:jc w:val="right"/>
        <w:bidi w:val="1"/>
      </w:pPr>
      <w:r>
        <w:t>18. المرحلة السادسة عشرة — تجهيز Public Launch</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المرحلة السادسة عشرة (الترتيب 17/18):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هذه آخر بوابة قبل فتح أوج للجمهور.</w:t>
      </w:r>
    </w:p>
    <w:p>
      <w:pPr>
        <w:pStyle w:val="Heading2"/>
        <w:jc w:val="right"/>
        <w:bidi w:val="1"/>
      </w:pPr>
      <w:r>
        <w:t>Launch Gate</w:t>
      </w:r>
    </w:p>
    <w:p>
      <w:pPr>
        <w:pStyle w:val="Checklist"/>
        <w:jc w:val="right"/>
        <w:bidi w:val="1"/>
      </w:pPr>
      <w:r>
        <w:t>[ ] الموقع العام يعمل على الدومين النهائي.</w:t>
      </w:r>
    </w:p>
    <w:p>
      <w:pPr>
        <w:pStyle w:val="Checklist"/>
        <w:jc w:val="right"/>
        <w:bidi w:val="1"/>
      </w:pPr>
      <w:r>
        <w:t>[ ] HTTPS وشهادات SSL سليمة.</w:t>
      </w:r>
    </w:p>
    <w:p>
      <w:pPr>
        <w:pStyle w:val="Checklist"/>
        <w:jc w:val="right"/>
        <w:bidi w:val="1"/>
      </w:pPr>
      <w:r>
        <w:t>[ ] Search Console تم ربطه أو جاهز للربط.</w:t>
      </w:r>
    </w:p>
    <w:p>
      <w:pPr>
        <w:pStyle w:val="Checklist"/>
        <w:jc w:val="right"/>
        <w:bidi w:val="1"/>
      </w:pPr>
      <w:r>
        <w:t>[ ] Sitemap متاح.</w:t>
      </w:r>
    </w:p>
    <w:p>
      <w:pPr>
        <w:pStyle w:val="Checklist"/>
        <w:jc w:val="right"/>
        <w:bidi w:val="1"/>
      </w:pPr>
      <w:r>
        <w:t>[ ] Privacy/Terms/Community Guidelines منشورة.</w:t>
      </w:r>
    </w:p>
    <w:p>
      <w:pPr>
        <w:pStyle w:val="Checklist"/>
        <w:jc w:val="right"/>
        <w:bidi w:val="1"/>
      </w:pPr>
      <w:r>
        <w:t>[ ] Auth يعمل.</w:t>
      </w:r>
    </w:p>
    <w:p>
      <w:pPr>
        <w:pStyle w:val="Checklist"/>
        <w:jc w:val="right"/>
        <w:bidi w:val="1"/>
      </w:pPr>
      <w:r>
        <w:t>[ ] Plans + entitlements يعملون.</w:t>
      </w:r>
    </w:p>
    <w:p>
      <w:pPr>
        <w:pStyle w:val="Checklist"/>
        <w:jc w:val="right"/>
        <w:bidi w:val="1"/>
      </w:pPr>
      <w:r>
        <w:t>[ ] Ads للـFree فقط.</w:t>
      </w:r>
    </w:p>
    <w:p>
      <w:pPr>
        <w:pStyle w:val="Checklist"/>
        <w:jc w:val="right"/>
        <w:bidi w:val="1"/>
      </w:pPr>
      <w:r>
        <w:t>[ ] Plus/Max بدون إعلانات.</w:t>
      </w:r>
    </w:p>
    <w:p>
      <w:pPr>
        <w:pStyle w:val="Checklist"/>
        <w:jc w:val="right"/>
        <w:bidi w:val="1"/>
      </w:pPr>
      <w:r>
        <w:t>[ ] MCP Max فقط ويعمل بأمان.</w:t>
      </w:r>
    </w:p>
    <w:p>
      <w:pPr>
        <w:pStyle w:val="Checklist"/>
        <w:jc w:val="right"/>
        <w:bidi w:val="1"/>
      </w:pPr>
      <w:r>
        <w:t>[ ] Notifications + Push يعملان.</w:t>
      </w:r>
    </w:p>
    <w:p>
      <w:pPr>
        <w:pStyle w:val="Checklist"/>
        <w:jc w:val="right"/>
        <w:bidi w:val="1"/>
      </w:pPr>
      <w:r>
        <w:t>[ ] Community يعمل مع moderation.</w:t>
      </w:r>
    </w:p>
    <w:p>
      <w:pPr>
        <w:pStyle w:val="Checklist"/>
        <w:jc w:val="right"/>
        <w:bidi w:val="1"/>
      </w:pPr>
      <w:r>
        <w:t>[ ] Admin Dashboard يعمل.</w:t>
      </w:r>
    </w:p>
    <w:p>
      <w:pPr>
        <w:pStyle w:val="Checklist"/>
        <w:jc w:val="right"/>
        <w:bidi w:val="1"/>
      </w:pPr>
      <w:r>
        <w:t>[ ] Backups وخطة الاسترجاع معروفة.</w:t>
      </w:r>
    </w:p>
    <w:p>
      <w:pPr>
        <w:pStyle w:val="Checklist"/>
        <w:jc w:val="right"/>
        <w:bidi w:val="1"/>
      </w:pPr>
      <w:r>
        <w:t>[ ] Error monitoring شغال.</w:t>
      </w:r>
    </w:p>
    <w:p>
      <w:pPr>
        <w:pStyle w:val="Checklist"/>
        <w:jc w:val="right"/>
        <w:bidi w:val="1"/>
      </w:pPr>
      <w:r>
        <w:t>[ ] Support/contact channel واضح.</w:t>
      </w:r>
    </w:p>
    <w:p>
      <w:pPr>
        <w:pStyle w:val="Checklist"/>
        <w:jc w:val="right"/>
        <w:bidi w:val="1"/>
      </w:pPr>
      <w:r>
        <w:t>[ ] Manual subscription flow مجرب من البداية للنهاية.</w:t>
      </w:r>
    </w:p>
    <w:p>
      <w:pPr>
        <w:pStyle w:val="Heading2"/>
        <w:jc w:val="right"/>
        <w:bidi w:val="1"/>
      </w:pPr>
      <w:r>
        <w:t>النشر</w:t>
      </w:r>
    </w:p>
    <w:p>
      <w:pPr>
        <w:pStyle w:val="Checklist"/>
        <w:jc w:val="right"/>
        <w:bidi w:val="1"/>
      </w:pPr>
      <w:r>
        <w:t>[ ] Deploy production.</w:t>
      </w:r>
    </w:p>
    <w:p>
      <w:pPr>
        <w:pStyle w:val="Checklist"/>
        <w:jc w:val="right"/>
        <w:bidi w:val="1"/>
      </w:pPr>
      <w:r>
        <w:t>[ ] تفعيل domain.</w:t>
      </w:r>
    </w:p>
    <w:p>
      <w:pPr>
        <w:pStyle w:val="Checklist"/>
        <w:jc w:val="right"/>
        <w:bidi w:val="1"/>
      </w:pPr>
      <w:r>
        <w:t>[ ] Smoke test من جهاز نظيف ومتصفح موبايل.</w:t>
      </w:r>
    </w:p>
    <w:p>
      <w:pPr>
        <w:pStyle w:val="Checklist"/>
        <w:jc w:val="right"/>
        <w:bidi w:val="1"/>
      </w:pPr>
      <w:r>
        <w:t>[ ] مراجعة logs أول ساعات التشغيل.</w:t>
      </w:r>
    </w:p>
    <w:p>
      <w:pPr>
        <w:pStyle w:val="Checklist"/>
        <w:jc w:val="right"/>
        <w:bidi w:val="1"/>
      </w:pPr>
      <w:r>
        <w:t>[ ] فتح التسجيل العام.</w:t>
      </w:r>
    </w:p>
    <w:p>
      <w:r>
        <w:br w:type="page"/>
      </w:r>
    </w:p>
    <w:p>
      <w:pPr>
        <w:pStyle w:val="Heading1"/>
        <w:jc w:val="right"/>
        <w:bidi w:val="1"/>
      </w:pPr>
      <w:r>
        <w:t>19. المرحلة السابعة عشرة — ما بعد الإطلاق: أول 30 يوم</w:t>
      </w:r>
    </w:p>
    <w:tbl>
      <w:tblPr>
        <w:tblStyle w:val="TableGrid"/>
        <w:tblW w:type="auto" w:w="0"/>
        <w:jc w:val="center"/>
        <w:tblLayout w:type="fixed"/>
        <w:tblLook w:val="04A0" w:firstColumn="1" w:firstRow="1" w:lastColumn="0" w:lastRow="0" w:noHBand="0" w:noVBand="1"/>
      </w:tblPr>
      <w:tblGrid>
        <w:gridCol w:w="10300"/>
      </w:tblGrid>
      <w:tr>
        <w:trPr>
          <w:cantSplit/>
        </w:trPr>
        <w:tc>
          <w:tcPr>
            <w:tcW w:type="dxa" w:w="10300"/>
            <w:tcMar>
              <w:top w:type="dxa" w:w="60"/>
              <w:left w:type="dxa" w:w="100"/>
              <w:bottom w:type="dxa" w:w="60"/>
              <w:right w:type="dxa" w:w="100"/>
            </w:tcMar>
            <w:vAlign w:val="center"/>
            <w:shd w:val="clear" w:color="auto" w:fill="FFF6DF"/>
          </w:tcPr>
          <w:p>
            <w:pPr>
              <w:spacing w:after="60"/>
              <w:jc w:val="right"/>
              <w:bidi w:val="1"/>
            </w:pPr>
            <w:r>
              <w:rPr>
                <w:rFonts w:ascii="Arial" w:hAnsi="Arial" w:eastAsia="Arial"/>
                <w:b/>
                <w:bCs/>
                <w:sz w:val="20"/>
                <w:szCs w:val="20"/>
              </w:rPr>
              <w:t xml:space="preserve">بطاقة متابعة — مرحلة ما بعد الإطلاق (الترتيب 18/18):   [ ] لم تبدأ    [ ] قيد التنفيذ    [ ] منجزة</w:t>
            </w:r>
          </w:p>
          <w:p>
            <w:pPr>
              <w:spacing w:after="0"/>
              <w:jc w:val="right"/>
              <w:bidi w:val="1"/>
            </w:pPr>
            <w:r>
              <w:rPr>
                <w:rFonts w:ascii="Arial" w:hAnsi="Arial" w:eastAsia="Arial"/>
                <w:sz w:val="18"/>
                <w:szCs w:val="18"/>
                <w:color w:val="404040"/>
              </w:rPr>
              <w:t xml:space="preserve">تاريخ البدء: ......................   تاريخ الإنجاز: ......................   المنفّذ: ......................</w:t>
            </w:r>
          </w:p>
        </w:tc>
      </w:tr>
    </w:tbl>
    <w:p>
      <w:pPr>
        <w:jc w:val="right"/>
        <w:bidi w:val="1"/>
      </w:pPr>
      <w:r>
        <w:t>الهدف: عدم تحويل الإطلاق إلى سباق Features. أول شهر مخصص للقياس والإصلاح وتحسين التحويل.</w:t>
      </w:r>
    </w:p>
    <w:p>
      <w:pPr>
        <w:pStyle w:val="Heading2"/>
        <w:jc w:val="right"/>
        <w:bidi w:val="1"/>
      </w:pPr>
      <w:r>
        <w:t>المؤشرات الأساسية</w:t>
      </w:r>
    </w:p>
    <w:tbl>
      <w:tblPr>
        <w:tblStyle w:val="TableGrid"/>
        <w:tblW w:type="auto" w:w="0"/>
        <w:jc w:val="center"/>
        <w:tblLook w:firstColumn="1" w:firstRow="1" w:lastColumn="0" w:lastRow="0" w:noHBand="0" w:noVBand="1" w:val="04A0"/>
      </w:tblPr>
      <w:tblGrid>
        <w:gridCol w:w="5156"/>
        <w:gridCol w:w="5156"/>
      </w:tblGrid>
      <w:tr>
        <w:tc>
          <w:tcPr>
            <w:tcW w:type="dxa" w:w="5156"/>
            <w:vAlign w:val="center"/>
            <w:shd w:fill="E8EEF4"/>
          </w:tcPr>
          <w:p>
            <w:pPr>
              <w:jc w:val="right"/>
              <w:bidi w:val="1"/>
            </w:pPr>
            <w:r/>
            <w:r>
              <w:rPr>
                <w:rFonts w:ascii="Arial" w:hAnsi="Arial" w:eastAsia="Arial"/>
                <w:b/>
                <w:sz w:val="18"/>
              </w:rPr>
              <w:t>المؤشر</w:t>
            </w:r>
          </w:p>
        </w:tc>
        <w:tc>
          <w:tcPr>
            <w:tcW w:type="dxa" w:w="5156"/>
            <w:vAlign w:val="center"/>
            <w:shd w:fill="E8EEF4"/>
          </w:tcPr>
          <w:p>
            <w:pPr>
              <w:jc w:val="right"/>
              <w:bidi w:val="1"/>
            </w:pPr>
            <w:r/>
            <w:r>
              <w:rPr>
                <w:rFonts w:ascii="Arial" w:hAnsi="Arial" w:eastAsia="Arial"/>
                <w:b/>
                <w:sz w:val="18"/>
              </w:rPr>
              <w:t>لماذا؟</w:t>
            </w:r>
          </w:p>
        </w:tc>
      </w:tr>
      <w:tr>
        <w:tc>
          <w:tcPr>
            <w:tcW w:type="dxa" w:w="5156"/>
            <w:vAlign w:val="center"/>
          </w:tcPr>
          <w:p>
            <w:pPr>
              <w:jc w:val="right"/>
              <w:bidi w:val="1"/>
            </w:pPr>
            <w:r/>
            <w:r>
              <w:rPr>
                <w:rFonts w:ascii="Arial" w:hAnsi="Arial" w:eastAsia="Arial"/>
                <w:b w:val="0"/>
                <w:sz w:val="18"/>
              </w:rPr>
              <w:t>Activation rate</w:t>
            </w:r>
          </w:p>
        </w:tc>
        <w:tc>
          <w:tcPr>
            <w:tcW w:type="dxa" w:w="5156"/>
            <w:vAlign w:val="center"/>
          </w:tcPr>
          <w:p>
            <w:pPr>
              <w:jc w:val="right"/>
              <w:bidi w:val="1"/>
            </w:pPr>
            <w:r/>
            <w:r>
              <w:rPr>
                <w:rFonts w:ascii="Arial" w:hAnsi="Arial" w:eastAsia="Arial"/>
                <w:b w:val="0"/>
                <w:sz w:val="18"/>
              </w:rPr>
              <w:t>هل المستخدم يصل لأول قيمة حقيقية؟</w:t>
            </w:r>
          </w:p>
        </w:tc>
      </w:tr>
      <w:tr>
        <w:tc>
          <w:tcPr>
            <w:tcW w:type="dxa" w:w="5156"/>
            <w:vAlign w:val="center"/>
          </w:tcPr>
          <w:p>
            <w:pPr>
              <w:jc w:val="right"/>
              <w:bidi w:val="1"/>
            </w:pPr>
            <w:r/>
            <w:r>
              <w:rPr>
                <w:rFonts w:ascii="Arial" w:hAnsi="Arial" w:eastAsia="Arial"/>
                <w:b w:val="0"/>
                <w:sz w:val="18"/>
              </w:rPr>
              <w:t>DAU / WAU / MAU</w:t>
            </w:r>
          </w:p>
        </w:tc>
        <w:tc>
          <w:tcPr>
            <w:tcW w:type="dxa" w:w="5156"/>
            <w:vAlign w:val="center"/>
          </w:tcPr>
          <w:p>
            <w:pPr>
              <w:jc w:val="right"/>
              <w:bidi w:val="1"/>
            </w:pPr>
            <w:r/>
            <w:r>
              <w:rPr>
                <w:rFonts w:ascii="Arial" w:hAnsi="Arial" w:eastAsia="Arial"/>
                <w:b w:val="0"/>
                <w:sz w:val="18"/>
              </w:rPr>
              <w:t>قياس الاستخدام الحقيقي</w:t>
            </w:r>
          </w:p>
        </w:tc>
      </w:tr>
      <w:tr>
        <w:tc>
          <w:tcPr>
            <w:tcW w:type="dxa" w:w="5156"/>
            <w:vAlign w:val="center"/>
          </w:tcPr>
          <w:p>
            <w:pPr>
              <w:jc w:val="right"/>
              <w:bidi w:val="1"/>
            </w:pPr>
            <w:r/>
            <w:r>
              <w:rPr>
                <w:rFonts w:ascii="Arial" w:hAnsi="Arial" w:eastAsia="Arial"/>
                <w:b w:val="0"/>
                <w:sz w:val="18"/>
              </w:rPr>
              <w:t>Free → Plus</w:t>
            </w:r>
          </w:p>
        </w:tc>
        <w:tc>
          <w:tcPr>
            <w:tcW w:type="dxa" w:w="5156"/>
            <w:vAlign w:val="center"/>
          </w:tcPr>
          <w:p>
            <w:pPr>
              <w:jc w:val="right"/>
              <w:bidi w:val="1"/>
            </w:pPr>
            <w:r/>
            <w:r>
              <w:rPr>
                <w:rFonts w:ascii="Arial" w:hAnsi="Arial" w:eastAsia="Arial"/>
                <w:b w:val="0"/>
                <w:sz w:val="18"/>
              </w:rPr>
              <w:t>قياس جودة الخطة المدفوعة</w:t>
            </w:r>
          </w:p>
        </w:tc>
      </w:tr>
      <w:tr>
        <w:tc>
          <w:tcPr>
            <w:tcW w:type="dxa" w:w="5156"/>
            <w:vAlign w:val="center"/>
          </w:tcPr>
          <w:p>
            <w:pPr>
              <w:jc w:val="right"/>
              <w:bidi w:val="1"/>
            </w:pPr>
            <w:r/>
            <w:r>
              <w:rPr>
                <w:rFonts w:ascii="Arial" w:hAnsi="Arial" w:eastAsia="Arial"/>
                <w:b w:val="0"/>
                <w:sz w:val="18"/>
              </w:rPr>
              <w:t>Plus → Max</w:t>
            </w:r>
          </w:p>
        </w:tc>
        <w:tc>
          <w:tcPr>
            <w:tcW w:type="dxa" w:w="5156"/>
            <w:vAlign w:val="center"/>
          </w:tcPr>
          <w:p>
            <w:pPr>
              <w:jc w:val="right"/>
              <w:bidi w:val="1"/>
            </w:pPr>
            <w:r/>
            <w:r>
              <w:rPr>
                <w:rFonts w:ascii="Arial" w:hAnsi="Arial" w:eastAsia="Arial"/>
                <w:b w:val="0"/>
                <w:sz w:val="18"/>
              </w:rPr>
              <w:t>قياس جاذبية MCP والمميزات الكاملة</w:t>
            </w:r>
          </w:p>
        </w:tc>
      </w:tr>
      <w:tr>
        <w:tc>
          <w:tcPr>
            <w:tcW w:type="dxa" w:w="5156"/>
            <w:vAlign w:val="center"/>
          </w:tcPr>
          <w:p>
            <w:pPr>
              <w:jc w:val="right"/>
              <w:bidi w:val="1"/>
            </w:pPr>
            <w:r/>
            <w:r>
              <w:rPr>
                <w:rFonts w:ascii="Arial" w:hAnsi="Arial" w:eastAsia="Arial"/>
                <w:b w:val="0"/>
                <w:sz w:val="18"/>
              </w:rPr>
              <w:t>Churn</w:t>
            </w:r>
          </w:p>
        </w:tc>
        <w:tc>
          <w:tcPr>
            <w:tcW w:type="dxa" w:w="5156"/>
            <w:vAlign w:val="center"/>
          </w:tcPr>
          <w:p>
            <w:pPr>
              <w:jc w:val="right"/>
              <w:bidi w:val="1"/>
            </w:pPr>
            <w:r/>
            <w:r>
              <w:rPr>
                <w:rFonts w:ascii="Arial" w:hAnsi="Arial" w:eastAsia="Arial"/>
                <w:b w:val="0"/>
                <w:sz w:val="18"/>
              </w:rPr>
              <w:t>هل الناس تستمر؟</w:t>
            </w:r>
          </w:p>
        </w:tc>
      </w:tr>
      <w:tr>
        <w:tc>
          <w:tcPr>
            <w:tcW w:type="dxa" w:w="5156"/>
            <w:vAlign w:val="center"/>
          </w:tcPr>
          <w:p>
            <w:pPr>
              <w:jc w:val="right"/>
              <w:bidi w:val="1"/>
            </w:pPr>
            <w:r/>
            <w:r>
              <w:rPr>
                <w:rFonts w:ascii="Arial" w:hAnsi="Arial" w:eastAsia="Arial"/>
                <w:b w:val="0"/>
                <w:sz w:val="18"/>
              </w:rPr>
              <w:t>Limit hits</w:t>
            </w:r>
          </w:p>
        </w:tc>
        <w:tc>
          <w:tcPr>
            <w:tcW w:type="dxa" w:w="5156"/>
            <w:vAlign w:val="center"/>
          </w:tcPr>
          <w:p>
            <w:pPr>
              <w:jc w:val="right"/>
              <w:bidi w:val="1"/>
            </w:pPr>
            <w:r/>
            <w:r>
              <w:rPr>
                <w:rFonts w:ascii="Arial" w:hAnsi="Arial" w:eastAsia="Arial"/>
                <w:b w:val="0"/>
                <w:sz w:val="18"/>
              </w:rPr>
              <w:t>هل الحدود مناسبة؟</w:t>
            </w:r>
          </w:p>
        </w:tc>
      </w:tr>
      <w:tr>
        <w:tc>
          <w:tcPr>
            <w:tcW w:type="dxa" w:w="5156"/>
            <w:vAlign w:val="center"/>
          </w:tcPr>
          <w:p>
            <w:pPr>
              <w:jc w:val="right"/>
              <w:bidi w:val="1"/>
            </w:pPr>
            <w:r/>
            <w:r>
              <w:rPr>
                <w:rFonts w:ascii="Arial" w:hAnsi="Arial" w:eastAsia="Arial"/>
                <w:b w:val="0"/>
                <w:sz w:val="18"/>
              </w:rPr>
              <w:t>Notification opt-in</w:t>
            </w:r>
          </w:p>
        </w:tc>
        <w:tc>
          <w:tcPr>
            <w:tcW w:type="dxa" w:w="5156"/>
            <w:vAlign w:val="center"/>
          </w:tcPr>
          <w:p>
            <w:pPr>
              <w:jc w:val="right"/>
              <w:bidi w:val="1"/>
            </w:pPr>
            <w:r/>
            <w:r>
              <w:rPr>
                <w:rFonts w:ascii="Arial" w:hAnsi="Arial" w:eastAsia="Arial"/>
                <w:b w:val="0"/>
                <w:sz w:val="18"/>
              </w:rPr>
              <w:t>هل Push مفيد أم مزعج؟</w:t>
            </w:r>
          </w:p>
        </w:tc>
      </w:tr>
      <w:tr>
        <w:tc>
          <w:tcPr>
            <w:tcW w:type="dxa" w:w="5156"/>
            <w:vAlign w:val="center"/>
          </w:tcPr>
          <w:p>
            <w:pPr>
              <w:jc w:val="right"/>
              <w:bidi w:val="1"/>
            </w:pPr>
            <w:r/>
            <w:r>
              <w:rPr>
                <w:rFonts w:ascii="Arial" w:hAnsi="Arial" w:eastAsia="Arial"/>
                <w:b w:val="0"/>
                <w:sz w:val="18"/>
              </w:rPr>
              <w:t>Community activity</w:t>
            </w:r>
          </w:p>
        </w:tc>
        <w:tc>
          <w:tcPr>
            <w:tcW w:type="dxa" w:w="5156"/>
            <w:vAlign w:val="center"/>
          </w:tcPr>
          <w:p>
            <w:pPr>
              <w:jc w:val="right"/>
              <w:bidi w:val="1"/>
            </w:pPr>
            <w:r/>
            <w:r>
              <w:rPr>
                <w:rFonts w:ascii="Arial" w:hAnsi="Arial" w:eastAsia="Arial"/>
                <w:b w:val="0"/>
                <w:sz w:val="18"/>
              </w:rPr>
              <w:t>هل المجتمع يضيف قيمة؟</w:t>
            </w:r>
          </w:p>
        </w:tc>
      </w:tr>
      <w:tr>
        <w:tc>
          <w:tcPr>
            <w:tcW w:type="dxa" w:w="5156"/>
            <w:vAlign w:val="center"/>
          </w:tcPr>
          <w:p>
            <w:pPr>
              <w:jc w:val="right"/>
              <w:bidi w:val="1"/>
            </w:pPr>
            <w:r/>
            <w:r>
              <w:rPr>
                <w:rFonts w:ascii="Arial" w:hAnsi="Arial" w:eastAsia="Arial"/>
                <w:b w:val="0"/>
                <w:sz w:val="18"/>
              </w:rPr>
              <w:t>Ad impressions / revenue</w:t>
            </w:r>
          </w:p>
        </w:tc>
        <w:tc>
          <w:tcPr>
            <w:tcW w:type="dxa" w:w="5156"/>
            <w:vAlign w:val="center"/>
          </w:tcPr>
          <w:p>
            <w:pPr>
              <w:jc w:val="right"/>
              <w:bidi w:val="1"/>
            </w:pPr>
            <w:r/>
            <w:r>
              <w:rPr>
                <w:rFonts w:ascii="Arial" w:hAnsi="Arial" w:eastAsia="Arial"/>
                <w:b w:val="0"/>
                <w:sz w:val="18"/>
              </w:rPr>
              <w:t>قياس Monetization للـFree</w:t>
            </w:r>
          </w:p>
        </w:tc>
      </w:tr>
      <w:tr>
        <w:tc>
          <w:tcPr>
            <w:tcW w:type="dxa" w:w="5156"/>
            <w:vAlign w:val="center"/>
          </w:tcPr>
          <w:p>
            <w:pPr>
              <w:jc w:val="right"/>
              <w:bidi w:val="1"/>
            </w:pPr>
            <w:r/>
            <w:r>
              <w:rPr>
                <w:rFonts w:ascii="Arial" w:hAnsi="Arial" w:eastAsia="Arial"/>
                <w:b w:val="0"/>
                <w:sz w:val="18"/>
              </w:rPr>
              <w:t>Error rate</w:t>
            </w:r>
          </w:p>
        </w:tc>
        <w:tc>
          <w:tcPr>
            <w:tcW w:type="dxa" w:w="5156"/>
            <w:vAlign w:val="center"/>
          </w:tcPr>
          <w:p>
            <w:pPr>
              <w:jc w:val="right"/>
              <w:bidi w:val="1"/>
            </w:pPr>
            <w:r/>
            <w:r>
              <w:rPr>
                <w:rFonts w:ascii="Arial" w:hAnsi="Arial" w:eastAsia="Arial"/>
                <w:b w:val="0"/>
                <w:sz w:val="18"/>
              </w:rPr>
              <w:t>سلامة المنتج</w:t>
            </w:r>
          </w:p>
        </w:tc>
      </w:tr>
    </w:tbl>
    <w:p>
      <w:pPr>
        <w:pStyle w:val="Heading2"/>
        <w:jc w:val="right"/>
        <w:bidi w:val="1"/>
      </w:pPr>
      <w:r>
        <w:t>أولويات الشهر الأول</w:t>
      </w:r>
    </w:p>
    <w:p>
      <w:pPr>
        <w:pStyle w:val="Checklist"/>
        <w:jc w:val="right"/>
        <w:bidi w:val="1"/>
      </w:pPr>
      <w:r>
        <w:t>[ ] إصلاح Bugs الحرجة.</w:t>
      </w:r>
    </w:p>
    <w:p>
      <w:pPr>
        <w:pStyle w:val="Checklist"/>
        <w:jc w:val="right"/>
        <w:bidi w:val="1"/>
      </w:pPr>
      <w:r>
        <w:t>[ ] تحسين onboarding.</w:t>
      </w:r>
    </w:p>
    <w:p>
      <w:pPr>
        <w:pStyle w:val="Checklist"/>
        <w:jc w:val="right"/>
        <w:bidi w:val="1"/>
      </w:pPr>
      <w:r>
        <w:t>[ ] ضبط limits.</w:t>
      </w:r>
    </w:p>
    <w:p>
      <w:pPr>
        <w:pStyle w:val="Checklist"/>
        <w:jc w:val="right"/>
        <w:bidi w:val="1"/>
      </w:pPr>
      <w:r>
        <w:t>[ ] تحسين الخطط والـupgrade flow.</w:t>
      </w:r>
    </w:p>
    <w:p>
      <w:pPr>
        <w:pStyle w:val="Checklist"/>
        <w:jc w:val="right"/>
        <w:bidi w:val="1"/>
      </w:pPr>
      <w:r>
        <w:t>[ ] ضبط الإشعارات لمنع الإزعاج.</w:t>
      </w:r>
    </w:p>
    <w:p>
      <w:pPr>
        <w:pStyle w:val="Checklist"/>
        <w:jc w:val="right"/>
        <w:bidi w:val="1"/>
      </w:pPr>
      <w:r>
        <w:t>[ ] مراقبة تكلفة البنية.</w:t>
      </w:r>
    </w:p>
    <w:p>
      <w:pPr>
        <w:pStyle w:val="Checklist"/>
        <w:jc w:val="right"/>
        <w:bidi w:val="1"/>
      </w:pPr>
      <w:r>
        <w:t>[ ] عدم إضافة Features كبيرة إلا بناءً على استخدام حقيقي.</w:t>
      </w:r>
    </w:p>
    <w:p>
      <w:r>
        <w:br w:type="page"/>
      </w:r>
    </w:p>
    <w:p>
      <w:pPr>
        <w:pStyle w:val="Heading1"/>
        <w:jc w:val="right"/>
        <w:bidi w:val="1"/>
      </w:pPr>
      <w:r>
        <w:t>20. ترتيب التنفيذ النهائي — نسخة مختصرة</w:t>
      </w:r>
    </w:p>
    <w:tbl>
      <w:tblPr>
        <w:tblStyle w:val="TableGrid"/>
        <w:tblW w:type="auto" w:w="0"/>
        <w:jc w:val="center"/>
        <w:tblLook w:firstColumn="1" w:firstRow="1" w:lastColumn="0" w:lastRow="0" w:noHBand="0" w:noVBand="1" w:val="04A0"/>
      </w:tblPr>
      <w:tblGrid>
        <w:gridCol w:w="3437"/>
        <w:gridCol w:w="3437"/>
        <w:gridCol w:w="3437"/>
      </w:tblGrid>
      <w:tr>
        <w:tc>
          <w:tcPr>
            <w:tcW w:type="dxa" w:w="3437"/>
            <w:vAlign w:val="center"/>
            <w:shd w:fill="E8EEF4"/>
          </w:tcPr>
          <w:p>
            <w:pPr>
              <w:jc w:val="right"/>
              <w:bidi w:val="1"/>
            </w:pPr>
            <w:r/>
            <w:r>
              <w:rPr>
                <w:rFonts w:ascii="Arial" w:hAnsi="Arial" w:eastAsia="Arial"/>
                <w:b/>
                <w:sz w:val="18"/>
              </w:rPr>
              <w:t>الترتيب</w:t>
            </w:r>
          </w:p>
        </w:tc>
        <w:tc>
          <w:tcPr>
            <w:tcW w:type="dxa" w:w="3437"/>
            <w:vAlign w:val="center"/>
            <w:shd w:fill="E8EEF4"/>
          </w:tcPr>
          <w:p>
            <w:pPr>
              <w:jc w:val="right"/>
              <w:bidi w:val="1"/>
            </w:pPr>
            <w:r/>
            <w:r>
              <w:rPr>
                <w:rFonts w:ascii="Arial" w:hAnsi="Arial" w:eastAsia="Arial"/>
                <w:b/>
                <w:sz w:val="18"/>
              </w:rPr>
              <w:t>المرحلة</w:t>
            </w:r>
          </w:p>
        </w:tc>
        <w:tc>
          <w:tcPr>
            <w:tcW w:type="dxa" w:w="3437"/>
            <w:vAlign w:val="center"/>
            <w:shd w:fill="E8EEF4"/>
          </w:tcPr>
          <w:p>
            <w:pPr>
              <w:jc w:val="right"/>
              <w:bidi w:val="1"/>
            </w:pPr>
            <w:r/>
            <w:r>
              <w:rPr>
                <w:rFonts w:ascii="Arial" w:hAnsi="Arial" w:eastAsia="Arial"/>
                <w:b/>
                <w:sz w:val="18"/>
              </w:rPr>
              <w:t>النتيجة</w:t>
            </w:r>
          </w:p>
        </w:tc>
      </w:tr>
      <w:tr>
        <w:tc>
          <w:tcPr>
            <w:tcW w:type="dxa" w:w="3437"/>
            <w:vAlign w:val="center"/>
          </w:tcPr>
          <w:p>
            <w:pPr>
              <w:jc w:val="right"/>
              <w:bidi w:val="1"/>
            </w:pPr>
            <w:r/>
            <w:r>
              <w:rPr>
                <w:rFonts w:ascii="Arial" w:hAnsi="Arial" w:eastAsia="Arial"/>
                <w:b w:val="0"/>
                <w:sz w:val="18"/>
              </w:rPr>
              <w:t>01</w:t>
            </w:r>
          </w:p>
        </w:tc>
        <w:tc>
          <w:tcPr>
            <w:tcW w:type="dxa" w:w="3437"/>
            <w:vAlign w:val="center"/>
          </w:tcPr>
          <w:p>
            <w:pPr>
              <w:jc w:val="right"/>
              <w:bidi w:val="1"/>
            </w:pPr>
            <w:r/>
            <w:r>
              <w:rPr>
                <w:rFonts w:ascii="Arial" w:hAnsi="Arial" w:eastAsia="Arial"/>
                <w:b w:val="0"/>
                <w:sz w:val="18"/>
              </w:rPr>
              <w:t>Scope freeze والمتطلبات</w:t>
            </w:r>
          </w:p>
        </w:tc>
        <w:tc>
          <w:tcPr>
            <w:tcW w:type="dxa" w:w="3437"/>
            <w:vAlign w:val="center"/>
          </w:tcPr>
          <w:p>
            <w:pPr>
              <w:jc w:val="right"/>
              <w:bidi w:val="1"/>
            </w:pPr>
            <w:r/>
            <w:r>
              <w:rPr>
                <w:rFonts w:ascii="Arial" w:hAnsi="Arial" w:eastAsia="Arial"/>
                <w:b w:val="0"/>
                <w:sz w:val="18"/>
              </w:rPr>
              <w:t>تجميد ما سيدخل الإطلاق.</w:t>
            </w:r>
          </w:p>
        </w:tc>
      </w:tr>
      <w:tr>
        <w:tc>
          <w:tcPr>
            <w:tcW w:type="dxa" w:w="3437"/>
            <w:vAlign w:val="center"/>
          </w:tcPr>
          <w:p>
            <w:pPr>
              <w:jc w:val="right"/>
              <w:bidi w:val="1"/>
            </w:pPr>
            <w:r/>
            <w:r>
              <w:rPr>
                <w:rFonts w:ascii="Arial" w:hAnsi="Arial" w:eastAsia="Arial"/>
                <w:b w:val="0"/>
                <w:sz w:val="18"/>
              </w:rPr>
              <w:t>02</w:t>
            </w:r>
          </w:p>
        </w:tc>
        <w:tc>
          <w:tcPr>
            <w:tcW w:type="dxa" w:w="3437"/>
            <w:vAlign w:val="center"/>
          </w:tcPr>
          <w:p>
            <w:pPr>
              <w:jc w:val="right"/>
              <w:bidi w:val="1"/>
            </w:pPr>
            <w:r/>
            <w:r>
              <w:rPr>
                <w:rFonts w:ascii="Arial" w:hAnsi="Arial" w:eastAsia="Arial"/>
                <w:b w:val="0"/>
                <w:sz w:val="18"/>
              </w:rPr>
              <w:t>Audit وتنظيف</w:t>
            </w:r>
          </w:p>
        </w:tc>
        <w:tc>
          <w:tcPr>
            <w:tcW w:type="dxa" w:w="3437"/>
            <w:vAlign w:val="center"/>
          </w:tcPr>
          <w:p>
            <w:pPr>
              <w:jc w:val="right"/>
              <w:bidi w:val="1"/>
            </w:pPr>
            <w:r/>
            <w:r>
              <w:rPr>
                <w:rFonts w:ascii="Arial" w:hAnsi="Arial" w:eastAsia="Arial"/>
                <w:b w:val="0"/>
                <w:sz w:val="18"/>
              </w:rPr>
              <w:t>إزالة الديون التقنية.</w:t>
            </w:r>
          </w:p>
        </w:tc>
      </w:tr>
      <w:tr>
        <w:tc>
          <w:tcPr>
            <w:tcW w:type="dxa" w:w="3437"/>
            <w:vAlign w:val="center"/>
          </w:tcPr>
          <w:p>
            <w:pPr>
              <w:jc w:val="right"/>
              <w:bidi w:val="1"/>
            </w:pPr>
            <w:r/>
            <w:r>
              <w:rPr>
                <w:rFonts w:ascii="Arial" w:hAnsi="Arial" w:eastAsia="Arial"/>
                <w:b w:val="0"/>
                <w:sz w:val="18"/>
              </w:rPr>
              <w:t>03</w:t>
            </w:r>
          </w:p>
        </w:tc>
        <w:tc>
          <w:tcPr>
            <w:tcW w:type="dxa" w:w="3437"/>
            <w:vAlign w:val="center"/>
          </w:tcPr>
          <w:p>
            <w:pPr>
              <w:jc w:val="right"/>
              <w:bidi w:val="1"/>
            </w:pPr>
            <w:r/>
            <w:r>
              <w:rPr>
                <w:rFonts w:ascii="Arial" w:hAnsi="Arial" w:eastAsia="Arial"/>
                <w:b w:val="0"/>
                <w:sz w:val="18"/>
              </w:rPr>
              <w:t>Design system + أوج</w:t>
            </w:r>
          </w:p>
        </w:tc>
        <w:tc>
          <w:tcPr>
            <w:tcW w:type="dxa" w:w="3437"/>
            <w:vAlign w:val="center"/>
          </w:tcPr>
          <w:p>
            <w:pPr>
              <w:jc w:val="right"/>
              <w:bidi w:val="1"/>
            </w:pPr>
            <w:r/>
            <w:r>
              <w:rPr>
                <w:rFonts w:ascii="Arial" w:hAnsi="Arial" w:eastAsia="Arial"/>
                <w:b w:val="0"/>
                <w:sz w:val="18"/>
              </w:rPr>
              <w:t>توحيد الواجهة والهوية.</w:t>
            </w:r>
          </w:p>
        </w:tc>
      </w:tr>
      <w:tr>
        <w:tc>
          <w:tcPr>
            <w:tcW w:type="dxa" w:w="3437"/>
            <w:vAlign w:val="center"/>
          </w:tcPr>
          <w:p>
            <w:pPr>
              <w:jc w:val="right"/>
              <w:bidi w:val="1"/>
            </w:pPr>
            <w:r/>
            <w:r>
              <w:rPr>
                <w:rFonts w:ascii="Arial" w:hAnsi="Arial" w:eastAsia="Arial"/>
                <w:b w:val="0"/>
                <w:sz w:val="18"/>
              </w:rPr>
              <w:t>04</w:t>
            </w:r>
          </w:p>
        </w:tc>
        <w:tc>
          <w:tcPr>
            <w:tcW w:type="dxa" w:w="3437"/>
            <w:vAlign w:val="center"/>
          </w:tcPr>
          <w:p>
            <w:pPr>
              <w:jc w:val="right"/>
              <w:bidi w:val="1"/>
            </w:pPr>
            <w:r/>
            <w:r>
              <w:rPr>
                <w:rFonts w:ascii="Arial" w:hAnsi="Arial" w:eastAsia="Arial"/>
                <w:b w:val="0"/>
                <w:sz w:val="18"/>
              </w:rPr>
              <w:t>Auth + RLS</w:t>
            </w:r>
          </w:p>
        </w:tc>
        <w:tc>
          <w:tcPr>
            <w:tcW w:type="dxa" w:w="3437"/>
            <w:vAlign w:val="center"/>
          </w:tcPr>
          <w:p>
            <w:pPr>
              <w:jc w:val="right"/>
              <w:bidi w:val="1"/>
            </w:pPr>
            <w:r/>
            <w:r>
              <w:rPr>
                <w:rFonts w:ascii="Arial" w:hAnsi="Arial" w:eastAsia="Arial"/>
                <w:b w:val="0"/>
                <w:sz w:val="18"/>
              </w:rPr>
              <w:t>تثبيت الهوية والأمان.</w:t>
            </w:r>
          </w:p>
        </w:tc>
      </w:tr>
      <w:tr>
        <w:tc>
          <w:tcPr>
            <w:tcW w:type="dxa" w:w="3437"/>
            <w:vAlign w:val="center"/>
          </w:tcPr>
          <w:p>
            <w:pPr>
              <w:jc w:val="right"/>
              <w:bidi w:val="1"/>
            </w:pPr>
            <w:r/>
            <w:r>
              <w:rPr>
                <w:rFonts w:ascii="Arial" w:hAnsi="Arial" w:eastAsia="Arial"/>
                <w:b w:val="0"/>
                <w:sz w:val="18"/>
              </w:rPr>
              <w:t>05</w:t>
            </w:r>
          </w:p>
        </w:tc>
        <w:tc>
          <w:tcPr>
            <w:tcW w:type="dxa" w:w="3437"/>
            <w:vAlign w:val="center"/>
          </w:tcPr>
          <w:p>
            <w:pPr>
              <w:jc w:val="right"/>
              <w:bidi w:val="1"/>
            </w:pPr>
            <w:r/>
            <w:r>
              <w:rPr>
                <w:rFonts w:ascii="Arial" w:hAnsi="Arial" w:eastAsia="Arial"/>
                <w:b w:val="0"/>
                <w:sz w:val="18"/>
              </w:rPr>
              <w:t>Plans + subscriptions + limits</w:t>
            </w:r>
          </w:p>
        </w:tc>
        <w:tc>
          <w:tcPr>
            <w:tcW w:type="dxa" w:w="3437"/>
            <w:vAlign w:val="center"/>
          </w:tcPr>
          <w:p>
            <w:pPr>
              <w:jc w:val="right"/>
              <w:bidi w:val="1"/>
            </w:pPr>
            <w:r/>
            <w:r>
              <w:rPr>
                <w:rFonts w:ascii="Arial" w:hAnsi="Arial" w:eastAsia="Arial"/>
                <w:b w:val="0"/>
                <w:sz w:val="18"/>
              </w:rPr>
              <w:t>بناء نظام monetization.</w:t>
            </w:r>
          </w:p>
        </w:tc>
      </w:tr>
      <w:tr>
        <w:tc>
          <w:tcPr>
            <w:tcW w:type="dxa" w:w="3437"/>
            <w:vAlign w:val="center"/>
          </w:tcPr>
          <w:p>
            <w:pPr>
              <w:jc w:val="right"/>
              <w:bidi w:val="1"/>
            </w:pPr>
            <w:r/>
            <w:r>
              <w:rPr>
                <w:rFonts w:ascii="Arial" w:hAnsi="Arial" w:eastAsia="Arial"/>
                <w:b w:val="0"/>
                <w:sz w:val="18"/>
              </w:rPr>
              <w:t>06</w:t>
            </w:r>
          </w:p>
        </w:tc>
        <w:tc>
          <w:tcPr>
            <w:tcW w:type="dxa" w:w="3437"/>
            <w:vAlign w:val="center"/>
          </w:tcPr>
          <w:p>
            <w:pPr>
              <w:jc w:val="right"/>
              <w:bidi w:val="1"/>
            </w:pPr>
            <w:r/>
            <w:r>
              <w:rPr>
                <w:rFonts w:ascii="Arial" w:hAnsi="Arial" w:eastAsia="Arial"/>
                <w:b w:val="0"/>
                <w:sz w:val="18"/>
              </w:rPr>
              <w:t>In-App notifications</w:t>
            </w:r>
          </w:p>
        </w:tc>
        <w:tc>
          <w:tcPr>
            <w:tcW w:type="dxa" w:w="3437"/>
            <w:vAlign w:val="center"/>
          </w:tcPr>
          <w:p>
            <w:pPr>
              <w:jc w:val="right"/>
              <w:bidi w:val="1"/>
            </w:pPr>
            <w:r/>
            <w:r>
              <w:rPr>
                <w:rFonts w:ascii="Arial" w:hAnsi="Arial" w:eastAsia="Arial"/>
                <w:b w:val="0"/>
                <w:sz w:val="18"/>
              </w:rPr>
              <w:t>مركز الإشعارات.</w:t>
            </w:r>
          </w:p>
        </w:tc>
      </w:tr>
      <w:tr>
        <w:tc>
          <w:tcPr>
            <w:tcW w:type="dxa" w:w="3437"/>
            <w:vAlign w:val="center"/>
          </w:tcPr>
          <w:p>
            <w:pPr>
              <w:jc w:val="right"/>
              <w:bidi w:val="1"/>
            </w:pPr>
            <w:r/>
            <w:r>
              <w:rPr>
                <w:rFonts w:ascii="Arial" w:hAnsi="Arial" w:eastAsia="Arial"/>
                <w:b w:val="0"/>
                <w:sz w:val="18"/>
              </w:rPr>
              <w:t>07</w:t>
            </w:r>
          </w:p>
        </w:tc>
        <w:tc>
          <w:tcPr>
            <w:tcW w:type="dxa" w:w="3437"/>
            <w:vAlign w:val="center"/>
          </w:tcPr>
          <w:p>
            <w:pPr>
              <w:jc w:val="right"/>
              <w:bidi w:val="1"/>
            </w:pPr>
            <w:r/>
            <w:r>
              <w:rPr>
                <w:rFonts w:ascii="Arial" w:hAnsi="Arial" w:eastAsia="Arial"/>
                <w:b w:val="0"/>
                <w:sz w:val="18"/>
              </w:rPr>
              <w:t>Web Push</w:t>
            </w:r>
          </w:p>
        </w:tc>
        <w:tc>
          <w:tcPr>
            <w:tcW w:type="dxa" w:w="3437"/>
            <w:vAlign w:val="center"/>
          </w:tcPr>
          <w:p>
            <w:pPr>
              <w:jc w:val="right"/>
              <w:bidi w:val="1"/>
            </w:pPr>
            <w:r/>
            <w:r>
              <w:rPr>
                <w:rFonts w:ascii="Arial" w:hAnsi="Arial" w:eastAsia="Arial"/>
                <w:b w:val="0"/>
                <w:sz w:val="18"/>
              </w:rPr>
              <w:t>الإشعارات خارج الموقع.</w:t>
            </w:r>
          </w:p>
        </w:tc>
      </w:tr>
      <w:tr>
        <w:tc>
          <w:tcPr>
            <w:tcW w:type="dxa" w:w="3437"/>
            <w:vAlign w:val="center"/>
          </w:tcPr>
          <w:p>
            <w:pPr>
              <w:jc w:val="right"/>
              <w:bidi w:val="1"/>
            </w:pPr>
            <w:r/>
            <w:r>
              <w:rPr>
                <w:rFonts w:ascii="Arial" w:hAnsi="Arial" w:eastAsia="Arial"/>
                <w:b w:val="0"/>
                <w:sz w:val="18"/>
              </w:rPr>
              <w:t>08</w:t>
            </w:r>
          </w:p>
        </w:tc>
        <w:tc>
          <w:tcPr>
            <w:tcW w:type="dxa" w:w="3437"/>
            <w:vAlign w:val="center"/>
          </w:tcPr>
          <w:p>
            <w:pPr>
              <w:jc w:val="right"/>
              <w:bidi w:val="1"/>
            </w:pPr>
            <w:r/>
            <w:r>
              <w:rPr>
                <w:rFonts w:ascii="Arial" w:hAnsi="Arial" w:eastAsia="Arial"/>
                <w:b w:val="0"/>
                <w:sz w:val="18"/>
              </w:rPr>
              <w:t>Community</w:t>
            </w:r>
          </w:p>
        </w:tc>
        <w:tc>
          <w:tcPr>
            <w:tcW w:type="dxa" w:w="3437"/>
            <w:vAlign w:val="center"/>
          </w:tcPr>
          <w:p>
            <w:pPr>
              <w:jc w:val="right"/>
              <w:bidi w:val="1"/>
            </w:pPr>
            <w:r/>
            <w:r>
              <w:rPr>
                <w:rFonts w:ascii="Arial" w:hAnsi="Arial" w:eastAsia="Arial"/>
                <w:b w:val="0"/>
                <w:sz w:val="18"/>
              </w:rPr>
              <w:t>منشورات/تعليقات/بلاغات.</w:t>
            </w:r>
          </w:p>
        </w:tc>
      </w:tr>
      <w:tr>
        <w:tc>
          <w:tcPr>
            <w:tcW w:type="dxa" w:w="3437"/>
            <w:vAlign w:val="center"/>
          </w:tcPr>
          <w:p>
            <w:pPr>
              <w:jc w:val="right"/>
              <w:bidi w:val="1"/>
            </w:pPr>
            <w:r/>
            <w:r>
              <w:rPr>
                <w:rFonts w:ascii="Arial" w:hAnsi="Arial" w:eastAsia="Arial"/>
                <w:b w:val="0"/>
                <w:sz w:val="18"/>
              </w:rPr>
              <w:t>09</w:t>
            </w:r>
          </w:p>
        </w:tc>
        <w:tc>
          <w:tcPr>
            <w:tcW w:type="dxa" w:w="3437"/>
            <w:vAlign w:val="center"/>
          </w:tcPr>
          <w:p>
            <w:pPr>
              <w:jc w:val="right"/>
              <w:bidi w:val="1"/>
            </w:pPr>
            <w:r/>
            <w:r>
              <w:rPr>
                <w:rFonts w:ascii="Arial" w:hAnsi="Arial" w:eastAsia="Arial"/>
                <w:b w:val="0"/>
                <w:sz w:val="18"/>
              </w:rPr>
              <w:t>Ads للـFree</w:t>
            </w:r>
          </w:p>
        </w:tc>
        <w:tc>
          <w:tcPr>
            <w:tcW w:type="dxa" w:w="3437"/>
            <w:vAlign w:val="center"/>
          </w:tcPr>
          <w:p>
            <w:pPr>
              <w:jc w:val="right"/>
              <w:bidi w:val="1"/>
            </w:pPr>
            <w:r/>
            <w:r>
              <w:rPr>
                <w:rFonts w:ascii="Arial" w:hAnsi="Arial" w:eastAsia="Arial"/>
                <w:b w:val="0"/>
                <w:sz w:val="18"/>
              </w:rPr>
              <w:t>Monetization إضافي.</w:t>
            </w:r>
          </w:p>
        </w:tc>
      </w:tr>
      <w:tr>
        <w:tc>
          <w:tcPr>
            <w:tcW w:type="dxa" w:w="3437"/>
            <w:vAlign w:val="center"/>
          </w:tcPr>
          <w:p>
            <w:pPr>
              <w:jc w:val="right"/>
              <w:bidi w:val="1"/>
            </w:pPr>
            <w:r/>
            <w:r>
              <w:rPr>
                <w:rFonts w:ascii="Arial" w:hAnsi="Arial" w:eastAsia="Arial"/>
                <w:b w:val="0"/>
                <w:sz w:val="18"/>
              </w:rPr>
              <w:t>10</w:t>
            </w:r>
          </w:p>
        </w:tc>
        <w:tc>
          <w:tcPr>
            <w:tcW w:type="dxa" w:w="3437"/>
            <w:vAlign w:val="center"/>
          </w:tcPr>
          <w:p>
            <w:pPr>
              <w:jc w:val="right"/>
              <w:bidi w:val="1"/>
            </w:pPr>
            <w:r/>
            <w:r>
              <w:rPr>
                <w:rFonts w:ascii="Arial" w:hAnsi="Arial" w:eastAsia="Arial"/>
                <w:b w:val="0"/>
                <w:sz w:val="18"/>
              </w:rPr>
              <w:t>MCP للـMax</w:t>
            </w:r>
          </w:p>
        </w:tc>
        <w:tc>
          <w:tcPr>
            <w:tcW w:type="dxa" w:w="3437"/>
            <w:vAlign w:val="center"/>
          </w:tcPr>
          <w:p>
            <w:pPr>
              <w:jc w:val="right"/>
              <w:bidi w:val="1"/>
            </w:pPr>
            <w:r/>
            <w:r>
              <w:rPr>
                <w:rFonts w:ascii="Arial" w:hAnsi="Arial" w:eastAsia="Arial"/>
                <w:b w:val="0"/>
                <w:sz w:val="18"/>
              </w:rPr>
              <w:t>الميزة الفارقة.</w:t>
            </w:r>
          </w:p>
        </w:tc>
      </w:tr>
      <w:tr>
        <w:tc>
          <w:tcPr>
            <w:tcW w:type="dxa" w:w="3437"/>
            <w:vAlign w:val="center"/>
          </w:tcPr>
          <w:p>
            <w:pPr>
              <w:jc w:val="right"/>
              <w:bidi w:val="1"/>
            </w:pPr>
            <w:r/>
            <w:r>
              <w:rPr>
                <w:rFonts w:ascii="Arial" w:hAnsi="Arial" w:eastAsia="Arial"/>
                <w:b w:val="0"/>
                <w:sz w:val="18"/>
              </w:rPr>
              <w:t>11</w:t>
            </w:r>
          </w:p>
        </w:tc>
        <w:tc>
          <w:tcPr>
            <w:tcW w:type="dxa" w:w="3437"/>
            <w:vAlign w:val="center"/>
          </w:tcPr>
          <w:p>
            <w:pPr>
              <w:jc w:val="right"/>
              <w:bidi w:val="1"/>
            </w:pPr>
            <w:r/>
            <w:r>
              <w:rPr>
                <w:rFonts w:ascii="Arial" w:hAnsi="Arial" w:eastAsia="Arial"/>
                <w:b w:val="0"/>
                <w:sz w:val="18"/>
              </w:rPr>
              <w:t>Admin Dashboard</w:t>
            </w:r>
          </w:p>
        </w:tc>
        <w:tc>
          <w:tcPr>
            <w:tcW w:type="dxa" w:w="3437"/>
            <w:vAlign w:val="center"/>
          </w:tcPr>
          <w:p>
            <w:pPr>
              <w:jc w:val="right"/>
              <w:bidi w:val="1"/>
            </w:pPr>
            <w:r/>
            <w:r>
              <w:rPr>
                <w:rFonts w:ascii="Arial" w:hAnsi="Arial" w:eastAsia="Arial"/>
                <w:b w:val="0"/>
                <w:sz w:val="18"/>
              </w:rPr>
              <w:t>إدارة المنتج من مكان واحد.</w:t>
            </w:r>
          </w:p>
        </w:tc>
      </w:tr>
      <w:tr>
        <w:tc>
          <w:tcPr>
            <w:tcW w:type="dxa" w:w="3437"/>
            <w:vAlign w:val="center"/>
          </w:tcPr>
          <w:p>
            <w:pPr>
              <w:jc w:val="right"/>
              <w:bidi w:val="1"/>
            </w:pPr>
            <w:r/>
            <w:r>
              <w:rPr>
                <w:rFonts w:ascii="Arial" w:hAnsi="Arial" w:eastAsia="Arial"/>
                <w:b w:val="0"/>
                <w:sz w:val="18"/>
              </w:rPr>
              <w:t>12</w:t>
            </w:r>
          </w:p>
        </w:tc>
        <w:tc>
          <w:tcPr>
            <w:tcW w:type="dxa" w:w="3437"/>
            <w:vAlign w:val="center"/>
          </w:tcPr>
          <w:p>
            <w:pPr>
              <w:jc w:val="right"/>
              <w:bidi w:val="1"/>
            </w:pPr>
            <w:r/>
            <w:r>
              <w:rPr>
                <w:rFonts w:ascii="Arial" w:hAnsi="Arial" w:eastAsia="Arial"/>
                <w:b w:val="0"/>
                <w:sz w:val="18"/>
              </w:rPr>
              <w:t>Landing + SEO + Legal</w:t>
            </w:r>
          </w:p>
        </w:tc>
        <w:tc>
          <w:tcPr>
            <w:tcW w:type="dxa" w:w="3437"/>
            <w:vAlign w:val="center"/>
          </w:tcPr>
          <w:p>
            <w:pPr>
              <w:jc w:val="right"/>
              <w:bidi w:val="1"/>
            </w:pPr>
            <w:r/>
            <w:r>
              <w:rPr>
                <w:rFonts w:ascii="Arial" w:hAnsi="Arial" w:eastAsia="Arial"/>
                <w:b w:val="0"/>
                <w:sz w:val="18"/>
              </w:rPr>
              <w:t>الجاهزية العامة.</w:t>
            </w:r>
          </w:p>
        </w:tc>
      </w:tr>
      <w:tr>
        <w:tc>
          <w:tcPr>
            <w:tcW w:type="dxa" w:w="3437"/>
            <w:vAlign w:val="center"/>
          </w:tcPr>
          <w:p>
            <w:pPr>
              <w:jc w:val="right"/>
              <w:bidi w:val="1"/>
            </w:pPr>
            <w:r/>
            <w:r>
              <w:rPr>
                <w:rFonts w:ascii="Arial" w:hAnsi="Arial" w:eastAsia="Arial"/>
                <w:b w:val="0"/>
                <w:sz w:val="18"/>
              </w:rPr>
              <w:t>13</w:t>
            </w:r>
          </w:p>
        </w:tc>
        <w:tc>
          <w:tcPr>
            <w:tcW w:type="dxa" w:w="3437"/>
            <w:vAlign w:val="center"/>
          </w:tcPr>
          <w:p>
            <w:pPr>
              <w:jc w:val="right"/>
              <w:bidi w:val="1"/>
            </w:pPr>
            <w:r/>
            <w:r>
              <w:rPr>
                <w:rFonts w:ascii="Arial" w:hAnsi="Arial" w:eastAsia="Arial"/>
                <w:b w:val="0"/>
                <w:sz w:val="18"/>
              </w:rPr>
              <w:t>Security + Privacy</w:t>
            </w:r>
          </w:p>
        </w:tc>
        <w:tc>
          <w:tcPr>
            <w:tcW w:type="dxa" w:w="3437"/>
            <w:vAlign w:val="center"/>
          </w:tcPr>
          <w:p>
            <w:pPr>
              <w:jc w:val="right"/>
              <w:bidi w:val="1"/>
            </w:pPr>
            <w:r/>
            <w:r>
              <w:rPr>
                <w:rFonts w:ascii="Arial" w:hAnsi="Arial" w:eastAsia="Arial"/>
                <w:b w:val="0"/>
                <w:sz w:val="18"/>
              </w:rPr>
              <w:t>بوابة الأمان.</w:t>
            </w:r>
          </w:p>
        </w:tc>
      </w:tr>
      <w:tr>
        <w:tc>
          <w:tcPr>
            <w:tcW w:type="dxa" w:w="3437"/>
            <w:vAlign w:val="center"/>
          </w:tcPr>
          <w:p>
            <w:pPr>
              <w:jc w:val="right"/>
              <w:bidi w:val="1"/>
            </w:pPr>
            <w:r/>
            <w:r>
              <w:rPr>
                <w:rFonts w:ascii="Arial" w:hAnsi="Arial" w:eastAsia="Arial"/>
                <w:b w:val="0"/>
                <w:sz w:val="18"/>
              </w:rPr>
              <w:t>14</w:t>
            </w:r>
          </w:p>
        </w:tc>
        <w:tc>
          <w:tcPr>
            <w:tcW w:type="dxa" w:w="3437"/>
            <w:vAlign w:val="center"/>
          </w:tcPr>
          <w:p>
            <w:pPr>
              <w:jc w:val="right"/>
              <w:bidi w:val="1"/>
            </w:pPr>
            <w:r/>
            <w:r>
              <w:rPr>
                <w:rFonts w:ascii="Arial" w:hAnsi="Arial" w:eastAsia="Arial"/>
                <w:b w:val="0"/>
                <w:sz w:val="18"/>
              </w:rPr>
              <w:t>Performance + Monitoring</w:t>
            </w:r>
          </w:p>
        </w:tc>
        <w:tc>
          <w:tcPr>
            <w:tcW w:type="dxa" w:w="3437"/>
            <w:vAlign w:val="center"/>
          </w:tcPr>
          <w:p>
            <w:pPr>
              <w:jc w:val="right"/>
              <w:bidi w:val="1"/>
            </w:pPr>
            <w:r/>
            <w:r>
              <w:rPr>
                <w:rFonts w:ascii="Arial" w:hAnsi="Arial" w:eastAsia="Arial"/>
                <w:b w:val="0"/>
                <w:sz w:val="18"/>
              </w:rPr>
              <w:t>الاستقرار.</w:t>
            </w:r>
          </w:p>
        </w:tc>
      </w:tr>
      <w:tr>
        <w:tc>
          <w:tcPr>
            <w:tcW w:type="dxa" w:w="3437"/>
            <w:vAlign w:val="center"/>
          </w:tcPr>
          <w:p>
            <w:pPr>
              <w:jc w:val="right"/>
              <w:bidi w:val="1"/>
            </w:pPr>
            <w:r/>
            <w:r>
              <w:rPr>
                <w:rFonts w:ascii="Arial" w:hAnsi="Arial" w:eastAsia="Arial"/>
                <w:b w:val="0"/>
                <w:sz w:val="18"/>
              </w:rPr>
              <w:t>15</w:t>
            </w:r>
          </w:p>
        </w:tc>
        <w:tc>
          <w:tcPr>
            <w:tcW w:type="dxa" w:w="3437"/>
            <w:vAlign w:val="center"/>
          </w:tcPr>
          <w:p>
            <w:pPr>
              <w:jc w:val="right"/>
              <w:bidi w:val="1"/>
            </w:pPr>
            <w:r/>
            <w:r>
              <w:rPr>
                <w:rFonts w:ascii="Arial" w:hAnsi="Arial" w:eastAsia="Arial"/>
                <w:b w:val="0"/>
                <w:sz w:val="18"/>
              </w:rPr>
              <w:t>QA</w:t>
            </w:r>
          </w:p>
        </w:tc>
        <w:tc>
          <w:tcPr>
            <w:tcW w:type="dxa" w:w="3437"/>
            <w:vAlign w:val="center"/>
          </w:tcPr>
          <w:p>
            <w:pPr>
              <w:jc w:val="right"/>
              <w:bidi w:val="1"/>
            </w:pPr>
            <w:r/>
            <w:r>
              <w:rPr>
                <w:rFonts w:ascii="Arial" w:hAnsi="Arial" w:eastAsia="Arial"/>
                <w:b w:val="0"/>
                <w:sz w:val="18"/>
              </w:rPr>
              <w:t>اختبار شامل.</w:t>
            </w:r>
          </w:p>
        </w:tc>
      </w:tr>
      <w:tr>
        <w:tc>
          <w:tcPr>
            <w:tcW w:type="dxa" w:w="3437"/>
            <w:vAlign w:val="center"/>
          </w:tcPr>
          <w:p>
            <w:pPr>
              <w:jc w:val="right"/>
              <w:bidi w:val="1"/>
            </w:pPr>
            <w:r/>
            <w:r>
              <w:rPr>
                <w:rFonts w:ascii="Arial" w:hAnsi="Arial" w:eastAsia="Arial"/>
                <w:b w:val="0"/>
                <w:sz w:val="18"/>
              </w:rPr>
              <w:t>16</w:t>
            </w:r>
          </w:p>
        </w:tc>
        <w:tc>
          <w:tcPr>
            <w:tcW w:type="dxa" w:w="3437"/>
            <w:vAlign w:val="center"/>
          </w:tcPr>
          <w:p>
            <w:pPr>
              <w:jc w:val="right"/>
              <w:bidi w:val="1"/>
            </w:pPr>
            <w:r/>
            <w:r>
              <w:rPr>
                <w:rFonts w:ascii="Arial" w:hAnsi="Arial" w:eastAsia="Arial"/>
                <w:b w:val="0"/>
                <w:sz w:val="18"/>
              </w:rPr>
              <w:t>Closed Beta</w:t>
            </w:r>
          </w:p>
        </w:tc>
        <w:tc>
          <w:tcPr>
            <w:tcW w:type="dxa" w:w="3437"/>
            <w:vAlign w:val="center"/>
          </w:tcPr>
          <w:p>
            <w:pPr>
              <w:jc w:val="right"/>
              <w:bidi w:val="1"/>
            </w:pPr>
            <w:r/>
            <w:r>
              <w:rPr>
                <w:rFonts w:ascii="Arial" w:hAnsi="Arial" w:eastAsia="Arial"/>
                <w:b w:val="0"/>
                <w:sz w:val="18"/>
              </w:rPr>
              <w:t>اختبار مع مستخدمين حقيقيين.</w:t>
            </w:r>
          </w:p>
        </w:tc>
      </w:tr>
      <w:tr>
        <w:tc>
          <w:tcPr>
            <w:tcW w:type="dxa" w:w="3437"/>
            <w:vAlign w:val="center"/>
          </w:tcPr>
          <w:p>
            <w:pPr>
              <w:jc w:val="right"/>
              <w:bidi w:val="1"/>
            </w:pPr>
            <w:r/>
            <w:r>
              <w:rPr>
                <w:rFonts w:ascii="Arial" w:hAnsi="Arial" w:eastAsia="Arial"/>
                <w:b w:val="0"/>
                <w:sz w:val="18"/>
              </w:rPr>
              <w:t>17</w:t>
            </w:r>
          </w:p>
        </w:tc>
        <w:tc>
          <w:tcPr>
            <w:tcW w:type="dxa" w:w="3437"/>
            <w:vAlign w:val="center"/>
          </w:tcPr>
          <w:p>
            <w:pPr>
              <w:jc w:val="right"/>
              <w:bidi w:val="1"/>
            </w:pPr>
            <w:r/>
            <w:r>
              <w:rPr>
                <w:rFonts w:ascii="Arial" w:hAnsi="Arial" w:eastAsia="Arial"/>
                <w:b w:val="0"/>
                <w:sz w:val="18"/>
              </w:rPr>
              <w:t>Public Launch</w:t>
            </w:r>
          </w:p>
        </w:tc>
        <w:tc>
          <w:tcPr>
            <w:tcW w:type="dxa" w:w="3437"/>
            <w:vAlign w:val="center"/>
          </w:tcPr>
          <w:p>
            <w:pPr>
              <w:jc w:val="right"/>
              <w:bidi w:val="1"/>
            </w:pPr>
            <w:r/>
            <w:r>
              <w:rPr>
                <w:rFonts w:ascii="Arial" w:hAnsi="Arial" w:eastAsia="Arial"/>
                <w:b w:val="0"/>
                <w:sz w:val="18"/>
              </w:rPr>
              <w:t>فتح أوج للجمهور.</w:t>
            </w:r>
          </w:p>
        </w:tc>
      </w:tr>
      <w:tr>
        <w:tc>
          <w:tcPr>
            <w:tcW w:type="dxa" w:w="3437"/>
            <w:vAlign w:val="center"/>
          </w:tcPr>
          <w:p>
            <w:pPr>
              <w:jc w:val="right"/>
              <w:bidi w:val="1"/>
            </w:pPr>
            <w:r/>
            <w:r>
              <w:rPr>
                <w:rFonts w:ascii="Arial" w:hAnsi="Arial" w:eastAsia="Arial"/>
                <w:b w:val="0"/>
                <w:sz w:val="18"/>
              </w:rPr>
              <w:t>18</w:t>
            </w:r>
          </w:p>
        </w:tc>
        <w:tc>
          <w:tcPr>
            <w:tcW w:type="dxa" w:w="3437"/>
            <w:vAlign w:val="center"/>
          </w:tcPr>
          <w:p>
            <w:pPr>
              <w:jc w:val="right"/>
              <w:bidi w:val="1"/>
            </w:pPr>
            <w:r/>
            <w:r>
              <w:rPr>
                <w:rFonts w:ascii="Arial" w:hAnsi="Arial" w:eastAsia="Arial"/>
                <w:b w:val="0"/>
                <w:sz w:val="18"/>
              </w:rPr>
              <w:t>30-day optimization</w:t>
            </w:r>
          </w:p>
        </w:tc>
        <w:tc>
          <w:tcPr>
            <w:tcW w:type="dxa" w:w="3437"/>
            <w:vAlign w:val="center"/>
          </w:tcPr>
          <w:p>
            <w:pPr>
              <w:jc w:val="right"/>
              <w:bidi w:val="1"/>
            </w:pPr>
            <w:r/>
            <w:r>
              <w:rPr>
                <w:rFonts w:ascii="Arial" w:hAnsi="Arial" w:eastAsia="Arial"/>
                <w:b w:val="0"/>
                <w:sz w:val="18"/>
              </w:rPr>
              <w:t>قياس وتحسين قبل التوسع.</w:t>
            </w:r>
          </w:p>
        </w:tc>
      </w:tr>
    </w:tbl>
    <w:p>
      <w:r>
        <w:br w:type="page"/>
      </w:r>
    </w:p>
    <w:p>
      <w:pPr>
        <w:pStyle w:val="Heading1"/>
        <w:jc w:val="right"/>
        <w:bidi w:val="1"/>
      </w:pPr>
      <w:r>
        <w:t>21. Definition of Ready للنشر</w:t>
      </w:r>
    </w:p>
    <w:p>
      <w:pPr>
        <w:jc w:val="right"/>
        <w:bidi w:val="1"/>
      </w:pPr>
      <w:r>
        <w:t>لا تعتبر أوج جاهزًا للنشر العام إلا عندما تستطيع وضع علامة صح أمام كل بند أساسي أدناه:</w:t>
      </w:r>
    </w:p>
    <w:p>
      <w:pPr>
        <w:pStyle w:val="Checklist"/>
        <w:jc w:val="right"/>
        <w:bidi w:val="1"/>
      </w:pPr>
      <w:r>
        <w:t>[ ] البراند والاسم ثابتان.</w:t>
      </w:r>
    </w:p>
    <w:p>
      <w:pPr>
        <w:pStyle w:val="Checklist"/>
        <w:jc w:val="right"/>
        <w:bidi w:val="1"/>
      </w:pPr>
      <w:r>
        <w:t>[ ] الدومين النهائي يعمل.</w:t>
      </w:r>
    </w:p>
    <w:p>
      <w:pPr>
        <w:pStyle w:val="Checklist"/>
        <w:jc w:val="right"/>
        <w:bidi w:val="1"/>
      </w:pPr>
      <w:r>
        <w:t>[ ] التسجيل والدخول واسترجاع الحساب يعملون.</w:t>
      </w:r>
    </w:p>
    <w:p>
      <w:pPr>
        <w:pStyle w:val="Checklist"/>
        <w:jc w:val="right"/>
        <w:bidi w:val="1"/>
      </w:pPr>
      <w:r>
        <w:t>[ ] RLS والصلاحيات مجربة.</w:t>
      </w:r>
    </w:p>
    <w:p>
      <w:pPr>
        <w:pStyle w:val="Checklist"/>
        <w:jc w:val="right"/>
        <w:bidi w:val="1"/>
      </w:pPr>
      <w:r>
        <w:t>[ ] الخطط الثلاث محددة.</w:t>
      </w:r>
    </w:p>
    <w:p>
      <w:pPr>
        <w:pStyle w:val="Checklist"/>
        <w:jc w:val="right"/>
        <w:bidi w:val="1"/>
      </w:pPr>
      <w:r>
        <w:t>[ ] Usage limits server-side.</w:t>
      </w:r>
    </w:p>
    <w:p>
      <w:pPr>
        <w:pStyle w:val="Checklist"/>
        <w:jc w:val="right"/>
        <w:bidi w:val="1"/>
      </w:pPr>
      <w:r>
        <w:t>[ ] الاشتراكات اليدوية تعمل end-to-end.</w:t>
      </w:r>
    </w:p>
    <w:p>
      <w:pPr>
        <w:pStyle w:val="Checklist"/>
        <w:jc w:val="right"/>
        <w:bidi w:val="1"/>
      </w:pPr>
      <w:r>
        <w:t>[ ] Free يرى الإعلانات فقط.</w:t>
      </w:r>
    </w:p>
    <w:p>
      <w:pPr>
        <w:pStyle w:val="Checklist"/>
        <w:jc w:val="right"/>
        <w:bidi w:val="1"/>
      </w:pPr>
      <w:r>
        <w:t>[ ] Plus/Max بدون إعلانات.</w:t>
      </w:r>
    </w:p>
    <w:p>
      <w:pPr>
        <w:pStyle w:val="Checklist"/>
        <w:jc w:val="right"/>
        <w:bidi w:val="1"/>
      </w:pPr>
      <w:r>
        <w:t>[ ] In-App notifications تعمل.</w:t>
      </w:r>
    </w:p>
    <w:p>
      <w:pPr>
        <w:pStyle w:val="Checklist"/>
        <w:jc w:val="right"/>
        <w:bidi w:val="1"/>
      </w:pPr>
      <w:r>
        <w:t>[ ] Web Push يعمل مع تفضيلات المستخدم.</w:t>
      </w:r>
    </w:p>
    <w:p>
      <w:pPr>
        <w:pStyle w:val="Checklist"/>
        <w:jc w:val="right"/>
        <w:bidi w:val="1"/>
      </w:pPr>
      <w:r>
        <w:t>[ ] Community + moderation يعملان.</w:t>
      </w:r>
    </w:p>
    <w:p>
      <w:pPr>
        <w:pStyle w:val="Checklist"/>
        <w:jc w:val="right"/>
        <w:bidi w:val="1"/>
      </w:pPr>
      <w:r>
        <w:t>[ ] MCP يعمل لـMax فقط وبصلاحيات آمنة.</w:t>
      </w:r>
    </w:p>
    <w:p>
      <w:pPr>
        <w:pStyle w:val="Checklist"/>
        <w:jc w:val="right"/>
        <w:bidi w:val="1"/>
      </w:pPr>
      <w:r>
        <w:t>[ ] Admin Dashboard يغطي المستخدمين/الاشتراكات/الإعلانات/المجتمع.</w:t>
      </w:r>
    </w:p>
    <w:p>
      <w:pPr>
        <w:pStyle w:val="Checklist"/>
        <w:jc w:val="right"/>
        <w:bidi w:val="1"/>
      </w:pPr>
      <w:r>
        <w:t>[ ] Privacy + Terms + Community Guidelines منشورة.</w:t>
      </w:r>
    </w:p>
    <w:p>
      <w:pPr>
        <w:pStyle w:val="Checklist"/>
        <w:jc w:val="right"/>
        <w:bidi w:val="1"/>
      </w:pPr>
      <w:r>
        <w:t>[ ] SEO basics + sitemap + robots جاهزة.</w:t>
      </w:r>
    </w:p>
    <w:p>
      <w:pPr>
        <w:pStyle w:val="Checklist"/>
        <w:jc w:val="right"/>
        <w:bidi w:val="1"/>
      </w:pPr>
      <w:r>
        <w:t>[ ] Error logging/monitoring موجود.</w:t>
      </w:r>
    </w:p>
    <w:p>
      <w:pPr>
        <w:pStyle w:val="Checklist"/>
        <w:jc w:val="right"/>
        <w:bidi w:val="1"/>
      </w:pPr>
      <w:r>
        <w:t>[ ] Backups معروفة.</w:t>
      </w:r>
    </w:p>
    <w:p>
      <w:pPr>
        <w:pStyle w:val="Checklist"/>
        <w:jc w:val="right"/>
        <w:bidi w:val="1"/>
      </w:pPr>
      <w:r>
        <w:t>[ ] QA regression ناجح.</w:t>
      </w:r>
    </w:p>
    <w:p>
      <w:pPr>
        <w:pStyle w:val="Checklist"/>
        <w:jc w:val="right"/>
        <w:bidi w:val="1"/>
      </w:pPr>
      <w:r>
        <w:t>[ ] Beta انتهت بدون مشاكل مانعة.</w:t>
      </w:r>
    </w:p>
    <w:p>
      <w:pPr>
        <w:pStyle w:val="Checklist"/>
        <w:jc w:val="right"/>
        <w:bidi w:val="1"/>
      </w:pPr>
      <w:r>
        <w:t>[ ] خطة rollback معروفة.</w:t>
      </w:r>
    </w:p>
    <w:p>
      <w:pPr>
        <w:pStyle w:val="Heading2"/>
        <w:jc w:val="right"/>
        <w:bidi w:val="1"/>
      </w:pPr>
      <w:r>
        <w:t>قاعدة التوسع بعد النشر</w:t>
      </w:r>
    </w:p>
    <w:p>
      <w:pPr>
        <w:jc w:val="right"/>
        <w:bidi w:val="1"/>
      </w:pPr>
      <w:r>
        <w:t>أول هدف بعد الإطلاق ليس مضاعفة عدد الميزات؛ الهدف هو إثبات أن المستخدم يفهم أوج، يستخدمه بانتظام، ويمكن تحويل جزء منه من Free إلى Plus/Max، بينما تظل تكلفة البنية أقل من الإيراد بهامش مريح.</w:t>
      </w:r>
    </w:p>
    <w:p>
      <w:pPr>
        <w:pStyle w:val="Heading2"/>
        <w:jc w:val="right"/>
        <w:bidi w:val="1"/>
      </w:pPr>
      <w:r>
        <w:t>نهاية الوثيقة</w:t>
      </w:r>
    </w:p>
    <w:p>
      <w:pPr>
        <w:jc w:val="right"/>
        <w:bidi w:val="1"/>
      </w:pPr>
      <w:r>
        <w:t>هذه الخطة تعتبر Backlog/Release Roadmap أولي. أثناء التنفيذ، أي قرار تقني جديد يجب أن يمر عبر سؤالين: هل يزيد قيمة المنتج؟ وهل يزيد التعقيد والتكلفة بما يستحقه؟</w:t>
      </w:r>
    </w:p>
    <w:sectPr w:rsidR="00FC693F" w:rsidRPr="0006063C" w:rsidSect="00034616">
      <w:headerReference w:type="default" r:id="rId9"/>
      <w:footerReference w:type="default" r:id="rId10"/>
      <w:pgSz w:w="12240" w:h="15840"/>
      <w:pgMar w:top="907" w:right="964" w:bottom="907"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Pr>
        <w:color w:val="646464"/>
        <w:sz w:val="16"/>
      </w:rPr>
      <w:t>Awj.life — Development &amp; Launch Plan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bidi w:val="1"/>
    </w:pPr>
    <w:r>
      <w:rPr>
        <w:color w:val="646464"/>
        <w:sz w:val="16"/>
      </w:rPr>
      <w:t>أوج | خطة التطوير والتنظيف حتى النشر</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i/>
      <w:iCs/>
      <w:color w:val="4F81BD" w:themeColor="accent1"/>
      <w:spacing w:val="15"/>
      <w:sz w:val="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rPr>
      <w:rFonts w:ascii="Arial" w:hAnsi="Arial" w:eastAsia="Arial"/>
      <w:i/>
      <w:sz w:val="18"/>
    </w:rPr>
  </w:style>
  <w:style w:type="paragraph" w:customStyle="1" w:styleId="Checklist">
    <w:name w:val="Checklist"/>
    <w:pPr>
      <w:spacing w:after="40"/>
    </w:pPr>
    <w:rPr>
      <w:rFonts w:ascii="Arial" w:hAnsi="Arial" w:eastAsia="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أوج — خطة التطوير والتنظيف حتى النشر</dc:title>
  <dc:subject>SaaS product roadmap and launch checklist</dc:subject>
  <dc:creator>Awj</dc:creator>
  <cp:keywords>Awj, SaaS, Next.js, Supabase, Turso, Cloudflare, MCP, notifications, push, community, subscriptions</cp:keywords>
  <dc:description>generated by python-docx</dc:description>
  <cp:lastModifiedBy/>
  <cp:revision>1</cp:revision>
  <dcterms:created xsi:type="dcterms:W3CDTF">2013-12-23T23:15:00Z</dcterms:created>
  <dcterms:modified xsi:type="dcterms:W3CDTF">2013-12-23T23:15:00Z</dcterms:modified>
  <cp:category/>
</cp:coreProperties>
</file>