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20" w:rsidRPr="00623FAC" w:rsidRDefault="00685229">
      <w:pPr>
        <w:rPr>
          <w:b/>
          <w:bCs/>
          <w:sz w:val="36"/>
          <w:szCs w:val="36"/>
        </w:rPr>
      </w:pPr>
      <w:r w:rsidRPr="00623FAC">
        <w:rPr>
          <w:b/>
          <w:bCs/>
          <w:sz w:val="36"/>
          <w:szCs w:val="36"/>
        </w:rPr>
        <w:t xml:space="preserve">Background </w:t>
      </w:r>
    </w:p>
    <w:p w:rsidR="00685229" w:rsidRPr="00623FAC" w:rsidRDefault="00685229" w:rsidP="00C1079C">
      <w:pPr>
        <w:ind w:firstLine="720"/>
        <w:rPr>
          <w:sz w:val="28"/>
          <w:szCs w:val="28"/>
        </w:rPr>
      </w:pPr>
      <w:r w:rsidRPr="00623FAC">
        <w:rPr>
          <w:sz w:val="28"/>
          <w:szCs w:val="28"/>
        </w:rPr>
        <w:t>The</w:t>
      </w:r>
      <w:r w:rsidR="009D19FF" w:rsidRPr="00623FAC">
        <w:rPr>
          <w:sz w:val="28"/>
          <w:szCs w:val="28"/>
        </w:rPr>
        <w:t xml:space="preserve"> growth of using software </w:t>
      </w:r>
      <w:r w:rsidR="00351401" w:rsidRPr="00623FAC">
        <w:rPr>
          <w:sz w:val="28"/>
          <w:szCs w:val="28"/>
        </w:rPr>
        <w:t xml:space="preserve">and the competition between </w:t>
      </w:r>
      <w:r w:rsidR="00EC41F1" w:rsidRPr="00623FAC">
        <w:rPr>
          <w:sz w:val="28"/>
          <w:szCs w:val="28"/>
        </w:rPr>
        <w:t xml:space="preserve">IT companies in order to fast </w:t>
      </w:r>
      <w:r w:rsidR="00C750E2" w:rsidRPr="00623FAC">
        <w:rPr>
          <w:sz w:val="28"/>
          <w:szCs w:val="28"/>
        </w:rPr>
        <w:t>deployment</w:t>
      </w:r>
      <w:r w:rsidR="00C1079C" w:rsidRPr="00623FAC">
        <w:rPr>
          <w:sz w:val="28"/>
          <w:szCs w:val="28"/>
        </w:rPr>
        <w:t xml:space="preserve"> </w:t>
      </w:r>
      <w:r w:rsidR="00A456DE" w:rsidRPr="00623FAC">
        <w:rPr>
          <w:sz w:val="28"/>
          <w:szCs w:val="28"/>
        </w:rPr>
        <w:t>of software to the market</w:t>
      </w:r>
      <w:r w:rsidR="007761BB" w:rsidRPr="00623FAC">
        <w:rPr>
          <w:sz w:val="28"/>
          <w:szCs w:val="28"/>
        </w:rPr>
        <w:t xml:space="preserve"> </w:t>
      </w:r>
      <w:r w:rsidR="00FE459C" w:rsidRPr="00623FAC">
        <w:rPr>
          <w:sz w:val="28"/>
          <w:szCs w:val="28"/>
        </w:rPr>
        <w:t xml:space="preserve">has </w:t>
      </w:r>
      <w:r w:rsidR="007761BB" w:rsidRPr="00623FAC">
        <w:rPr>
          <w:sz w:val="28"/>
          <w:szCs w:val="28"/>
        </w:rPr>
        <w:t xml:space="preserve">make companies pay great attention to </w:t>
      </w:r>
      <w:r w:rsidR="00D35122" w:rsidRPr="00623FAC">
        <w:rPr>
          <w:sz w:val="28"/>
          <w:szCs w:val="28"/>
        </w:rPr>
        <w:t>relocat</w:t>
      </w:r>
      <w:r w:rsidR="00A96D62" w:rsidRPr="00623FAC">
        <w:rPr>
          <w:sz w:val="28"/>
          <w:szCs w:val="28"/>
        </w:rPr>
        <w:t xml:space="preserve">es </w:t>
      </w:r>
      <w:r w:rsidR="005567C7" w:rsidRPr="00623FAC">
        <w:rPr>
          <w:sz w:val="28"/>
          <w:szCs w:val="28"/>
        </w:rPr>
        <w:t>their</w:t>
      </w:r>
      <w:r w:rsidR="00A96D62" w:rsidRPr="00623FAC">
        <w:rPr>
          <w:sz w:val="28"/>
          <w:szCs w:val="28"/>
        </w:rPr>
        <w:t xml:space="preserve"> old unsuitable approach to </w:t>
      </w:r>
      <w:r w:rsidR="00D35122" w:rsidRPr="00623FAC">
        <w:rPr>
          <w:sz w:val="28"/>
          <w:szCs w:val="28"/>
        </w:rPr>
        <w:t xml:space="preserve"> </w:t>
      </w:r>
      <w:r w:rsidR="007761BB" w:rsidRPr="00623FAC">
        <w:rPr>
          <w:sz w:val="28"/>
          <w:szCs w:val="28"/>
        </w:rPr>
        <w:t xml:space="preserve">new </w:t>
      </w:r>
      <w:r w:rsidR="00A96D62" w:rsidRPr="00623FAC">
        <w:rPr>
          <w:sz w:val="28"/>
          <w:szCs w:val="28"/>
        </w:rPr>
        <w:t xml:space="preserve">and more sophisticated </w:t>
      </w:r>
      <w:r w:rsidR="007761BB" w:rsidRPr="00623FAC">
        <w:rPr>
          <w:sz w:val="28"/>
          <w:szCs w:val="28"/>
        </w:rPr>
        <w:t xml:space="preserve">approach </w:t>
      </w:r>
      <w:r w:rsidR="00F53A78" w:rsidRPr="00623FAC">
        <w:rPr>
          <w:sz w:val="28"/>
          <w:szCs w:val="28"/>
        </w:rPr>
        <w:t>that</w:t>
      </w:r>
      <w:r w:rsidR="00BF10E6" w:rsidRPr="00623FAC">
        <w:rPr>
          <w:sz w:val="28"/>
          <w:szCs w:val="28"/>
        </w:rPr>
        <w:t xml:space="preserve"> provide much fast release</w:t>
      </w:r>
      <w:r w:rsidR="00F71F59" w:rsidRPr="00623FAC">
        <w:rPr>
          <w:sz w:val="28"/>
          <w:szCs w:val="28"/>
        </w:rPr>
        <w:t xml:space="preserve"> of software</w:t>
      </w:r>
      <w:r w:rsidR="00BF10E6" w:rsidRPr="00623FAC">
        <w:rPr>
          <w:sz w:val="28"/>
          <w:szCs w:val="28"/>
        </w:rPr>
        <w:t xml:space="preserve"> with respect  to </w:t>
      </w:r>
      <w:r w:rsidR="00D66415" w:rsidRPr="00623FAC">
        <w:rPr>
          <w:sz w:val="28"/>
          <w:szCs w:val="28"/>
        </w:rPr>
        <w:t>its</w:t>
      </w:r>
      <w:r w:rsidR="00BF10E6" w:rsidRPr="00623FAC">
        <w:rPr>
          <w:sz w:val="28"/>
          <w:szCs w:val="28"/>
        </w:rPr>
        <w:t xml:space="preserve"> quality </w:t>
      </w:r>
      <w:r w:rsidR="008706E2" w:rsidRPr="00623FAC">
        <w:rPr>
          <w:sz w:val="28"/>
          <w:szCs w:val="28"/>
        </w:rPr>
        <w:t xml:space="preserve">.Fast release of software can get high profit and also provide </w:t>
      </w:r>
      <w:r w:rsidR="00DB4F18" w:rsidRPr="00623FAC">
        <w:rPr>
          <w:sz w:val="28"/>
          <w:szCs w:val="28"/>
        </w:rPr>
        <w:t xml:space="preserve">early feedback from customer which guided </w:t>
      </w:r>
      <w:r w:rsidR="00F47C61" w:rsidRPr="00623FAC">
        <w:rPr>
          <w:sz w:val="28"/>
          <w:szCs w:val="28"/>
        </w:rPr>
        <w:t xml:space="preserve">the company to </w:t>
      </w:r>
      <w:r w:rsidR="00F9567C" w:rsidRPr="00623FAC">
        <w:rPr>
          <w:sz w:val="28"/>
          <w:szCs w:val="28"/>
        </w:rPr>
        <w:t>spend it’</w:t>
      </w:r>
      <w:r w:rsidR="0072052C" w:rsidRPr="00623FAC">
        <w:rPr>
          <w:sz w:val="28"/>
          <w:szCs w:val="28"/>
        </w:rPr>
        <w:t>s time in building valuable software</w:t>
      </w:r>
      <w:r w:rsidR="00BF394C" w:rsidRPr="00623FAC">
        <w:rPr>
          <w:sz w:val="28"/>
          <w:szCs w:val="28"/>
        </w:rPr>
        <w:t>(</w:t>
      </w:r>
      <w:r w:rsidR="003D2DB7" w:rsidRPr="00623FAC">
        <w:rPr>
          <w:sz w:val="28"/>
          <w:szCs w:val="28"/>
        </w:rPr>
        <w:t>Lianping Chen  , 2016</w:t>
      </w:r>
      <w:r w:rsidR="00BF394C" w:rsidRPr="00623FAC">
        <w:rPr>
          <w:sz w:val="28"/>
          <w:szCs w:val="28"/>
        </w:rPr>
        <w:t>)</w:t>
      </w:r>
      <w:r w:rsidR="0072052C" w:rsidRPr="00623FAC">
        <w:rPr>
          <w:sz w:val="28"/>
          <w:szCs w:val="28"/>
        </w:rPr>
        <w:t xml:space="preserve"> .</w:t>
      </w:r>
    </w:p>
    <w:p w:rsidR="00076756" w:rsidRPr="00623FAC" w:rsidRDefault="00076756" w:rsidP="00076756">
      <w:pPr>
        <w:rPr>
          <w:b/>
          <w:bCs/>
          <w:sz w:val="36"/>
          <w:szCs w:val="36"/>
        </w:rPr>
      </w:pPr>
      <w:r w:rsidRPr="00623FAC">
        <w:rPr>
          <w:b/>
          <w:bCs/>
          <w:sz w:val="36"/>
          <w:szCs w:val="36"/>
        </w:rPr>
        <w:t xml:space="preserve">Introduction </w:t>
      </w:r>
    </w:p>
    <w:p w:rsidR="009C2775" w:rsidRPr="00623FAC" w:rsidRDefault="005D25BD" w:rsidP="000C0C9D">
      <w:pPr>
        <w:pStyle w:val="ListParagraph"/>
        <w:numPr>
          <w:ilvl w:val="0"/>
          <w:numId w:val="2"/>
        </w:numPr>
        <w:rPr>
          <w:sz w:val="32"/>
          <w:szCs w:val="32"/>
        </w:rPr>
      </w:pPr>
      <w:r w:rsidRPr="00623FAC">
        <w:rPr>
          <w:sz w:val="32"/>
          <w:szCs w:val="32"/>
        </w:rPr>
        <w:t>Continuous integration :</w:t>
      </w:r>
    </w:p>
    <w:p w:rsidR="005D25BD" w:rsidRPr="00623FAC" w:rsidRDefault="005D25BD" w:rsidP="000C0C9D">
      <w:pPr>
        <w:ind w:left="360" w:firstLine="360"/>
        <w:rPr>
          <w:sz w:val="28"/>
          <w:szCs w:val="28"/>
        </w:rPr>
      </w:pPr>
      <w:r w:rsidRPr="00623FAC">
        <w:rPr>
          <w:sz w:val="28"/>
          <w:szCs w:val="28"/>
        </w:rPr>
        <w:t>“is a software development practice where software is integrated continuously during development</w:t>
      </w:r>
      <w:r w:rsidR="004B6B0E" w:rsidRPr="00623FAC">
        <w:rPr>
          <w:sz w:val="28"/>
          <w:szCs w:val="28"/>
        </w:rPr>
        <w:t>”(</w:t>
      </w:r>
      <w:r w:rsidR="009C2775" w:rsidRPr="00623FAC">
        <w:rPr>
          <w:sz w:val="28"/>
          <w:szCs w:val="28"/>
        </w:rPr>
        <w:t xml:space="preserve"> M.Fowler, 2006</w:t>
      </w:r>
      <w:r w:rsidR="00D21FB5" w:rsidRPr="00623FAC">
        <w:rPr>
          <w:sz w:val="28"/>
          <w:szCs w:val="28"/>
        </w:rPr>
        <w:t>)</w:t>
      </w:r>
      <w:r w:rsidR="00BF1ACD" w:rsidRPr="00623FAC">
        <w:rPr>
          <w:sz w:val="28"/>
          <w:szCs w:val="28"/>
        </w:rPr>
        <w:t xml:space="preserve"> </w:t>
      </w:r>
      <w:r w:rsidR="009C2775" w:rsidRPr="00623FAC">
        <w:rPr>
          <w:sz w:val="28"/>
          <w:szCs w:val="28"/>
        </w:rPr>
        <w:t>.</w:t>
      </w:r>
      <w:r w:rsidR="00BF1ACD" w:rsidRPr="00623FAC">
        <w:rPr>
          <w:sz w:val="28"/>
          <w:szCs w:val="28"/>
        </w:rPr>
        <w:t>I</w:t>
      </w:r>
      <w:r w:rsidR="006734C8" w:rsidRPr="00623FAC">
        <w:rPr>
          <w:sz w:val="28"/>
          <w:szCs w:val="28"/>
        </w:rPr>
        <w:t xml:space="preserve">n constant , some project have integrate the work of developers after amount of time in fact when the integration is late it possible to have a lot of </w:t>
      </w:r>
      <w:r w:rsidR="00CA548A" w:rsidRPr="00623FAC">
        <w:rPr>
          <w:sz w:val="28"/>
          <w:szCs w:val="28"/>
        </w:rPr>
        <w:t xml:space="preserve">line conflict in the code which </w:t>
      </w:r>
      <w:r w:rsidR="00A5123F" w:rsidRPr="00623FAC">
        <w:rPr>
          <w:sz w:val="28"/>
          <w:szCs w:val="28"/>
        </w:rPr>
        <w:t>increase time</w:t>
      </w:r>
      <w:r w:rsidR="00E649E8" w:rsidRPr="00623FAC">
        <w:rPr>
          <w:sz w:val="28"/>
          <w:szCs w:val="28"/>
        </w:rPr>
        <w:t xml:space="preserve"> by fixing this conflicts </w:t>
      </w:r>
      <w:r w:rsidR="00D32844" w:rsidRPr="00623FAC">
        <w:rPr>
          <w:sz w:val="28"/>
          <w:szCs w:val="28"/>
        </w:rPr>
        <w:t>(Eero Laukkanen</w:t>
      </w:r>
      <w:r w:rsidR="002E6195" w:rsidRPr="00623FAC">
        <w:rPr>
          <w:sz w:val="28"/>
          <w:szCs w:val="28"/>
        </w:rPr>
        <w:t xml:space="preserve"> et al.</w:t>
      </w:r>
      <w:r w:rsidR="00D32844" w:rsidRPr="00623FAC">
        <w:rPr>
          <w:sz w:val="28"/>
          <w:szCs w:val="28"/>
        </w:rPr>
        <w:t>,2015)</w:t>
      </w:r>
      <w:r w:rsidR="00BF1ACD" w:rsidRPr="00623FAC">
        <w:rPr>
          <w:sz w:val="28"/>
          <w:szCs w:val="28"/>
        </w:rPr>
        <w:t xml:space="preserve"> </w:t>
      </w:r>
      <w:r w:rsidR="00D32844" w:rsidRPr="00623FAC">
        <w:rPr>
          <w:sz w:val="28"/>
          <w:szCs w:val="28"/>
        </w:rPr>
        <w:t>.</w:t>
      </w:r>
      <w:r w:rsidR="00BF1ACD" w:rsidRPr="00623FAC">
        <w:rPr>
          <w:sz w:val="28"/>
          <w:szCs w:val="28"/>
        </w:rPr>
        <w:t xml:space="preserve">It’s better to integrate the code several time in a day by using share repository </w:t>
      </w:r>
      <w:r w:rsidR="00187980" w:rsidRPr="00623FAC">
        <w:rPr>
          <w:sz w:val="28"/>
          <w:szCs w:val="28"/>
        </w:rPr>
        <w:t xml:space="preserve">.In additional each time a code is integrated to the repository </w:t>
      </w:r>
      <w:r w:rsidR="00E95FB1" w:rsidRPr="00623FAC">
        <w:rPr>
          <w:sz w:val="28"/>
          <w:szCs w:val="28"/>
        </w:rPr>
        <w:t>it</w:t>
      </w:r>
      <w:r w:rsidR="00187980" w:rsidRPr="00623FAC">
        <w:rPr>
          <w:sz w:val="28"/>
          <w:szCs w:val="28"/>
        </w:rPr>
        <w:t xml:space="preserve"> auto </w:t>
      </w:r>
      <w:r w:rsidR="00E95FB1" w:rsidRPr="00623FAC">
        <w:rPr>
          <w:sz w:val="28"/>
          <w:szCs w:val="28"/>
        </w:rPr>
        <w:t xml:space="preserve">built </w:t>
      </w:r>
      <w:r w:rsidR="00187980" w:rsidRPr="00623FAC">
        <w:rPr>
          <w:sz w:val="28"/>
          <w:szCs w:val="28"/>
        </w:rPr>
        <w:t xml:space="preserve"> and test</w:t>
      </w:r>
      <w:r w:rsidR="00E95FB1" w:rsidRPr="00623FAC">
        <w:rPr>
          <w:sz w:val="28"/>
          <w:szCs w:val="28"/>
        </w:rPr>
        <w:t>ed</w:t>
      </w:r>
      <w:r w:rsidR="00187980" w:rsidRPr="00623FAC">
        <w:rPr>
          <w:sz w:val="28"/>
          <w:szCs w:val="28"/>
        </w:rPr>
        <w:t xml:space="preserve"> </w:t>
      </w:r>
      <w:r w:rsidR="002B7972" w:rsidRPr="00623FAC">
        <w:rPr>
          <w:sz w:val="28"/>
          <w:szCs w:val="28"/>
        </w:rPr>
        <w:t>to ensure that the code is still do what is intended from</w:t>
      </w:r>
      <w:r w:rsidR="00657875" w:rsidRPr="00623FAC">
        <w:rPr>
          <w:sz w:val="28"/>
          <w:szCs w:val="28"/>
        </w:rPr>
        <w:t xml:space="preserve"> it while it’s changed</w:t>
      </w:r>
      <w:r w:rsidR="00C1079C" w:rsidRPr="00623FAC">
        <w:rPr>
          <w:sz w:val="28"/>
          <w:szCs w:val="28"/>
        </w:rPr>
        <w:t xml:space="preserve"> and as soon as test fail it reported and fixed</w:t>
      </w:r>
      <w:r w:rsidR="00BF6D2D" w:rsidRPr="00623FAC">
        <w:rPr>
          <w:sz w:val="28"/>
          <w:szCs w:val="28"/>
        </w:rPr>
        <w:t>.</w:t>
      </w:r>
    </w:p>
    <w:p w:rsidR="00EF31EB" w:rsidRPr="00623FAC" w:rsidRDefault="00EF31EB" w:rsidP="00EF31EB">
      <w:pPr>
        <w:pStyle w:val="ListParagraph"/>
        <w:numPr>
          <w:ilvl w:val="0"/>
          <w:numId w:val="2"/>
        </w:numPr>
        <w:rPr>
          <w:sz w:val="32"/>
          <w:szCs w:val="32"/>
        </w:rPr>
      </w:pPr>
      <w:r w:rsidRPr="00623FAC">
        <w:rPr>
          <w:sz w:val="32"/>
          <w:szCs w:val="32"/>
        </w:rPr>
        <w:t>Continuous Delivery(CD) :</w:t>
      </w:r>
    </w:p>
    <w:p w:rsidR="00651241" w:rsidRDefault="00DF102B" w:rsidP="00A16AFA">
      <w:pPr>
        <w:ind w:left="360" w:firstLine="360"/>
        <w:rPr>
          <w:sz w:val="28"/>
          <w:szCs w:val="28"/>
        </w:rPr>
      </w:pPr>
      <w:r w:rsidRPr="007B186B">
        <w:rPr>
          <w:sz w:val="28"/>
          <w:szCs w:val="28"/>
        </w:rPr>
        <w:t>“</w:t>
      </w:r>
      <w:r w:rsidR="00EF31EB" w:rsidRPr="007B186B">
        <w:rPr>
          <w:sz w:val="28"/>
          <w:szCs w:val="28"/>
        </w:rPr>
        <w:t>is a software engineering approach</w:t>
      </w:r>
      <w:r w:rsidRPr="007B186B">
        <w:rPr>
          <w:sz w:val="28"/>
          <w:szCs w:val="28"/>
        </w:rPr>
        <w:t xml:space="preserve"> </w:t>
      </w:r>
      <w:r w:rsidR="00EF31EB" w:rsidRPr="007B186B">
        <w:rPr>
          <w:sz w:val="28"/>
          <w:szCs w:val="28"/>
        </w:rPr>
        <w:t>in which</w:t>
      </w:r>
      <w:r w:rsidRPr="007B186B">
        <w:rPr>
          <w:sz w:val="28"/>
          <w:szCs w:val="28"/>
        </w:rPr>
        <w:t xml:space="preserve"> </w:t>
      </w:r>
      <w:r w:rsidR="00EF31EB" w:rsidRPr="007B186B">
        <w:rPr>
          <w:sz w:val="28"/>
          <w:szCs w:val="28"/>
        </w:rPr>
        <w:t>teams keep</w:t>
      </w:r>
      <w:r w:rsidRPr="007B186B">
        <w:rPr>
          <w:sz w:val="28"/>
          <w:szCs w:val="28"/>
        </w:rPr>
        <w:t xml:space="preserve"> </w:t>
      </w:r>
      <w:r w:rsidR="00EF31EB" w:rsidRPr="007B186B">
        <w:rPr>
          <w:sz w:val="28"/>
          <w:szCs w:val="28"/>
        </w:rPr>
        <w:t>producing</w:t>
      </w:r>
      <w:r w:rsidRPr="007B186B">
        <w:rPr>
          <w:sz w:val="28"/>
          <w:szCs w:val="28"/>
        </w:rPr>
        <w:t xml:space="preserve"> </w:t>
      </w:r>
      <w:r w:rsidR="00EF31EB" w:rsidRPr="007B186B">
        <w:rPr>
          <w:sz w:val="28"/>
          <w:szCs w:val="28"/>
        </w:rPr>
        <w:t>valuable</w:t>
      </w:r>
      <w:r w:rsidRPr="007B186B">
        <w:rPr>
          <w:sz w:val="28"/>
          <w:szCs w:val="28"/>
        </w:rPr>
        <w:t xml:space="preserve"> </w:t>
      </w:r>
      <w:r w:rsidR="00EF31EB" w:rsidRPr="007B186B">
        <w:rPr>
          <w:sz w:val="28"/>
          <w:szCs w:val="28"/>
        </w:rPr>
        <w:t>software in short cycles</w:t>
      </w:r>
      <w:r w:rsidRPr="007B186B">
        <w:rPr>
          <w:sz w:val="28"/>
          <w:szCs w:val="28"/>
        </w:rPr>
        <w:t xml:space="preserve"> </w:t>
      </w:r>
      <w:r w:rsidR="00EF31EB" w:rsidRPr="007B186B">
        <w:rPr>
          <w:sz w:val="28"/>
          <w:szCs w:val="28"/>
        </w:rPr>
        <w:t>and</w:t>
      </w:r>
      <w:r w:rsidRPr="007B186B">
        <w:rPr>
          <w:sz w:val="28"/>
          <w:szCs w:val="28"/>
        </w:rPr>
        <w:t xml:space="preserve"> </w:t>
      </w:r>
      <w:r w:rsidR="00EF31EB" w:rsidRPr="007B186B">
        <w:rPr>
          <w:sz w:val="28"/>
          <w:szCs w:val="28"/>
        </w:rPr>
        <w:t>ensure</w:t>
      </w:r>
      <w:r w:rsidRPr="007B186B">
        <w:rPr>
          <w:sz w:val="28"/>
          <w:szCs w:val="28"/>
        </w:rPr>
        <w:t xml:space="preserve"> </w:t>
      </w:r>
      <w:r w:rsidR="00EF31EB" w:rsidRPr="007B186B">
        <w:rPr>
          <w:sz w:val="28"/>
          <w:szCs w:val="28"/>
        </w:rPr>
        <w:t>that the software</w:t>
      </w:r>
      <w:r w:rsidRPr="007B186B">
        <w:rPr>
          <w:sz w:val="28"/>
          <w:szCs w:val="28"/>
        </w:rPr>
        <w:t xml:space="preserve"> </w:t>
      </w:r>
      <w:r w:rsidR="00EF31EB" w:rsidRPr="007B186B">
        <w:rPr>
          <w:sz w:val="28"/>
          <w:szCs w:val="28"/>
        </w:rPr>
        <w:t>can</w:t>
      </w:r>
      <w:r w:rsidRPr="007B186B">
        <w:rPr>
          <w:sz w:val="28"/>
          <w:szCs w:val="28"/>
        </w:rPr>
        <w:t xml:space="preserve"> </w:t>
      </w:r>
      <w:r w:rsidR="00EF31EB" w:rsidRPr="007B186B">
        <w:rPr>
          <w:sz w:val="28"/>
          <w:szCs w:val="28"/>
        </w:rPr>
        <w:t>be</w:t>
      </w:r>
      <w:r w:rsidRPr="007B186B">
        <w:rPr>
          <w:sz w:val="28"/>
          <w:szCs w:val="28"/>
        </w:rPr>
        <w:t xml:space="preserve"> </w:t>
      </w:r>
      <w:r w:rsidR="00EF31EB" w:rsidRPr="007B186B">
        <w:rPr>
          <w:sz w:val="28"/>
          <w:szCs w:val="28"/>
        </w:rPr>
        <w:t>reliably released at</w:t>
      </w:r>
      <w:r w:rsidRPr="007B186B">
        <w:rPr>
          <w:sz w:val="28"/>
          <w:szCs w:val="28"/>
        </w:rPr>
        <w:t xml:space="preserve"> </w:t>
      </w:r>
      <w:r w:rsidR="00EF31EB" w:rsidRPr="007B186B">
        <w:rPr>
          <w:sz w:val="28"/>
          <w:szCs w:val="28"/>
        </w:rPr>
        <w:t>anytime</w:t>
      </w:r>
      <w:r w:rsidRPr="007B186B">
        <w:rPr>
          <w:sz w:val="28"/>
          <w:szCs w:val="28"/>
        </w:rPr>
        <w:t xml:space="preserve">”( </w:t>
      </w:r>
      <w:r w:rsidR="006402C1" w:rsidRPr="007B186B">
        <w:rPr>
          <w:sz w:val="28"/>
          <w:szCs w:val="28"/>
        </w:rPr>
        <w:t>Chen</w:t>
      </w:r>
      <w:r w:rsidR="001E330F" w:rsidRPr="007B186B">
        <w:rPr>
          <w:sz w:val="28"/>
          <w:szCs w:val="28"/>
        </w:rPr>
        <w:t xml:space="preserve"> </w:t>
      </w:r>
      <w:r w:rsidR="006402C1" w:rsidRPr="007B186B">
        <w:rPr>
          <w:sz w:val="28"/>
          <w:szCs w:val="28"/>
        </w:rPr>
        <w:t>,</w:t>
      </w:r>
      <w:r w:rsidR="001E330F" w:rsidRPr="007B186B">
        <w:rPr>
          <w:sz w:val="28"/>
          <w:szCs w:val="28"/>
        </w:rPr>
        <w:t xml:space="preserve"> </w:t>
      </w:r>
      <w:r w:rsidR="006402C1" w:rsidRPr="007B186B">
        <w:rPr>
          <w:sz w:val="28"/>
          <w:szCs w:val="28"/>
        </w:rPr>
        <w:t>2015a).</w:t>
      </w:r>
      <w:r w:rsidR="00A44563">
        <w:rPr>
          <w:sz w:val="28"/>
          <w:szCs w:val="28"/>
        </w:rPr>
        <w:t xml:space="preserve"> </w:t>
      </w:r>
      <w:r w:rsidR="00056C12" w:rsidRPr="007B186B">
        <w:rPr>
          <w:sz w:val="28"/>
          <w:szCs w:val="28"/>
        </w:rPr>
        <w:t xml:space="preserve">Companies that have adopted CD have reported huge benefits , such as significant improvements </w:t>
      </w:r>
      <w:r w:rsidR="00A81E1B" w:rsidRPr="007B186B">
        <w:rPr>
          <w:sz w:val="28"/>
          <w:szCs w:val="28"/>
        </w:rPr>
        <w:t xml:space="preserve">in time to </w:t>
      </w:r>
      <w:r w:rsidR="00056C12" w:rsidRPr="007B186B">
        <w:rPr>
          <w:sz w:val="28"/>
          <w:szCs w:val="28"/>
        </w:rPr>
        <w:t xml:space="preserve"> </w:t>
      </w:r>
      <w:r w:rsidR="00A81E1B" w:rsidRPr="007B186B">
        <w:rPr>
          <w:sz w:val="28"/>
          <w:szCs w:val="28"/>
        </w:rPr>
        <w:t>deployment</w:t>
      </w:r>
      <w:r w:rsidR="00056C12" w:rsidRPr="007B186B">
        <w:rPr>
          <w:sz w:val="28"/>
          <w:szCs w:val="28"/>
        </w:rPr>
        <w:t xml:space="preserve"> ,</w:t>
      </w:r>
      <w:r w:rsidR="00A81E1B" w:rsidRPr="007B186B">
        <w:rPr>
          <w:sz w:val="28"/>
          <w:szCs w:val="28"/>
        </w:rPr>
        <w:t xml:space="preserve"> </w:t>
      </w:r>
      <w:r w:rsidR="00056C12" w:rsidRPr="007B186B">
        <w:rPr>
          <w:sz w:val="28"/>
          <w:szCs w:val="28"/>
        </w:rPr>
        <w:t xml:space="preserve"> customer</w:t>
      </w:r>
      <w:r w:rsidR="00A81E1B" w:rsidRPr="007B186B">
        <w:rPr>
          <w:sz w:val="28"/>
          <w:szCs w:val="28"/>
        </w:rPr>
        <w:t xml:space="preserve"> satisfac</w:t>
      </w:r>
      <w:r w:rsidR="00056C12" w:rsidRPr="007B186B">
        <w:rPr>
          <w:sz w:val="28"/>
          <w:szCs w:val="28"/>
        </w:rPr>
        <w:t>tion</w:t>
      </w:r>
      <w:r w:rsidR="00A81E1B" w:rsidRPr="007B186B">
        <w:rPr>
          <w:sz w:val="28"/>
          <w:szCs w:val="28"/>
        </w:rPr>
        <w:t xml:space="preserve"> </w:t>
      </w:r>
      <w:r w:rsidR="00056C12" w:rsidRPr="007B186B">
        <w:rPr>
          <w:sz w:val="28"/>
          <w:szCs w:val="28"/>
        </w:rPr>
        <w:t>, product</w:t>
      </w:r>
      <w:r w:rsidR="00A81E1B" w:rsidRPr="007B186B">
        <w:rPr>
          <w:sz w:val="28"/>
          <w:szCs w:val="28"/>
        </w:rPr>
        <w:t xml:space="preserve"> </w:t>
      </w:r>
      <w:r w:rsidR="00056C12" w:rsidRPr="007B186B">
        <w:rPr>
          <w:sz w:val="28"/>
          <w:szCs w:val="28"/>
        </w:rPr>
        <w:t>quality</w:t>
      </w:r>
      <w:r w:rsidR="00A81E1B" w:rsidRPr="007B186B">
        <w:rPr>
          <w:sz w:val="28"/>
          <w:szCs w:val="28"/>
        </w:rPr>
        <w:t xml:space="preserve"> </w:t>
      </w:r>
      <w:r w:rsidR="00056C12" w:rsidRPr="007B186B">
        <w:rPr>
          <w:sz w:val="28"/>
          <w:szCs w:val="28"/>
        </w:rPr>
        <w:t>,</w:t>
      </w:r>
      <w:r w:rsidR="00A81E1B" w:rsidRPr="007B186B">
        <w:rPr>
          <w:sz w:val="28"/>
          <w:szCs w:val="28"/>
        </w:rPr>
        <w:t xml:space="preserve"> </w:t>
      </w:r>
      <w:r w:rsidR="00056C12" w:rsidRPr="007B186B">
        <w:rPr>
          <w:sz w:val="28"/>
          <w:szCs w:val="28"/>
        </w:rPr>
        <w:t>release</w:t>
      </w:r>
      <w:r w:rsidR="00A81E1B" w:rsidRPr="007B186B">
        <w:rPr>
          <w:sz w:val="28"/>
          <w:szCs w:val="28"/>
        </w:rPr>
        <w:t xml:space="preserve"> </w:t>
      </w:r>
      <w:r w:rsidR="00056C12" w:rsidRPr="007B186B">
        <w:rPr>
          <w:sz w:val="28"/>
          <w:szCs w:val="28"/>
        </w:rPr>
        <w:t>reliability</w:t>
      </w:r>
      <w:r w:rsidR="00A81E1B" w:rsidRPr="007B186B">
        <w:rPr>
          <w:sz w:val="28"/>
          <w:szCs w:val="28"/>
        </w:rPr>
        <w:t xml:space="preserve"> </w:t>
      </w:r>
      <w:r w:rsidR="00056C12" w:rsidRPr="007B186B">
        <w:rPr>
          <w:sz w:val="28"/>
          <w:szCs w:val="28"/>
        </w:rPr>
        <w:t>,</w:t>
      </w:r>
      <w:r w:rsidR="00A81E1B" w:rsidRPr="007B186B">
        <w:rPr>
          <w:sz w:val="28"/>
          <w:szCs w:val="28"/>
        </w:rPr>
        <w:t xml:space="preserve"> </w:t>
      </w:r>
      <w:r w:rsidR="00056C12" w:rsidRPr="007B186B">
        <w:rPr>
          <w:sz w:val="28"/>
          <w:szCs w:val="28"/>
        </w:rPr>
        <w:t>productivity</w:t>
      </w:r>
      <w:r w:rsidR="00A81E1B" w:rsidRPr="007B186B">
        <w:rPr>
          <w:sz w:val="28"/>
          <w:szCs w:val="28"/>
        </w:rPr>
        <w:t xml:space="preserve"> ,  efficiency</w:t>
      </w:r>
      <w:r w:rsidR="00C11D80" w:rsidRPr="007B186B">
        <w:rPr>
          <w:sz w:val="28"/>
          <w:szCs w:val="28"/>
        </w:rPr>
        <w:t xml:space="preserve"> </w:t>
      </w:r>
      <w:r w:rsidR="00056C12" w:rsidRPr="007B186B">
        <w:rPr>
          <w:sz w:val="28"/>
          <w:szCs w:val="28"/>
        </w:rPr>
        <w:t>and the ability to build</w:t>
      </w:r>
      <w:r w:rsidR="00A81E1B" w:rsidRPr="007B186B">
        <w:rPr>
          <w:sz w:val="28"/>
          <w:szCs w:val="28"/>
        </w:rPr>
        <w:t xml:space="preserve"> </w:t>
      </w:r>
      <w:r w:rsidR="00056C12" w:rsidRPr="007B186B">
        <w:rPr>
          <w:sz w:val="28"/>
          <w:szCs w:val="28"/>
        </w:rPr>
        <w:t>the right product</w:t>
      </w:r>
      <w:r w:rsidR="00A81E1B" w:rsidRPr="007B186B">
        <w:rPr>
          <w:sz w:val="28"/>
          <w:szCs w:val="28"/>
        </w:rPr>
        <w:t xml:space="preserve"> through rapid experi</w:t>
      </w:r>
      <w:r w:rsidR="00056C12" w:rsidRPr="007B186B">
        <w:rPr>
          <w:sz w:val="28"/>
          <w:szCs w:val="28"/>
        </w:rPr>
        <w:t>ments</w:t>
      </w:r>
      <w:r w:rsidR="00C11D80" w:rsidRPr="007B186B">
        <w:rPr>
          <w:sz w:val="28"/>
          <w:szCs w:val="28"/>
        </w:rPr>
        <w:t xml:space="preserve"> </w:t>
      </w:r>
      <w:r w:rsidR="00056C12" w:rsidRPr="007B186B">
        <w:rPr>
          <w:sz w:val="28"/>
          <w:szCs w:val="28"/>
        </w:rPr>
        <w:t>(Chen</w:t>
      </w:r>
      <w:r w:rsidR="001F4D2B" w:rsidRPr="007B186B">
        <w:rPr>
          <w:sz w:val="28"/>
          <w:szCs w:val="28"/>
        </w:rPr>
        <w:t xml:space="preserve"> </w:t>
      </w:r>
      <w:r w:rsidR="00056C12" w:rsidRPr="007B186B">
        <w:rPr>
          <w:sz w:val="28"/>
          <w:szCs w:val="28"/>
        </w:rPr>
        <w:t>,</w:t>
      </w:r>
      <w:r w:rsidR="001F4D2B" w:rsidRPr="007B186B">
        <w:rPr>
          <w:sz w:val="28"/>
          <w:szCs w:val="28"/>
        </w:rPr>
        <w:t xml:space="preserve"> </w:t>
      </w:r>
      <w:r w:rsidR="00056C12" w:rsidRPr="007B186B">
        <w:rPr>
          <w:sz w:val="28"/>
          <w:szCs w:val="28"/>
        </w:rPr>
        <w:t>2015a</w:t>
      </w:r>
      <w:r w:rsidR="00C11D80" w:rsidRPr="007B186B">
        <w:rPr>
          <w:sz w:val="28"/>
          <w:szCs w:val="28"/>
        </w:rPr>
        <w:t xml:space="preserve"> </w:t>
      </w:r>
      <w:r w:rsidR="00056C12" w:rsidRPr="007B186B">
        <w:rPr>
          <w:sz w:val="28"/>
          <w:szCs w:val="28"/>
        </w:rPr>
        <w:t>;</w:t>
      </w:r>
      <w:r w:rsidR="00C11D80" w:rsidRPr="007B186B">
        <w:rPr>
          <w:sz w:val="28"/>
          <w:szCs w:val="28"/>
        </w:rPr>
        <w:t xml:space="preserve"> </w:t>
      </w:r>
      <w:r w:rsidR="00C11D80" w:rsidRPr="007B186B">
        <w:rPr>
          <w:sz w:val="28"/>
          <w:szCs w:val="28"/>
        </w:rPr>
        <w:lastRenderedPageBreak/>
        <w:t>Leppanen</w:t>
      </w:r>
      <w:r w:rsidR="001E484D" w:rsidRPr="007B186B">
        <w:rPr>
          <w:sz w:val="28"/>
          <w:szCs w:val="28"/>
        </w:rPr>
        <w:t xml:space="preserve"> </w:t>
      </w:r>
      <w:r w:rsidR="00C11D80" w:rsidRPr="007B186B">
        <w:rPr>
          <w:sz w:val="28"/>
          <w:szCs w:val="28"/>
        </w:rPr>
        <w:t>et</w:t>
      </w:r>
      <w:r w:rsidR="001E484D" w:rsidRPr="007B186B">
        <w:rPr>
          <w:sz w:val="28"/>
          <w:szCs w:val="28"/>
        </w:rPr>
        <w:t xml:space="preserve"> </w:t>
      </w:r>
      <w:r w:rsidR="00C11D80" w:rsidRPr="007B186B">
        <w:rPr>
          <w:sz w:val="28"/>
          <w:szCs w:val="28"/>
        </w:rPr>
        <w:t xml:space="preserve">al </w:t>
      </w:r>
      <w:r w:rsidR="00056C12" w:rsidRPr="007B186B">
        <w:rPr>
          <w:sz w:val="28"/>
          <w:szCs w:val="28"/>
        </w:rPr>
        <w:t>,</w:t>
      </w:r>
      <w:r w:rsidR="00C11D80" w:rsidRPr="007B186B">
        <w:rPr>
          <w:sz w:val="28"/>
          <w:szCs w:val="28"/>
        </w:rPr>
        <w:t xml:space="preserve"> </w:t>
      </w:r>
      <w:r w:rsidR="00D31036" w:rsidRPr="007B186B">
        <w:rPr>
          <w:sz w:val="28"/>
          <w:szCs w:val="28"/>
        </w:rPr>
        <w:t>2015). These benefits have motivated many companies to adopt CD</w:t>
      </w:r>
      <w:r w:rsidR="001E484D" w:rsidRPr="007B186B">
        <w:rPr>
          <w:sz w:val="28"/>
          <w:szCs w:val="28"/>
        </w:rPr>
        <w:t xml:space="preserve"> </w:t>
      </w:r>
      <w:r w:rsidR="00D31036" w:rsidRPr="007B186B">
        <w:rPr>
          <w:sz w:val="28"/>
          <w:szCs w:val="28"/>
        </w:rPr>
        <w:t xml:space="preserve">(Lianping </w:t>
      </w:r>
      <w:r w:rsidR="00EC564A" w:rsidRPr="007B186B">
        <w:rPr>
          <w:sz w:val="28"/>
          <w:szCs w:val="28"/>
        </w:rPr>
        <w:t>Chen,</w:t>
      </w:r>
      <w:r w:rsidR="00D31036" w:rsidRPr="007B186B">
        <w:rPr>
          <w:sz w:val="28"/>
          <w:szCs w:val="28"/>
        </w:rPr>
        <w:t xml:space="preserve"> 2016).</w:t>
      </w:r>
      <w:r w:rsidR="001E484D" w:rsidRPr="007B186B">
        <w:rPr>
          <w:sz w:val="28"/>
          <w:szCs w:val="28"/>
        </w:rPr>
        <w:t xml:space="preserve"> </w:t>
      </w:r>
      <w:r w:rsidR="00227E6A" w:rsidRPr="007B186B">
        <w:rPr>
          <w:sz w:val="28"/>
          <w:szCs w:val="28"/>
        </w:rPr>
        <w:t>However,</w:t>
      </w:r>
      <w:r w:rsidR="001E484D" w:rsidRPr="007B186B">
        <w:rPr>
          <w:sz w:val="28"/>
          <w:szCs w:val="28"/>
        </w:rPr>
        <w:t xml:space="preserve"> implementing CD can be quite challenging (</w:t>
      </w:r>
      <w:r w:rsidR="00EC564A" w:rsidRPr="007B186B">
        <w:rPr>
          <w:sz w:val="28"/>
          <w:szCs w:val="28"/>
        </w:rPr>
        <w:t>Chen,</w:t>
      </w:r>
      <w:r w:rsidR="001E484D" w:rsidRPr="007B186B">
        <w:rPr>
          <w:sz w:val="28"/>
          <w:szCs w:val="28"/>
        </w:rPr>
        <w:t xml:space="preserve"> </w:t>
      </w:r>
      <w:r w:rsidR="00EC564A" w:rsidRPr="007B186B">
        <w:rPr>
          <w:sz w:val="28"/>
          <w:szCs w:val="28"/>
        </w:rPr>
        <w:t>2015a;</w:t>
      </w:r>
      <w:r w:rsidR="001E484D" w:rsidRPr="007B186B">
        <w:rPr>
          <w:sz w:val="28"/>
          <w:szCs w:val="28"/>
        </w:rPr>
        <w:t xml:space="preserve"> Leppanen et al</w:t>
      </w:r>
      <w:r w:rsidR="00EC564A" w:rsidRPr="007B186B">
        <w:rPr>
          <w:sz w:val="28"/>
          <w:szCs w:val="28"/>
        </w:rPr>
        <w:t>.,</w:t>
      </w:r>
      <w:r w:rsidR="001E484D" w:rsidRPr="007B186B">
        <w:rPr>
          <w:sz w:val="28"/>
          <w:szCs w:val="28"/>
        </w:rPr>
        <w:t xml:space="preserve"> </w:t>
      </w:r>
      <w:r w:rsidR="00EC564A" w:rsidRPr="007B186B">
        <w:rPr>
          <w:sz w:val="28"/>
          <w:szCs w:val="28"/>
        </w:rPr>
        <w:t>2015;</w:t>
      </w:r>
      <w:r w:rsidR="001E484D" w:rsidRPr="007B186B">
        <w:rPr>
          <w:sz w:val="28"/>
          <w:szCs w:val="28"/>
        </w:rPr>
        <w:t xml:space="preserve"> Claps et al</w:t>
      </w:r>
      <w:r w:rsidR="00EC564A" w:rsidRPr="007B186B">
        <w:rPr>
          <w:sz w:val="28"/>
          <w:szCs w:val="28"/>
        </w:rPr>
        <w:t>.,</w:t>
      </w:r>
      <w:r w:rsidR="001E484D" w:rsidRPr="007B186B">
        <w:rPr>
          <w:sz w:val="28"/>
          <w:szCs w:val="28"/>
        </w:rPr>
        <w:t xml:space="preserve"> 2015)</w:t>
      </w:r>
      <w:r w:rsidR="009A1A68" w:rsidRPr="007B186B">
        <w:rPr>
          <w:sz w:val="28"/>
          <w:szCs w:val="28"/>
        </w:rPr>
        <w:t xml:space="preserve">. </w:t>
      </w:r>
    </w:p>
    <w:p w:rsidR="00C03903" w:rsidRDefault="00C03903" w:rsidP="00C03903">
      <w:pPr>
        <w:ind w:left="360"/>
        <w:rPr>
          <w:sz w:val="28"/>
          <w:szCs w:val="28"/>
        </w:rPr>
      </w:pPr>
      <w:r>
        <w:rPr>
          <w:sz w:val="28"/>
          <w:szCs w:val="28"/>
        </w:rPr>
        <w:t>The following figure show the different between the CI and CD , which indicate that CI is a part of CD  , when a commit into CI happen it trigger an auto build and test to code in the repository if the test is pass deploy the release into production otherwise the developer recommended to fix the code .</w:t>
      </w:r>
    </w:p>
    <w:p w:rsidR="00892A22" w:rsidRPr="007B186B" w:rsidRDefault="00892A22" w:rsidP="00A16AFA">
      <w:pPr>
        <w:ind w:left="360" w:firstLine="360"/>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481566</wp:posOffset>
            </wp:positionH>
            <wp:positionV relativeFrom="paragraph">
              <wp:posOffset>1831</wp:posOffset>
            </wp:positionV>
            <wp:extent cx="5404662" cy="2286000"/>
            <wp:effectExtent l="19050" t="0" r="5538" b="0"/>
            <wp:wrapTopAndBottom/>
            <wp:docPr id="1" name="Picture 0" descr="CI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D.JPG"/>
                    <pic:cNvPicPr/>
                  </pic:nvPicPr>
                  <pic:blipFill>
                    <a:blip r:embed="rId5"/>
                    <a:stretch>
                      <a:fillRect/>
                    </a:stretch>
                  </pic:blipFill>
                  <pic:spPr>
                    <a:xfrm>
                      <a:off x="0" y="0"/>
                      <a:ext cx="5404662" cy="2286000"/>
                    </a:xfrm>
                    <a:prstGeom prst="rect">
                      <a:avLst/>
                    </a:prstGeom>
                  </pic:spPr>
                </pic:pic>
              </a:graphicData>
            </a:graphic>
          </wp:anchor>
        </w:drawing>
      </w:r>
      <w:r w:rsidR="00B41B45">
        <w:rPr>
          <w:sz w:val="28"/>
          <w:szCs w:val="28"/>
        </w:rPr>
        <w:tab/>
        <w:t xml:space="preserve">Fig </w:t>
      </w:r>
      <w:r w:rsidR="00C03903">
        <w:rPr>
          <w:sz w:val="28"/>
          <w:szCs w:val="28"/>
        </w:rPr>
        <w:t>1:</w:t>
      </w:r>
      <w:r w:rsidR="00B41B45">
        <w:rPr>
          <w:sz w:val="28"/>
          <w:szCs w:val="28"/>
        </w:rPr>
        <w:t xml:space="preserve"> different between CI and CD </w:t>
      </w:r>
    </w:p>
    <w:p w:rsidR="00A441D0" w:rsidRPr="00FD00CA" w:rsidRDefault="00175B0C" w:rsidP="00A441D0">
      <w:pPr>
        <w:rPr>
          <w:b/>
          <w:bCs/>
          <w:sz w:val="36"/>
          <w:szCs w:val="36"/>
        </w:rPr>
      </w:pPr>
      <w:r w:rsidRPr="00FD00CA">
        <w:rPr>
          <w:b/>
          <w:bCs/>
          <w:sz w:val="36"/>
          <w:szCs w:val="36"/>
        </w:rPr>
        <w:t>C</w:t>
      </w:r>
      <w:r w:rsidR="009A1A68" w:rsidRPr="00FD00CA">
        <w:rPr>
          <w:b/>
          <w:bCs/>
          <w:sz w:val="36"/>
          <w:szCs w:val="36"/>
        </w:rPr>
        <w:t xml:space="preserve">hallenges </w:t>
      </w:r>
      <w:r w:rsidR="00A441D0" w:rsidRPr="00FD00CA">
        <w:rPr>
          <w:b/>
          <w:bCs/>
          <w:sz w:val="36"/>
          <w:szCs w:val="36"/>
        </w:rPr>
        <w:t>and Strategies to overcome CD adoption:</w:t>
      </w:r>
    </w:p>
    <w:p w:rsidR="009A1A68" w:rsidRPr="00CD2332" w:rsidRDefault="00A441D0" w:rsidP="00CD2332">
      <w:pPr>
        <w:pStyle w:val="ListParagraph"/>
        <w:numPr>
          <w:ilvl w:val="0"/>
          <w:numId w:val="7"/>
        </w:numPr>
        <w:rPr>
          <w:b/>
          <w:bCs/>
          <w:sz w:val="32"/>
          <w:szCs w:val="32"/>
        </w:rPr>
      </w:pPr>
      <w:r w:rsidRPr="00CD2332">
        <w:rPr>
          <w:b/>
          <w:bCs/>
          <w:sz w:val="32"/>
          <w:szCs w:val="32"/>
        </w:rPr>
        <w:t xml:space="preserve">challenges </w:t>
      </w:r>
    </w:p>
    <w:p w:rsidR="009A1A68" w:rsidRPr="00FD00CA" w:rsidRDefault="00227E6A" w:rsidP="000B1B74">
      <w:pPr>
        <w:pStyle w:val="ListParagraph"/>
        <w:numPr>
          <w:ilvl w:val="0"/>
          <w:numId w:val="3"/>
        </w:numPr>
        <w:rPr>
          <w:sz w:val="28"/>
          <w:szCs w:val="28"/>
        </w:rPr>
      </w:pPr>
      <w:r w:rsidRPr="00FD00CA">
        <w:rPr>
          <w:sz w:val="28"/>
          <w:szCs w:val="28"/>
        </w:rPr>
        <w:t>Acquiring</w:t>
      </w:r>
      <w:r w:rsidR="009A1A68" w:rsidRPr="00FD00CA">
        <w:rPr>
          <w:sz w:val="28"/>
          <w:szCs w:val="28"/>
        </w:rPr>
        <w:t xml:space="preserve"> buy-in from a wide range of stakeholders whose goals</w:t>
      </w:r>
      <w:r w:rsidR="00F8037A" w:rsidRPr="00FD00CA">
        <w:rPr>
          <w:sz w:val="28"/>
          <w:szCs w:val="28"/>
        </w:rPr>
        <w:t xml:space="preserve"> </w:t>
      </w:r>
      <w:r w:rsidR="009A1A68" w:rsidRPr="00FD00CA">
        <w:rPr>
          <w:sz w:val="28"/>
          <w:szCs w:val="28"/>
        </w:rPr>
        <w:t>May seemingly be different from</w:t>
      </w:r>
      <w:r w:rsidR="00857FBE" w:rsidRPr="00FD00CA">
        <w:rPr>
          <w:sz w:val="28"/>
          <w:szCs w:val="28"/>
        </w:rPr>
        <w:t xml:space="preserve"> </w:t>
      </w:r>
      <w:r w:rsidR="009A1A68" w:rsidRPr="00FD00CA">
        <w:rPr>
          <w:sz w:val="28"/>
          <w:szCs w:val="28"/>
        </w:rPr>
        <w:t xml:space="preserve">those of </w:t>
      </w:r>
      <w:r w:rsidR="00857FBE" w:rsidRPr="00FD00CA">
        <w:rPr>
          <w:sz w:val="28"/>
          <w:szCs w:val="28"/>
        </w:rPr>
        <w:t xml:space="preserve">the team </w:t>
      </w:r>
      <w:r w:rsidR="009A1A68" w:rsidRPr="00FD00CA">
        <w:rPr>
          <w:sz w:val="28"/>
          <w:szCs w:val="28"/>
        </w:rPr>
        <w:t xml:space="preserve">driving the CD </w:t>
      </w:r>
      <w:r w:rsidRPr="00FD00CA">
        <w:rPr>
          <w:sz w:val="28"/>
          <w:szCs w:val="28"/>
        </w:rPr>
        <w:t>implementation</w:t>
      </w:r>
      <w:r w:rsidR="000B1B74">
        <w:rPr>
          <w:sz w:val="28"/>
          <w:szCs w:val="28"/>
        </w:rPr>
        <w:t xml:space="preserve"> (</w:t>
      </w:r>
      <w:r w:rsidR="000B1B74" w:rsidRPr="00980280">
        <w:rPr>
          <w:rFonts w:ascii="Calibri" w:hAnsi="Calibri" w:cs="Calibri"/>
          <w:sz w:val="28"/>
          <w:szCs w:val="28"/>
        </w:rPr>
        <w:t xml:space="preserve">Lianping </w:t>
      </w:r>
      <w:r w:rsidR="001411B8" w:rsidRPr="00980280">
        <w:rPr>
          <w:rFonts w:ascii="Calibri" w:hAnsi="Calibri" w:cs="Calibri"/>
          <w:sz w:val="28"/>
          <w:szCs w:val="28"/>
        </w:rPr>
        <w:t>Chen,</w:t>
      </w:r>
      <w:r w:rsidR="000B1B74" w:rsidRPr="00980280">
        <w:rPr>
          <w:rFonts w:ascii="Calibri" w:hAnsi="Calibri" w:cs="Calibri"/>
          <w:sz w:val="28"/>
          <w:szCs w:val="28"/>
        </w:rPr>
        <w:t xml:space="preserve"> 2016</w:t>
      </w:r>
      <w:r w:rsidR="000B1B74">
        <w:rPr>
          <w:rFonts w:ascii="Calibri" w:hAnsi="Calibri" w:cs="Calibri"/>
          <w:sz w:val="24"/>
          <w:szCs w:val="24"/>
        </w:rPr>
        <w:t>)</w:t>
      </w:r>
      <w:r w:rsidRPr="00FD00CA">
        <w:rPr>
          <w:sz w:val="28"/>
          <w:szCs w:val="28"/>
        </w:rPr>
        <w:t>.</w:t>
      </w:r>
    </w:p>
    <w:p w:rsidR="009A1A68" w:rsidRPr="00FD00CA" w:rsidRDefault="00227E6A" w:rsidP="00F8037A">
      <w:pPr>
        <w:pStyle w:val="ListParagraph"/>
        <w:numPr>
          <w:ilvl w:val="0"/>
          <w:numId w:val="3"/>
        </w:numPr>
        <w:rPr>
          <w:sz w:val="28"/>
          <w:szCs w:val="28"/>
        </w:rPr>
      </w:pPr>
      <w:r w:rsidRPr="00FD00CA">
        <w:rPr>
          <w:sz w:val="28"/>
          <w:szCs w:val="28"/>
        </w:rPr>
        <w:t>G</w:t>
      </w:r>
      <w:r w:rsidR="009A1A68" w:rsidRPr="00FD00CA">
        <w:rPr>
          <w:sz w:val="28"/>
          <w:szCs w:val="28"/>
        </w:rPr>
        <w:t>aining sustained support in a dynamic complex enterprise en</w:t>
      </w:r>
      <w:r w:rsidR="007C3B69">
        <w:rPr>
          <w:sz w:val="28"/>
          <w:szCs w:val="28"/>
        </w:rPr>
        <w:t>vironment (</w:t>
      </w:r>
      <w:r w:rsidR="007C3B69" w:rsidRPr="00980280">
        <w:rPr>
          <w:rFonts w:ascii="Calibri" w:hAnsi="Calibri" w:cs="Calibri"/>
          <w:sz w:val="28"/>
          <w:szCs w:val="28"/>
        </w:rPr>
        <w:t>Lianping Chen, 2016</w:t>
      </w:r>
      <w:r w:rsidR="007C3B69">
        <w:rPr>
          <w:rFonts w:ascii="Calibri" w:hAnsi="Calibri" w:cs="Calibri"/>
          <w:sz w:val="24"/>
          <w:szCs w:val="24"/>
        </w:rPr>
        <w:t>)</w:t>
      </w:r>
      <w:r w:rsidR="007C3B69" w:rsidRPr="00FD00CA">
        <w:rPr>
          <w:sz w:val="28"/>
          <w:szCs w:val="28"/>
        </w:rPr>
        <w:t>.</w:t>
      </w:r>
    </w:p>
    <w:p w:rsidR="00076756" w:rsidRDefault="00227E6A" w:rsidP="00F6425F">
      <w:pPr>
        <w:pStyle w:val="ListParagraph"/>
        <w:numPr>
          <w:ilvl w:val="0"/>
          <w:numId w:val="3"/>
        </w:numPr>
        <w:rPr>
          <w:sz w:val="24"/>
          <w:szCs w:val="24"/>
        </w:rPr>
      </w:pPr>
      <w:r w:rsidRPr="00FD00CA">
        <w:rPr>
          <w:sz w:val="28"/>
          <w:szCs w:val="28"/>
        </w:rPr>
        <w:t>Maintaining</w:t>
      </w:r>
      <w:r w:rsidR="001E330F" w:rsidRPr="00FD00CA">
        <w:rPr>
          <w:sz w:val="28"/>
          <w:szCs w:val="28"/>
        </w:rPr>
        <w:t xml:space="preserve"> </w:t>
      </w:r>
      <w:r w:rsidR="009A1A68" w:rsidRPr="00FD00CA">
        <w:rPr>
          <w:sz w:val="28"/>
          <w:szCs w:val="28"/>
        </w:rPr>
        <w:t>an application development team’s momentum</w:t>
      </w:r>
      <w:r w:rsidR="00F6425F" w:rsidRPr="00FD00CA">
        <w:rPr>
          <w:sz w:val="28"/>
          <w:szCs w:val="28"/>
        </w:rPr>
        <w:t xml:space="preserve"> </w:t>
      </w:r>
      <w:r w:rsidR="009A1A68" w:rsidRPr="00FD00CA">
        <w:rPr>
          <w:sz w:val="28"/>
          <w:szCs w:val="28"/>
        </w:rPr>
        <w:t>when</w:t>
      </w:r>
      <w:r w:rsidR="00F6425F" w:rsidRPr="00FD00CA">
        <w:rPr>
          <w:sz w:val="28"/>
          <w:szCs w:val="28"/>
        </w:rPr>
        <w:t xml:space="preserve"> </w:t>
      </w:r>
      <w:r w:rsidR="009A1A68" w:rsidRPr="00FD00CA">
        <w:rPr>
          <w:sz w:val="28"/>
          <w:szCs w:val="28"/>
        </w:rPr>
        <w:t>their</w:t>
      </w:r>
      <w:r w:rsidR="00F6425F" w:rsidRPr="00FD00CA">
        <w:rPr>
          <w:sz w:val="28"/>
          <w:szCs w:val="28"/>
        </w:rPr>
        <w:t xml:space="preserve"> </w:t>
      </w:r>
      <w:r w:rsidR="009A1A68" w:rsidRPr="00FD00CA">
        <w:rPr>
          <w:sz w:val="28"/>
          <w:szCs w:val="28"/>
        </w:rPr>
        <w:t>application’s</w:t>
      </w:r>
      <w:r w:rsidR="00F6425F" w:rsidRPr="00FD00CA">
        <w:rPr>
          <w:sz w:val="28"/>
          <w:szCs w:val="28"/>
        </w:rPr>
        <w:t xml:space="preserve"> </w:t>
      </w:r>
      <w:r w:rsidR="009A1A68" w:rsidRPr="00FD00CA">
        <w:rPr>
          <w:sz w:val="28"/>
          <w:szCs w:val="28"/>
        </w:rPr>
        <w:t>migration</w:t>
      </w:r>
      <w:r w:rsidR="00F6425F" w:rsidRPr="00FD00CA">
        <w:rPr>
          <w:sz w:val="28"/>
          <w:szCs w:val="28"/>
        </w:rPr>
        <w:t xml:space="preserve"> </w:t>
      </w:r>
      <w:r w:rsidR="009A1A68" w:rsidRPr="00FD00CA">
        <w:rPr>
          <w:sz w:val="28"/>
          <w:szCs w:val="28"/>
        </w:rPr>
        <w:t>to CD</w:t>
      </w:r>
      <w:r w:rsidR="00F6425F" w:rsidRPr="00FD00CA">
        <w:rPr>
          <w:sz w:val="28"/>
          <w:szCs w:val="28"/>
        </w:rPr>
        <w:t xml:space="preserve"> </w:t>
      </w:r>
      <w:r w:rsidR="009A1A68" w:rsidRPr="00FD00CA">
        <w:rPr>
          <w:sz w:val="28"/>
          <w:szCs w:val="28"/>
        </w:rPr>
        <w:t>requires</w:t>
      </w:r>
      <w:r w:rsidR="00F6425F" w:rsidRPr="00FD00CA">
        <w:rPr>
          <w:sz w:val="28"/>
          <w:szCs w:val="28"/>
        </w:rPr>
        <w:t xml:space="preserve"> </w:t>
      </w:r>
      <w:r w:rsidR="009A1A68" w:rsidRPr="00FD00CA">
        <w:rPr>
          <w:sz w:val="28"/>
          <w:szCs w:val="28"/>
        </w:rPr>
        <w:t>an</w:t>
      </w:r>
      <w:r w:rsidR="00F6425F" w:rsidRPr="00FD00CA">
        <w:rPr>
          <w:sz w:val="28"/>
          <w:szCs w:val="28"/>
        </w:rPr>
        <w:t xml:space="preserve"> </w:t>
      </w:r>
      <w:r w:rsidR="009A1A68" w:rsidRPr="00FD00CA">
        <w:rPr>
          <w:sz w:val="28"/>
          <w:szCs w:val="28"/>
        </w:rPr>
        <w:t>additional</w:t>
      </w:r>
      <w:r w:rsidR="00F6425F" w:rsidRPr="00FD00CA">
        <w:rPr>
          <w:sz w:val="28"/>
          <w:szCs w:val="28"/>
        </w:rPr>
        <w:t xml:space="preserve"> </w:t>
      </w:r>
      <w:r w:rsidR="009A1A68" w:rsidRPr="00FD00CA">
        <w:rPr>
          <w:sz w:val="28"/>
          <w:szCs w:val="28"/>
        </w:rPr>
        <w:t>strenuous</w:t>
      </w:r>
      <w:r w:rsidR="00F6425F" w:rsidRPr="00FD00CA">
        <w:rPr>
          <w:sz w:val="28"/>
          <w:szCs w:val="28"/>
        </w:rPr>
        <w:t xml:space="preserve"> </w:t>
      </w:r>
      <w:r w:rsidR="009A1A68" w:rsidRPr="00FD00CA">
        <w:rPr>
          <w:sz w:val="28"/>
          <w:szCs w:val="28"/>
        </w:rPr>
        <w:t>effort</w:t>
      </w:r>
      <w:r w:rsidR="00F6425F" w:rsidRPr="00FD00CA">
        <w:rPr>
          <w:sz w:val="28"/>
          <w:szCs w:val="28"/>
        </w:rPr>
        <w:t xml:space="preserve"> </w:t>
      </w:r>
      <w:r w:rsidR="009A1A68" w:rsidRPr="00FD00CA">
        <w:rPr>
          <w:sz w:val="28"/>
          <w:szCs w:val="28"/>
        </w:rPr>
        <w:t>over</w:t>
      </w:r>
      <w:r w:rsidR="00F6425F" w:rsidRPr="00FD00CA">
        <w:rPr>
          <w:sz w:val="28"/>
          <w:szCs w:val="28"/>
        </w:rPr>
        <w:t xml:space="preserve"> a long</w:t>
      </w:r>
      <w:r w:rsidR="009A1A68" w:rsidRPr="00FD00CA">
        <w:rPr>
          <w:sz w:val="28"/>
          <w:szCs w:val="28"/>
        </w:rPr>
        <w:t xml:space="preserve"> period</w:t>
      </w:r>
      <w:r w:rsidR="00F6425F" w:rsidRPr="00FD00CA">
        <w:rPr>
          <w:sz w:val="28"/>
          <w:szCs w:val="28"/>
        </w:rPr>
        <w:t xml:space="preserve"> </w:t>
      </w:r>
      <w:r w:rsidR="009A1A68" w:rsidRPr="00FD00CA">
        <w:rPr>
          <w:sz w:val="28"/>
          <w:szCs w:val="28"/>
        </w:rPr>
        <w:t>of</w:t>
      </w:r>
      <w:r w:rsidR="00F6425F" w:rsidRPr="00FD00CA">
        <w:rPr>
          <w:sz w:val="28"/>
          <w:szCs w:val="28"/>
        </w:rPr>
        <w:t xml:space="preserve"> </w:t>
      </w:r>
      <w:r w:rsidR="009A1A68" w:rsidRPr="00FD00CA">
        <w:rPr>
          <w:sz w:val="28"/>
          <w:szCs w:val="28"/>
        </w:rPr>
        <w:t>time</w:t>
      </w:r>
      <w:r w:rsidR="007C3B69">
        <w:rPr>
          <w:sz w:val="24"/>
          <w:szCs w:val="24"/>
        </w:rPr>
        <w:t xml:space="preserve"> </w:t>
      </w:r>
      <w:r w:rsidR="007C3B69">
        <w:rPr>
          <w:sz w:val="28"/>
          <w:szCs w:val="28"/>
        </w:rPr>
        <w:t>(</w:t>
      </w:r>
      <w:r w:rsidR="007C3B69" w:rsidRPr="00980280">
        <w:rPr>
          <w:rFonts w:ascii="Calibri" w:hAnsi="Calibri" w:cs="Calibri"/>
          <w:sz w:val="28"/>
          <w:szCs w:val="28"/>
        </w:rPr>
        <w:t>Lianping Chen, 2016</w:t>
      </w:r>
      <w:r w:rsidR="007C3B69">
        <w:rPr>
          <w:rFonts w:ascii="Calibri" w:hAnsi="Calibri" w:cs="Calibri"/>
          <w:sz w:val="24"/>
          <w:szCs w:val="24"/>
        </w:rPr>
        <w:t>)</w:t>
      </w:r>
      <w:r w:rsidR="007C3B69" w:rsidRPr="00FD00CA">
        <w:rPr>
          <w:sz w:val="28"/>
          <w:szCs w:val="28"/>
        </w:rPr>
        <w:t>.</w:t>
      </w:r>
    </w:p>
    <w:p w:rsidR="00CD2332" w:rsidRPr="001E1AA7" w:rsidRDefault="00047F32" w:rsidP="00CD2332">
      <w:pPr>
        <w:pStyle w:val="ListParagraph"/>
        <w:numPr>
          <w:ilvl w:val="0"/>
          <w:numId w:val="7"/>
        </w:numPr>
        <w:rPr>
          <w:sz w:val="32"/>
          <w:szCs w:val="32"/>
        </w:rPr>
      </w:pPr>
      <w:r w:rsidRPr="00047F32">
        <w:rPr>
          <w:b/>
          <w:bCs/>
          <w:sz w:val="32"/>
          <w:szCs w:val="32"/>
        </w:rPr>
        <w:lastRenderedPageBreak/>
        <w:t>Strategies</w:t>
      </w:r>
    </w:p>
    <w:p w:rsidR="001E1AA7" w:rsidRPr="00BE3394" w:rsidRDefault="005E5144" w:rsidP="007C437B">
      <w:pPr>
        <w:pStyle w:val="ListParagraph"/>
        <w:numPr>
          <w:ilvl w:val="1"/>
          <w:numId w:val="7"/>
        </w:numPr>
        <w:rPr>
          <w:sz w:val="30"/>
          <w:szCs w:val="30"/>
        </w:rPr>
      </w:pPr>
      <w:r w:rsidRPr="001D68AD">
        <w:rPr>
          <w:sz w:val="30"/>
          <w:szCs w:val="30"/>
        </w:rPr>
        <w:t xml:space="preserve">Selling CD as a </w:t>
      </w:r>
      <w:r w:rsidR="009E2922" w:rsidRPr="001D68AD">
        <w:rPr>
          <w:sz w:val="30"/>
          <w:szCs w:val="30"/>
        </w:rPr>
        <w:t xml:space="preserve">painkiller: </w:t>
      </w:r>
      <w:r w:rsidR="009E2922" w:rsidRPr="00741427">
        <w:rPr>
          <w:sz w:val="28"/>
          <w:szCs w:val="28"/>
        </w:rPr>
        <w:t>adopting CD requires making changes in many areas. Apart from automating build, test, and deployment activities,</w:t>
      </w:r>
      <w:r w:rsidR="00135422" w:rsidRPr="00741427">
        <w:rPr>
          <w:sz w:val="28"/>
          <w:szCs w:val="28"/>
        </w:rPr>
        <w:t xml:space="preserve"> </w:t>
      </w:r>
      <w:r w:rsidR="009E2922" w:rsidRPr="00741427">
        <w:rPr>
          <w:sz w:val="28"/>
          <w:szCs w:val="28"/>
        </w:rPr>
        <w:t>introducing CD also requires changes to architecture activities</w:t>
      </w:r>
      <w:r w:rsidR="00135422" w:rsidRPr="00741427">
        <w:rPr>
          <w:sz w:val="28"/>
          <w:szCs w:val="28"/>
        </w:rPr>
        <w:t xml:space="preserve"> </w:t>
      </w:r>
      <w:r w:rsidR="009E2922" w:rsidRPr="00741427">
        <w:rPr>
          <w:sz w:val="28"/>
          <w:szCs w:val="28"/>
        </w:rPr>
        <w:t>(Chen,</w:t>
      </w:r>
      <w:r w:rsidR="00474C24" w:rsidRPr="00741427">
        <w:rPr>
          <w:sz w:val="28"/>
          <w:szCs w:val="28"/>
        </w:rPr>
        <w:t xml:space="preserve"> </w:t>
      </w:r>
      <w:r w:rsidR="009E2922" w:rsidRPr="00741427">
        <w:rPr>
          <w:sz w:val="28"/>
          <w:szCs w:val="28"/>
        </w:rPr>
        <w:t>2015b),</w:t>
      </w:r>
      <w:r w:rsidR="009E6265" w:rsidRPr="00741427">
        <w:rPr>
          <w:sz w:val="28"/>
          <w:szCs w:val="28"/>
        </w:rPr>
        <w:t xml:space="preserve"> </w:t>
      </w:r>
      <w:r w:rsidR="009E2922" w:rsidRPr="00741427">
        <w:rPr>
          <w:sz w:val="28"/>
          <w:szCs w:val="28"/>
        </w:rPr>
        <w:t xml:space="preserve">software development practices, organizational structure and so </w:t>
      </w:r>
      <w:r w:rsidR="00F13E0F" w:rsidRPr="00741427">
        <w:rPr>
          <w:sz w:val="28"/>
          <w:szCs w:val="28"/>
        </w:rPr>
        <w:t>forth</w:t>
      </w:r>
      <w:r w:rsidR="00741427">
        <w:rPr>
          <w:sz w:val="28"/>
          <w:szCs w:val="28"/>
        </w:rPr>
        <w:t xml:space="preserve"> (</w:t>
      </w:r>
      <w:r w:rsidR="00741427">
        <w:rPr>
          <w:rFonts w:ascii="Calibri" w:hAnsi="Calibri" w:cs="Calibri"/>
          <w:sz w:val="24"/>
          <w:szCs w:val="24"/>
        </w:rPr>
        <w:t>Lianping Chen, 2016)</w:t>
      </w:r>
      <w:r w:rsidR="00F13E0F" w:rsidRPr="00741427">
        <w:rPr>
          <w:sz w:val="28"/>
          <w:szCs w:val="28"/>
        </w:rPr>
        <w:t>. To</w:t>
      </w:r>
      <w:r w:rsidR="009E2922" w:rsidRPr="00741427">
        <w:rPr>
          <w:sz w:val="28"/>
          <w:szCs w:val="28"/>
        </w:rPr>
        <w:t xml:space="preserve"> make</w:t>
      </w:r>
      <w:r w:rsidR="00F13E0F" w:rsidRPr="00741427">
        <w:rPr>
          <w:sz w:val="28"/>
          <w:szCs w:val="28"/>
        </w:rPr>
        <w:t xml:space="preserve"> </w:t>
      </w:r>
      <w:r w:rsidR="009E2922" w:rsidRPr="00741427">
        <w:rPr>
          <w:sz w:val="28"/>
          <w:szCs w:val="28"/>
        </w:rPr>
        <w:t>such substantial changes, we</w:t>
      </w:r>
      <w:r w:rsidR="00CE76DB" w:rsidRPr="00741427">
        <w:rPr>
          <w:sz w:val="28"/>
          <w:szCs w:val="28"/>
        </w:rPr>
        <w:t xml:space="preserve"> </w:t>
      </w:r>
      <w:r w:rsidR="009E2922" w:rsidRPr="00741427">
        <w:rPr>
          <w:sz w:val="28"/>
          <w:szCs w:val="28"/>
        </w:rPr>
        <w:t>need</w:t>
      </w:r>
      <w:r w:rsidR="00CE76DB" w:rsidRPr="00741427">
        <w:rPr>
          <w:sz w:val="28"/>
          <w:szCs w:val="28"/>
        </w:rPr>
        <w:t xml:space="preserve"> </w:t>
      </w:r>
      <w:r w:rsidR="009E2922" w:rsidRPr="00741427">
        <w:rPr>
          <w:sz w:val="28"/>
          <w:szCs w:val="28"/>
        </w:rPr>
        <w:t>support from a</w:t>
      </w:r>
      <w:r w:rsidR="00CE76DB" w:rsidRPr="00741427">
        <w:rPr>
          <w:sz w:val="28"/>
          <w:szCs w:val="28"/>
        </w:rPr>
        <w:t xml:space="preserve"> </w:t>
      </w:r>
      <w:r w:rsidR="009E2922" w:rsidRPr="00741427">
        <w:rPr>
          <w:sz w:val="28"/>
          <w:szCs w:val="28"/>
        </w:rPr>
        <w:t>wide</w:t>
      </w:r>
      <w:r w:rsidR="00CE76DB" w:rsidRPr="00741427">
        <w:rPr>
          <w:sz w:val="28"/>
          <w:szCs w:val="28"/>
        </w:rPr>
        <w:t xml:space="preserve"> </w:t>
      </w:r>
      <w:r w:rsidR="009E2922" w:rsidRPr="00741427">
        <w:rPr>
          <w:sz w:val="28"/>
          <w:szCs w:val="28"/>
        </w:rPr>
        <w:t>range of</w:t>
      </w:r>
      <w:r w:rsidR="00CE76DB" w:rsidRPr="00741427">
        <w:rPr>
          <w:sz w:val="28"/>
          <w:szCs w:val="28"/>
        </w:rPr>
        <w:t xml:space="preserve"> </w:t>
      </w:r>
      <w:r w:rsidR="009E2922" w:rsidRPr="00741427">
        <w:rPr>
          <w:sz w:val="28"/>
          <w:szCs w:val="28"/>
        </w:rPr>
        <w:t>stakeholders.</w:t>
      </w:r>
      <w:r w:rsidR="001D68AD" w:rsidRPr="00741427">
        <w:rPr>
          <w:sz w:val="28"/>
          <w:szCs w:val="28"/>
        </w:rPr>
        <w:t xml:space="preserve"> </w:t>
      </w:r>
      <w:r w:rsidR="009E2922" w:rsidRPr="00741427">
        <w:rPr>
          <w:sz w:val="28"/>
          <w:szCs w:val="28"/>
        </w:rPr>
        <w:t>However,</w:t>
      </w:r>
      <w:r w:rsidR="001D68AD" w:rsidRPr="00741427">
        <w:rPr>
          <w:sz w:val="28"/>
          <w:szCs w:val="28"/>
        </w:rPr>
        <w:t xml:space="preserve"> </w:t>
      </w:r>
      <w:r w:rsidR="009E2922" w:rsidRPr="00741427">
        <w:rPr>
          <w:sz w:val="28"/>
          <w:szCs w:val="28"/>
        </w:rPr>
        <w:t>gaining</w:t>
      </w:r>
      <w:r w:rsidR="001D68AD" w:rsidRPr="00741427">
        <w:rPr>
          <w:sz w:val="28"/>
          <w:szCs w:val="28"/>
        </w:rPr>
        <w:t xml:space="preserve"> </w:t>
      </w:r>
      <w:r w:rsidR="009E2922" w:rsidRPr="00741427">
        <w:rPr>
          <w:sz w:val="28"/>
          <w:szCs w:val="28"/>
        </w:rPr>
        <w:t>buy-in</w:t>
      </w:r>
      <w:r w:rsidR="001D68AD" w:rsidRPr="00741427">
        <w:rPr>
          <w:sz w:val="28"/>
          <w:szCs w:val="28"/>
        </w:rPr>
        <w:t xml:space="preserve"> </w:t>
      </w:r>
      <w:r w:rsidR="009E2922" w:rsidRPr="00741427">
        <w:rPr>
          <w:sz w:val="28"/>
          <w:szCs w:val="28"/>
        </w:rPr>
        <w:t>is a</w:t>
      </w:r>
      <w:r w:rsidR="001D68AD" w:rsidRPr="00741427">
        <w:rPr>
          <w:sz w:val="28"/>
          <w:szCs w:val="28"/>
        </w:rPr>
        <w:t xml:space="preserve"> enormous </w:t>
      </w:r>
      <w:r w:rsidR="009E2922" w:rsidRPr="00741427">
        <w:rPr>
          <w:sz w:val="28"/>
          <w:szCs w:val="28"/>
        </w:rPr>
        <w:t>challenge</w:t>
      </w:r>
      <w:r w:rsidR="001D68AD" w:rsidRPr="00741427">
        <w:rPr>
          <w:sz w:val="28"/>
          <w:szCs w:val="28"/>
        </w:rPr>
        <w:t xml:space="preserve"> </w:t>
      </w:r>
      <w:r w:rsidR="009E2922" w:rsidRPr="00741427">
        <w:rPr>
          <w:sz w:val="28"/>
          <w:szCs w:val="28"/>
        </w:rPr>
        <w:t>because</w:t>
      </w:r>
      <w:r w:rsidR="001D68AD" w:rsidRPr="00741427">
        <w:rPr>
          <w:sz w:val="28"/>
          <w:szCs w:val="28"/>
        </w:rPr>
        <w:t xml:space="preserve"> </w:t>
      </w:r>
      <w:r w:rsidR="009E2922" w:rsidRPr="00741427">
        <w:rPr>
          <w:sz w:val="28"/>
          <w:szCs w:val="28"/>
        </w:rPr>
        <w:t>all</w:t>
      </w:r>
      <w:r w:rsidR="001D68AD" w:rsidRPr="00741427">
        <w:rPr>
          <w:sz w:val="28"/>
          <w:szCs w:val="28"/>
        </w:rPr>
        <w:t xml:space="preserve"> </w:t>
      </w:r>
      <w:r w:rsidR="009E2922" w:rsidRPr="00741427">
        <w:rPr>
          <w:sz w:val="28"/>
          <w:szCs w:val="28"/>
        </w:rPr>
        <w:t>of</w:t>
      </w:r>
      <w:r w:rsidR="001D68AD" w:rsidRPr="00741427">
        <w:rPr>
          <w:sz w:val="28"/>
          <w:szCs w:val="28"/>
        </w:rPr>
        <w:t xml:space="preserve"> </w:t>
      </w:r>
      <w:r w:rsidR="009E2922" w:rsidRPr="00741427">
        <w:rPr>
          <w:sz w:val="28"/>
          <w:szCs w:val="28"/>
        </w:rPr>
        <w:t>them</w:t>
      </w:r>
      <w:r w:rsidR="001D68AD" w:rsidRPr="00741427">
        <w:rPr>
          <w:sz w:val="28"/>
          <w:szCs w:val="28"/>
        </w:rPr>
        <w:t xml:space="preserve"> </w:t>
      </w:r>
      <w:r w:rsidR="009E2922" w:rsidRPr="00741427">
        <w:rPr>
          <w:sz w:val="28"/>
          <w:szCs w:val="28"/>
        </w:rPr>
        <w:t>have</w:t>
      </w:r>
      <w:r w:rsidR="001D68AD" w:rsidRPr="00741427">
        <w:rPr>
          <w:sz w:val="28"/>
          <w:szCs w:val="28"/>
        </w:rPr>
        <w:t xml:space="preserve"> </w:t>
      </w:r>
      <w:r w:rsidR="009E2922" w:rsidRPr="00741427">
        <w:rPr>
          <w:sz w:val="28"/>
          <w:szCs w:val="28"/>
        </w:rPr>
        <w:t>their own</w:t>
      </w:r>
      <w:r w:rsidR="001D68AD" w:rsidRPr="00741427">
        <w:rPr>
          <w:sz w:val="28"/>
          <w:szCs w:val="28"/>
        </w:rPr>
        <w:t xml:space="preserve"> </w:t>
      </w:r>
      <w:r w:rsidR="009E2922" w:rsidRPr="00741427">
        <w:rPr>
          <w:sz w:val="28"/>
          <w:szCs w:val="28"/>
        </w:rPr>
        <w:t>goals</w:t>
      </w:r>
      <w:r w:rsidR="001D68AD" w:rsidRPr="00741427">
        <w:rPr>
          <w:sz w:val="28"/>
          <w:szCs w:val="28"/>
        </w:rPr>
        <w:t xml:space="preserve"> </w:t>
      </w:r>
      <w:r w:rsidR="009E2922" w:rsidRPr="00741427">
        <w:rPr>
          <w:sz w:val="28"/>
          <w:szCs w:val="28"/>
        </w:rPr>
        <w:t>an</w:t>
      </w:r>
      <w:r w:rsidR="001D68AD" w:rsidRPr="00741427">
        <w:rPr>
          <w:sz w:val="28"/>
          <w:szCs w:val="28"/>
        </w:rPr>
        <w:t xml:space="preserve"> can </w:t>
      </w:r>
      <w:r w:rsidR="009E2922" w:rsidRPr="00741427">
        <w:rPr>
          <w:sz w:val="28"/>
          <w:szCs w:val="28"/>
        </w:rPr>
        <w:t>seemingly</w:t>
      </w:r>
      <w:r w:rsidR="001D68AD" w:rsidRPr="00741427">
        <w:rPr>
          <w:sz w:val="28"/>
          <w:szCs w:val="28"/>
        </w:rPr>
        <w:t xml:space="preserve"> </w:t>
      </w:r>
      <w:r w:rsidR="009E2922" w:rsidRPr="00741427">
        <w:rPr>
          <w:sz w:val="28"/>
          <w:szCs w:val="28"/>
        </w:rPr>
        <w:t>be</w:t>
      </w:r>
      <w:r w:rsidR="001D68AD" w:rsidRPr="00741427">
        <w:rPr>
          <w:sz w:val="28"/>
          <w:szCs w:val="28"/>
        </w:rPr>
        <w:t xml:space="preserve"> dif</w:t>
      </w:r>
      <w:r w:rsidR="009E2922" w:rsidRPr="00741427">
        <w:rPr>
          <w:sz w:val="28"/>
          <w:szCs w:val="28"/>
        </w:rPr>
        <w:t>ferent from or</w:t>
      </w:r>
      <w:r w:rsidR="001D68AD" w:rsidRPr="00741427">
        <w:rPr>
          <w:sz w:val="28"/>
          <w:szCs w:val="28"/>
        </w:rPr>
        <w:t xml:space="preserve"> </w:t>
      </w:r>
      <w:r w:rsidR="009E2922" w:rsidRPr="00741427">
        <w:rPr>
          <w:sz w:val="28"/>
          <w:szCs w:val="28"/>
        </w:rPr>
        <w:t>even</w:t>
      </w:r>
      <w:r w:rsidR="001D68AD" w:rsidRPr="00741427">
        <w:rPr>
          <w:sz w:val="28"/>
          <w:szCs w:val="28"/>
        </w:rPr>
        <w:t xml:space="preserve"> </w:t>
      </w:r>
      <w:r w:rsidR="009E2922" w:rsidRPr="00741427">
        <w:rPr>
          <w:sz w:val="28"/>
          <w:szCs w:val="28"/>
        </w:rPr>
        <w:t>conflict</w:t>
      </w:r>
      <w:r w:rsidR="001D68AD" w:rsidRPr="00741427">
        <w:rPr>
          <w:sz w:val="28"/>
          <w:szCs w:val="28"/>
        </w:rPr>
        <w:t xml:space="preserve"> </w:t>
      </w:r>
      <w:r w:rsidR="009E2922" w:rsidRPr="00741427">
        <w:rPr>
          <w:sz w:val="28"/>
          <w:szCs w:val="28"/>
        </w:rPr>
        <w:t>with</w:t>
      </w:r>
      <w:r w:rsidR="001D68AD" w:rsidRPr="00741427">
        <w:rPr>
          <w:sz w:val="28"/>
          <w:szCs w:val="28"/>
        </w:rPr>
        <w:t xml:space="preserve"> </w:t>
      </w:r>
      <w:r w:rsidR="009E2922" w:rsidRPr="00741427">
        <w:rPr>
          <w:sz w:val="28"/>
          <w:szCs w:val="28"/>
        </w:rPr>
        <w:t xml:space="preserve">the </w:t>
      </w:r>
      <w:r w:rsidR="001D68AD" w:rsidRPr="00741427">
        <w:rPr>
          <w:sz w:val="28"/>
          <w:szCs w:val="28"/>
        </w:rPr>
        <w:t>CD’s team</w:t>
      </w:r>
      <w:r w:rsidR="00A14D37" w:rsidRPr="00741427">
        <w:rPr>
          <w:sz w:val="28"/>
          <w:szCs w:val="28"/>
        </w:rPr>
        <w:t>(</w:t>
      </w:r>
      <w:r w:rsidR="00A14D37" w:rsidRPr="00741427">
        <w:rPr>
          <w:rFonts w:ascii="Calibri" w:hAnsi="Calibri" w:cs="Calibri"/>
          <w:sz w:val="28"/>
          <w:szCs w:val="28"/>
        </w:rPr>
        <w:t>Lianping Chen, 2016)</w:t>
      </w:r>
      <w:r w:rsidR="001D68AD" w:rsidRPr="00741427">
        <w:rPr>
          <w:sz w:val="28"/>
          <w:szCs w:val="28"/>
        </w:rPr>
        <w:t>.</w:t>
      </w:r>
      <w:r w:rsidR="00A14D37" w:rsidRPr="00741427">
        <w:rPr>
          <w:sz w:val="28"/>
          <w:szCs w:val="28"/>
        </w:rPr>
        <w:t xml:space="preserve">this strategies help in solving this problem by </w:t>
      </w:r>
      <w:r w:rsidR="009E2922" w:rsidRPr="00741427">
        <w:rPr>
          <w:sz w:val="28"/>
          <w:szCs w:val="28"/>
        </w:rPr>
        <w:t>identify each</w:t>
      </w:r>
      <w:r w:rsidR="00A14D37" w:rsidRPr="00741427">
        <w:rPr>
          <w:sz w:val="28"/>
          <w:szCs w:val="28"/>
        </w:rPr>
        <w:t xml:space="preserve"> </w:t>
      </w:r>
      <w:r w:rsidR="009E2922" w:rsidRPr="00741427">
        <w:rPr>
          <w:sz w:val="28"/>
          <w:szCs w:val="28"/>
        </w:rPr>
        <w:t>stakeholder’s</w:t>
      </w:r>
      <w:r w:rsidR="00A14D37" w:rsidRPr="00741427">
        <w:rPr>
          <w:sz w:val="28"/>
          <w:szCs w:val="28"/>
        </w:rPr>
        <w:t xml:space="preserve"> </w:t>
      </w:r>
      <w:r w:rsidR="009E2922" w:rsidRPr="00741427">
        <w:rPr>
          <w:sz w:val="28"/>
          <w:szCs w:val="28"/>
        </w:rPr>
        <w:t>pain</w:t>
      </w:r>
      <w:r w:rsidR="00A14D37" w:rsidRPr="00741427">
        <w:rPr>
          <w:sz w:val="28"/>
          <w:szCs w:val="28"/>
        </w:rPr>
        <w:t xml:space="preserve"> </w:t>
      </w:r>
      <w:r w:rsidR="009E2922" w:rsidRPr="00741427">
        <w:rPr>
          <w:sz w:val="28"/>
          <w:szCs w:val="28"/>
        </w:rPr>
        <w:t>points</w:t>
      </w:r>
      <w:r w:rsidR="00A14D37" w:rsidRPr="00741427">
        <w:rPr>
          <w:sz w:val="28"/>
          <w:szCs w:val="28"/>
        </w:rPr>
        <w:t xml:space="preserve"> </w:t>
      </w:r>
      <w:r w:rsidR="009E2922" w:rsidRPr="00741427">
        <w:rPr>
          <w:sz w:val="28"/>
          <w:szCs w:val="28"/>
        </w:rPr>
        <w:t>and</w:t>
      </w:r>
      <w:r w:rsidR="00BE3394" w:rsidRPr="00741427">
        <w:rPr>
          <w:sz w:val="28"/>
          <w:szCs w:val="28"/>
        </w:rPr>
        <w:t xml:space="preserve"> identify </w:t>
      </w:r>
      <w:r w:rsidR="009E2922" w:rsidRPr="00741427">
        <w:rPr>
          <w:sz w:val="28"/>
          <w:szCs w:val="28"/>
        </w:rPr>
        <w:t>the</w:t>
      </w:r>
      <w:r w:rsidR="00BE3394" w:rsidRPr="00741427">
        <w:rPr>
          <w:sz w:val="28"/>
          <w:szCs w:val="28"/>
        </w:rPr>
        <w:t xml:space="preserve"> </w:t>
      </w:r>
      <w:r w:rsidR="009E2922" w:rsidRPr="00741427">
        <w:rPr>
          <w:sz w:val="28"/>
          <w:szCs w:val="28"/>
        </w:rPr>
        <w:t>ones</w:t>
      </w:r>
      <w:r w:rsidR="00BE3394" w:rsidRPr="00741427">
        <w:rPr>
          <w:sz w:val="28"/>
          <w:szCs w:val="28"/>
        </w:rPr>
        <w:t xml:space="preserve"> </w:t>
      </w:r>
      <w:r w:rsidR="009E2922" w:rsidRPr="00741427">
        <w:rPr>
          <w:sz w:val="28"/>
          <w:szCs w:val="28"/>
        </w:rPr>
        <w:t>that</w:t>
      </w:r>
      <w:r w:rsidR="00BE3394" w:rsidRPr="00741427">
        <w:rPr>
          <w:sz w:val="28"/>
          <w:szCs w:val="28"/>
        </w:rPr>
        <w:t xml:space="preserve"> </w:t>
      </w:r>
      <w:r w:rsidR="009E2922" w:rsidRPr="00741427">
        <w:rPr>
          <w:sz w:val="28"/>
          <w:szCs w:val="28"/>
        </w:rPr>
        <w:t>CD</w:t>
      </w:r>
      <w:r w:rsidR="00BE3394" w:rsidRPr="00741427">
        <w:rPr>
          <w:sz w:val="28"/>
          <w:szCs w:val="28"/>
        </w:rPr>
        <w:t xml:space="preserve"> </w:t>
      </w:r>
      <w:r w:rsidR="009E2922" w:rsidRPr="00741427">
        <w:rPr>
          <w:sz w:val="28"/>
          <w:szCs w:val="28"/>
        </w:rPr>
        <w:t>can</w:t>
      </w:r>
      <w:r w:rsidR="00BE3394" w:rsidRPr="00741427">
        <w:rPr>
          <w:sz w:val="28"/>
          <w:szCs w:val="28"/>
        </w:rPr>
        <w:t xml:space="preserve"> </w:t>
      </w:r>
      <w:r w:rsidR="009E2922" w:rsidRPr="00741427">
        <w:rPr>
          <w:sz w:val="28"/>
          <w:szCs w:val="28"/>
        </w:rPr>
        <w:t>help</w:t>
      </w:r>
      <w:r w:rsidR="00BE3394" w:rsidRPr="00741427">
        <w:rPr>
          <w:sz w:val="28"/>
          <w:szCs w:val="28"/>
        </w:rPr>
        <w:t xml:space="preserve"> </w:t>
      </w:r>
      <w:r w:rsidR="009E2922" w:rsidRPr="00741427">
        <w:rPr>
          <w:sz w:val="28"/>
          <w:szCs w:val="28"/>
        </w:rPr>
        <w:t>to</w:t>
      </w:r>
      <w:r w:rsidR="00BE3394" w:rsidRPr="00741427">
        <w:rPr>
          <w:sz w:val="28"/>
          <w:szCs w:val="28"/>
        </w:rPr>
        <w:t xml:space="preserve"> </w:t>
      </w:r>
      <w:r w:rsidR="009E2922" w:rsidRPr="00741427">
        <w:rPr>
          <w:sz w:val="28"/>
          <w:szCs w:val="28"/>
        </w:rPr>
        <w:t>solve</w:t>
      </w:r>
      <w:r w:rsidR="00BE3394" w:rsidRPr="00741427">
        <w:rPr>
          <w:sz w:val="28"/>
          <w:szCs w:val="28"/>
        </w:rPr>
        <w:t xml:space="preserve"> </w:t>
      </w:r>
      <w:r w:rsidR="00F13E0F" w:rsidRPr="00741427">
        <w:rPr>
          <w:sz w:val="28"/>
          <w:szCs w:val="28"/>
        </w:rPr>
        <w:t>(</w:t>
      </w:r>
      <w:r w:rsidR="00F13E0F" w:rsidRPr="00741427">
        <w:rPr>
          <w:rFonts w:ascii="Calibri" w:hAnsi="Calibri" w:cs="Calibri"/>
          <w:sz w:val="28"/>
          <w:szCs w:val="28"/>
        </w:rPr>
        <w:t>Lianping Chen, 2016)</w:t>
      </w:r>
      <w:r w:rsidR="00F13E0F" w:rsidRPr="00741427">
        <w:rPr>
          <w:sz w:val="28"/>
          <w:szCs w:val="28"/>
        </w:rPr>
        <w:t>.</w:t>
      </w:r>
      <w:r w:rsidR="00DC53F1">
        <w:rPr>
          <w:sz w:val="28"/>
          <w:szCs w:val="28"/>
        </w:rPr>
        <w:t xml:space="preserve"> When we express the CD we focus on how CD </w:t>
      </w:r>
      <w:r w:rsidR="003B11CB">
        <w:rPr>
          <w:sz w:val="28"/>
          <w:szCs w:val="28"/>
        </w:rPr>
        <w:t>helps</w:t>
      </w:r>
      <w:r w:rsidR="00DC53F1">
        <w:rPr>
          <w:sz w:val="28"/>
          <w:szCs w:val="28"/>
        </w:rPr>
        <w:t xml:space="preserve"> to solve his pain. </w:t>
      </w:r>
    </w:p>
    <w:p w:rsidR="00F95539" w:rsidRPr="005C0C1C" w:rsidRDefault="00F95539" w:rsidP="006B319B">
      <w:pPr>
        <w:rPr>
          <w:b/>
          <w:bCs/>
          <w:sz w:val="36"/>
          <w:szCs w:val="36"/>
        </w:rPr>
      </w:pPr>
      <w:r w:rsidRPr="005C0C1C">
        <w:rPr>
          <w:b/>
          <w:bCs/>
          <w:sz w:val="36"/>
          <w:szCs w:val="36"/>
        </w:rPr>
        <w:t xml:space="preserve"> </w:t>
      </w:r>
      <w:r w:rsidR="009E188F" w:rsidRPr="005C0C1C">
        <w:rPr>
          <w:b/>
          <w:bCs/>
          <w:sz w:val="36"/>
          <w:szCs w:val="36"/>
        </w:rPr>
        <w:t>Problem</w:t>
      </w:r>
      <w:r w:rsidR="00175B0C" w:rsidRPr="005C0C1C">
        <w:rPr>
          <w:b/>
          <w:bCs/>
          <w:sz w:val="36"/>
          <w:szCs w:val="36"/>
        </w:rPr>
        <w:t>s</w:t>
      </w:r>
      <w:r w:rsidR="001D74FB" w:rsidRPr="005C0C1C">
        <w:rPr>
          <w:b/>
          <w:bCs/>
          <w:sz w:val="36"/>
          <w:szCs w:val="36"/>
        </w:rPr>
        <w:t xml:space="preserve"> and solution</w:t>
      </w:r>
      <w:r w:rsidR="00175B0C" w:rsidRPr="005C0C1C">
        <w:rPr>
          <w:b/>
          <w:bCs/>
          <w:sz w:val="36"/>
          <w:szCs w:val="36"/>
        </w:rPr>
        <w:t>s</w:t>
      </w:r>
      <w:r w:rsidRPr="005C0C1C">
        <w:rPr>
          <w:b/>
          <w:bCs/>
          <w:sz w:val="36"/>
          <w:szCs w:val="36"/>
        </w:rPr>
        <w:t xml:space="preserve"> </w:t>
      </w:r>
      <w:r w:rsidR="006B319B" w:rsidRPr="005C0C1C">
        <w:rPr>
          <w:b/>
          <w:bCs/>
          <w:sz w:val="36"/>
          <w:szCs w:val="36"/>
        </w:rPr>
        <w:t xml:space="preserve">when adopting CD </w:t>
      </w:r>
    </w:p>
    <w:p w:rsidR="00346B73" w:rsidRPr="005C0C1C" w:rsidRDefault="00346B73" w:rsidP="00346B73">
      <w:pPr>
        <w:pStyle w:val="ListParagraph"/>
        <w:numPr>
          <w:ilvl w:val="0"/>
          <w:numId w:val="5"/>
        </w:numPr>
        <w:rPr>
          <w:b/>
          <w:bCs/>
          <w:sz w:val="32"/>
          <w:szCs w:val="32"/>
        </w:rPr>
      </w:pPr>
      <w:r w:rsidRPr="005C0C1C">
        <w:rPr>
          <w:b/>
          <w:bCs/>
          <w:sz w:val="32"/>
          <w:szCs w:val="32"/>
        </w:rPr>
        <w:t>problem</w:t>
      </w:r>
    </w:p>
    <w:p w:rsidR="00127CE7" w:rsidRPr="001713AD" w:rsidRDefault="00DB1CEE" w:rsidP="00346B73">
      <w:pPr>
        <w:pStyle w:val="ListParagraph"/>
        <w:numPr>
          <w:ilvl w:val="1"/>
          <w:numId w:val="5"/>
        </w:numPr>
        <w:rPr>
          <w:sz w:val="32"/>
          <w:szCs w:val="32"/>
        </w:rPr>
      </w:pPr>
      <w:r w:rsidRPr="001713AD">
        <w:rPr>
          <w:sz w:val="32"/>
          <w:szCs w:val="32"/>
        </w:rPr>
        <w:t>Related to integration :-</w:t>
      </w:r>
      <w:r w:rsidR="00127CE7" w:rsidRPr="001713AD">
        <w:rPr>
          <w:sz w:val="32"/>
          <w:szCs w:val="32"/>
        </w:rPr>
        <w:t xml:space="preserve">  </w:t>
      </w:r>
    </w:p>
    <w:p w:rsidR="00DB1CEE" w:rsidRDefault="00DB1CEE" w:rsidP="00346B73">
      <w:pPr>
        <w:pStyle w:val="ListParagraph"/>
        <w:numPr>
          <w:ilvl w:val="2"/>
          <w:numId w:val="5"/>
        </w:numPr>
        <w:rPr>
          <w:sz w:val="28"/>
          <w:szCs w:val="28"/>
        </w:rPr>
      </w:pPr>
      <w:r w:rsidRPr="001713AD">
        <w:rPr>
          <w:sz w:val="30"/>
          <w:szCs w:val="30"/>
        </w:rPr>
        <w:t xml:space="preserve">Large </w:t>
      </w:r>
      <w:r w:rsidR="009E188F" w:rsidRPr="001713AD">
        <w:rPr>
          <w:sz w:val="30"/>
          <w:szCs w:val="30"/>
        </w:rPr>
        <w:t>commits</w:t>
      </w:r>
      <w:r w:rsidR="009E188F">
        <w:rPr>
          <w:sz w:val="28"/>
          <w:szCs w:val="28"/>
        </w:rPr>
        <w:t>:</w:t>
      </w:r>
      <w:r>
        <w:rPr>
          <w:sz w:val="28"/>
          <w:szCs w:val="28"/>
        </w:rPr>
        <w:t xml:space="preserve"> </w:t>
      </w:r>
      <w:r w:rsidR="008242BB">
        <w:rPr>
          <w:sz w:val="28"/>
          <w:szCs w:val="28"/>
        </w:rPr>
        <w:t xml:space="preserve"> </w:t>
      </w:r>
      <w:r w:rsidR="008242BB" w:rsidRPr="001713AD">
        <w:rPr>
          <w:sz w:val="28"/>
          <w:szCs w:val="28"/>
        </w:rPr>
        <w:t>I</w:t>
      </w:r>
      <w:r w:rsidRPr="001713AD">
        <w:rPr>
          <w:sz w:val="28"/>
          <w:szCs w:val="28"/>
        </w:rPr>
        <w:t xml:space="preserve">t may contain large number of change that is conflict with other </w:t>
      </w:r>
      <w:r w:rsidR="002E6195" w:rsidRPr="001713AD">
        <w:rPr>
          <w:sz w:val="28"/>
          <w:szCs w:val="28"/>
        </w:rPr>
        <w:t>(Eero Laukkanen et al.</w:t>
      </w:r>
      <w:r w:rsidR="009E188F" w:rsidRPr="001713AD">
        <w:rPr>
          <w:sz w:val="28"/>
          <w:szCs w:val="28"/>
        </w:rPr>
        <w:t>, 2015</w:t>
      </w:r>
      <w:r w:rsidR="002E6195" w:rsidRPr="001713AD">
        <w:rPr>
          <w:sz w:val="28"/>
          <w:szCs w:val="28"/>
        </w:rPr>
        <w:t>)</w:t>
      </w:r>
      <w:r w:rsidR="00127CE7" w:rsidRPr="001713AD">
        <w:rPr>
          <w:sz w:val="28"/>
          <w:szCs w:val="28"/>
        </w:rPr>
        <w:t>, thus solving this conflict may take a lot of time to solve which increases the time for</w:t>
      </w:r>
      <w:r w:rsidR="001E7B2A">
        <w:rPr>
          <w:sz w:val="28"/>
          <w:szCs w:val="28"/>
        </w:rPr>
        <w:t xml:space="preserve"> development</w:t>
      </w:r>
      <w:r w:rsidRPr="001713AD">
        <w:rPr>
          <w:sz w:val="28"/>
          <w:szCs w:val="28"/>
        </w:rPr>
        <w:t>.</w:t>
      </w:r>
      <w:r>
        <w:rPr>
          <w:sz w:val="28"/>
          <w:szCs w:val="28"/>
        </w:rPr>
        <w:t xml:space="preserve"> </w:t>
      </w:r>
    </w:p>
    <w:p w:rsidR="00764658" w:rsidRPr="00E22BF5" w:rsidRDefault="00206DA2" w:rsidP="00346B73">
      <w:pPr>
        <w:pStyle w:val="ListParagraph"/>
        <w:numPr>
          <w:ilvl w:val="2"/>
          <w:numId w:val="5"/>
        </w:numPr>
        <w:rPr>
          <w:sz w:val="28"/>
          <w:szCs w:val="28"/>
        </w:rPr>
      </w:pPr>
      <w:r w:rsidRPr="00A840A5">
        <w:rPr>
          <w:sz w:val="30"/>
          <w:szCs w:val="30"/>
        </w:rPr>
        <w:t xml:space="preserve">Long running </w:t>
      </w:r>
      <w:r w:rsidR="009E188F" w:rsidRPr="00A840A5">
        <w:rPr>
          <w:sz w:val="30"/>
          <w:szCs w:val="30"/>
        </w:rPr>
        <w:t>branches</w:t>
      </w:r>
      <w:r w:rsidR="009E188F" w:rsidRPr="00E22BF5">
        <w:rPr>
          <w:sz w:val="28"/>
          <w:szCs w:val="28"/>
        </w:rPr>
        <w:t>:</w:t>
      </w:r>
      <w:r w:rsidRPr="00E22BF5">
        <w:rPr>
          <w:sz w:val="28"/>
          <w:szCs w:val="28"/>
        </w:rPr>
        <w:t xml:space="preserve">  easily lead to</w:t>
      </w:r>
      <w:r w:rsidR="0021690F" w:rsidRPr="00E22BF5">
        <w:rPr>
          <w:sz w:val="28"/>
          <w:szCs w:val="28"/>
        </w:rPr>
        <w:t xml:space="preserve"> </w:t>
      </w:r>
      <w:r w:rsidRPr="00E22BF5">
        <w:rPr>
          <w:sz w:val="28"/>
          <w:szCs w:val="28"/>
        </w:rPr>
        <w:t>merge</w:t>
      </w:r>
      <w:r w:rsidR="0021690F" w:rsidRPr="00E22BF5">
        <w:rPr>
          <w:sz w:val="28"/>
          <w:szCs w:val="28"/>
        </w:rPr>
        <w:t xml:space="preserve"> conflicts, and </w:t>
      </w:r>
      <w:r w:rsidRPr="00E22BF5">
        <w:rPr>
          <w:sz w:val="28"/>
          <w:szCs w:val="28"/>
        </w:rPr>
        <w:t>developing</w:t>
      </w:r>
      <w:r w:rsidR="0021690F" w:rsidRPr="00E22BF5">
        <w:rPr>
          <w:sz w:val="28"/>
          <w:szCs w:val="28"/>
        </w:rPr>
        <w:t xml:space="preserve"> </w:t>
      </w:r>
      <w:r w:rsidRPr="00E22BF5">
        <w:rPr>
          <w:sz w:val="28"/>
          <w:szCs w:val="28"/>
        </w:rPr>
        <w:t>code in branches</w:t>
      </w:r>
      <w:r w:rsidR="0021690F" w:rsidRPr="00E22BF5">
        <w:rPr>
          <w:sz w:val="28"/>
          <w:szCs w:val="28"/>
        </w:rPr>
        <w:t xml:space="preserve"> slows the fre</w:t>
      </w:r>
      <w:r w:rsidRPr="00E22BF5">
        <w:rPr>
          <w:sz w:val="28"/>
          <w:szCs w:val="28"/>
        </w:rPr>
        <w:t>quency</w:t>
      </w:r>
      <w:r w:rsidR="0021690F" w:rsidRPr="00E22BF5">
        <w:rPr>
          <w:sz w:val="28"/>
          <w:szCs w:val="28"/>
        </w:rPr>
        <w:t xml:space="preserve"> </w:t>
      </w:r>
      <w:r w:rsidRPr="00E22BF5">
        <w:rPr>
          <w:sz w:val="28"/>
          <w:szCs w:val="28"/>
        </w:rPr>
        <w:t>of</w:t>
      </w:r>
      <w:r w:rsidR="0021690F" w:rsidRPr="00E22BF5">
        <w:rPr>
          <w:sz w:val="28"/>
          <w:szCs w:val="28"/>
        </w:rPr>
        <w:t xml:space="preserve"> </w:t>
      </w:r>
      <w:r w:rsidRPr="00E22BF5">
        <w:rPr>
          <w:sz w:val="28"/>
          <w:szCs w:val="28"/>
        </w:rPr>
        <w:t>integration</w:t>
      </w:r>
      <w:r w:rsidR="00764658" w:rsidRPr="00E22BF5">
        <w:rPr>
          <w:sz w:val="28"/>
          <w:szCs w:val="28"/>
        </w:rPr>
        <w:t xml:space="preserve"> (Eero Laukkanen et al.</w:t>
      </w:r>
      <w:r w:rsidR="009E188F" w:rsidRPr="00E22BF5">
        <w:rPr>
          <w:sz w:val="28"/>
          <w:szCs w:val="28"/>
        </w:rPr>
        <w:t>, 2015</w:t>
      </w:r>
      <w:r w:rsidR="009443A6" w:rsidRPr="00E22BF5">
        <w:rPr>
          <w:sz w:val="28"/>
          <w:szCs w:val="28"/>
        </w:rPr>
        <w:t>).</w:t>
      </w:r>
    </w:p>
    <w:p w:rsidR="008242BB" w:rsidRPr="00EF2EF2" w:rsidRDefault="008242BB" w:rsidP="00346B73">
      <w:pPr>
        <w:pStyle w:val="ListParagraph"/>
        <w:numPr>
          <w:ilvl w:val="2"/>
          <w:numId w:val="5"/>
        </w:numPr>
        <w:rPr>
          <w:sz w:val="28"/>
          <w:szCs w:val="28"/>
        </w:rPr>
      </w:pPr>
      <w:r w:rsidRPr="00A840A5">
        <w:rPr>
          <w:sz w:val="30"/>
          <w:szCs w:val="30"/>
        </w:rPr>
        <w:t xml:space="preserve">Slow </w:t>
      </w:r>
      <w:r w:rsidR="009E188F" w:rsidRPr="00A840A5">
        <w:rPr>
          <w:sz w:val="30"/>
          <w:szCs w:val="30"/>
        </w:rPr>
        <w:t>integration</w:t>
      </w:r>
      <w:r w:rsidR="009E188F">
        <w:rPr>
          <w:sz w:val="28"/>
          <w:szCs w:val="28"/>
        </w:rPr>
        <w:t>:</w:t>
      </w:r>
      <w:r>
        <w:rPr>
          <w:sz w:val="28"/>
          <w:szCs w:val="28"/>
        </w:rPr>
        <w:t xml:space="preserve">  </w:t>
      </w:r>
      <w:r w:rsidRPr="00EF2EF2">
        <w:rPr>
          <w:sz w:val="28"/>
          <w:szCs w:val="28"/>
        </w:rPr>
        <w:t>because it leads to larger commits</w:t>
      </w:r>
      <w:r w:rsidR="00C71E03" w:rsidRPr="00EF2EF2">
        <w:rPr>
          <w:sz w:val="28"/>
          <w:szCs w:val="28"/>
        </w:rPr>
        <w:t xml:space="preserve"> </w:t>
      </w:r>
      <w:r w:rsidRPr="00EF2EF2">
        <w:rPr>
          <w:sz w:val="28"/>
          <w:szCs w:val="28"/>
        </w:rPr>
        <w:t>and</w:t>
      </w:r>
      <w:r w:rsidR="00C71E03" w:rsidRPr="00EF2EF2">
        <w:rPr>
          <w:sz w:val="28"/>
          <w:szCs w:val="28"/>
        </w:rPr>
        <w:t xml:space="preserve"> </w:t>
      </w:r>
      <w:r w:rsidRPr="00EF2EF2">
        <w:rPr>
          <w:sz w:val="28"/>
          <w:szCs w:val="28"/>
        </w:rPr>
        <w:t>delays</w:t>
      </w:r>
      <w:r w:rsidR="00C71E03" w:rsidRPr="00EF2EF2">
        <w:rPr>
          <w:sz w:val="28"/>
          <w:szCs w:val="28"/>
        </w:rPr>
        <w:t xml:space="preserve"> </w:t>
      </w:r>
      <w:r w:rsidR="0016265B" w:rsidRPr="00EF2EF2">
        <w:rPr>
          <w:sz w:val="28"/>
          <w:szCs w:val="28"/>
        </w:rPr>
        <w:t xml:space="preserve">testing </w:t>
      </w:r>
      <w:r w:rsidRPr="00EF2EF2">
        <w:rPr>
          <w:sz w:val="28"/>
          <w:szCs w:val="28"/>
        </w:rPr>
        <w:t>feedback</w:t>
      </w:r>
      <w:r w:rsidR="00054BCD" w:rsidRPr="00EF2EF2">
        <w:rPr>
          <w:sz w:val="28"/>
          <w:szCs w:val="28"/>
        </w:rPr>
        <w:t xml:space="preserve"> which may cause wasting time in building unreliable </w:t>
      </w:r>
      <w:r w:rsidR="009E188F" w:rsidRPr="00EF2EF2">
        <w:rPr>
          <w:sz w:val="28"/>
          <w:szCs w:val="28"/>
        </w:rPr>
        <w:t xml:space="preserve">code. </w:t>
      </w:r>
      <w:r w:rsidRPr="00EF2EF2">
        <w:rPr>
          <w:sz w:val="28"/>
          <w:szCs w:val="28"/>
        </w:rPr>
        <w:t>Code</w:t>
      </w:r>
      <w:r w:rsidR="00C71E03" w:rsidRPr="00EF2EF2">
        <w:rPr>
          <w:sz w:val="28"/>
          <w:szCs w:val="28"/>
        </w:rPr>
        <w:t xml:space="preserve"> </w:t>
      </w:r>
      <w:r w:rsidRPr="00EF2EF2">
        <w:rPr>
          <w:sz w:val="28"/>
          <w:szCs w:val="28"/>
        </w:rPr>
        <w:t>review</w:t>
      </w:r>
      <w:r w:rsidR="00C71E03" w:rsidRPr="00EF2EF2">
        <w:rPr>
          <w:sz w:val="28"/>
          <w:szCs w:val="28"/>
        </w:rPr>
        <w:t xml:space="preserve"> processe</w:t>
      </w:r>
      <w:r w:rsidR="00D539F6" w:rsidRPr="00EF2EF2">
        <w:rPr>
          <w:sz w:val="28"/>
          <w:szCs w:val="28"/>
        </w:rPr>
        <w:t>s</w:t>
      </w:r>
      <w:r w:rsidR="00C71E03" w:rsidRPr="00EF2EF2">
        <w:rPr>
          <w:sz w:val="28"/>
          <w:szCs w:val="28"/>
        </w:rPr>
        <w:t xml:space="preserve"> should </w:t>
      </w:r>
      <w:r w:rsidR="00D539F6" w:rsidRPr="00EF2EF2">
        <w:rPr>
          <w:sz w:val="28"/>
          <w:szCs w:val="28"/>
        </w:rPr>
        <w:t>b</w:t>
      </w:r>
      <w:r w:rsidRPr="00EF2EF2">
        <w:rPr>
          <w:sz w:val="28"/>
          <w:szCs w:val="28"/>
        </w:rPr>
        <w:t>e</w:t>
      </w:r>
      <w:r w:rsidR="00C71E03" w:rsidRPr="00EF2EF2">
        <w:rPr>
          <w:sz w:val="28"/>
          <w:szCs w:val="28"/>
        </w:rPr>
        <w:t xml:space="preserve"> </w:t>
      </w:r>
      <w:r w:rsidRPr="00EF2EF2">
        <w:rPr>
          <w:sz w:val="28"/>
          <w:szCs w:val="28"/>
        </w:rPr>
        <w:t>designed</w:t>
      </w:r>
      <w:r w:rsidR="00C71E03" w:rsidRPr="00EF2EF2">
        <w:rPr>
          <w:sz w:val="28"/>
          <w:szCs w:val="28"/>
        </w:rPr>
        <w:t xml:space="preserve"> </w:t>
      </w:r>
      <w:r w:rsidRPr="00EF2EF2">
        <w:rPr>
          <w:sz w:val="28"/>
          <w:szCs w:val="28"/>
        </w:rPr>
        <w:t>so</w:t>
      </w:r>
      <w:r w:rsidR="00C71E03" w:rsidRPr="00EF2EF2">
        <w:rPr>
          <w:sz w:val="28"/>
          <w:szCs w:val="28"/>
        </w:rPr>
        <w:t xml:space="preserve"> </w:t>
      </w:r>
      <w:r w:rsidRPr="00EF2EF2">
        <w:rPr>
          <w:sz w:val="28"/>
          <w:szCs w:val="28"/>
        </w:rPr>
        <w:t>that they do</w:t>
      </w:r>
      <w:r w:rsidR="0016265B" w:rsidRPr="00EF2EF2">
        <w:rPr>
          <w:sz w:val="28"/>
          <w:szCs w:val="28"/>
        </w:rPr>
        <w:t xml:space="preserve"> </w:t>
      </w:r>
      <w:r w:rsidRPr="00EF2EF2">
        <w:rPr>
          <w:sz w:val="28"/>
          <w:szCs w:val="28"/>
        </w:rPr>
        <w:t>not</w:t>
      </w:r>
      <w:r w:rsidR="0016265B" w:rsidRPr="00EF2EF2">
        <w:rPr>
          <w:sz w:val="28"/>
          <w:szCs w:val="28"/>
        </w:rPr>
        <w:t xml:space="preserve"> </w:t>
      </w:r>
      <w:r w:rsidRPr="00EF2EF2">
        <w:rPr>
          <w:sz w:val="28"/>
          <w:szCs w:val="28"/>
        </w:rPr>
        <w:t>cause</w:t>
      </w:r>
      <w:r w:rsidR="0016265B" w:rsidRPr="00EF2EF2">
        <w:rPr>
          <w:sz w:val="28"/>
          <w:szCs w:val="28"/>
        </w:rPr>
        <w:t xml:space="preserve"> </w:t>
      </w:r>
      <w:r w:rsidRPr="00EF2EF2">
        <w:rPr>
          <w:sz w:val="28"/>
          <w:szCs w:val="28"/>
        </w:rPr>
        <w:t>extensive</w:t>
      </w:r>
      <w:r w:rsidR="0016265B" w:rsidRPr="00EF2EF2">
        <w:rPr>
          <w:sz w:val="28"/>
          <w:szCs w:val="28"/>
        </w:rPr>
        <w:t xml:space="preserve"> </w:t>
      </w:r>
      <w:r w:rsidRPr="00EF2EF2">
        <w:rPr>
          <w:sz w:val="28"/>
          <w:szCs w:val="28"/>
        </w:rPr>
        <w:t>delays</w:t>
      </w:r>
      <w:r w:rsidR="0016265B" w:rsidRPr="00EF2EF2">
        <w:rPr>
          <w:sz w:val="28"/>
          <w:szCs w:val="28"/>
        </w:rPr>
        <w:t xml:space="preserve"> </w:t>
      </w:r>
      <w:r w:rsidRPr="00EF2EF2">
        <w:rPr>
          <w:sz w:val="28"/>
          <w:szCs w:val="28"/>
        </w:rPr>
        <w:t>during</w:t>
      </w:r>
      <w:r w:rsidR="0016265B" w:rsidRPr="00EF2EF2">
        <w:rPr>
          <w:sz w:val="28"/>
          <w:szCs w:val="28"/>
        </w:rPr>
        <w:t xml:space="preserve"> </w:t>
      </w:r>
      <w:r w:rsidRPr="00EF2EF2">
        <w:rPr>
          <w:sz w:val="28"/>
          <w:szCs w:val="28"/>
        </w:rPr>
        <w:t>integration</w:t>
      </w:r>
      <w:r w:rsidR="009055CD" w:rsidRPr="00EF2EF2">
        <w:rPr>
          <w:sz w:val="28"/>
          <w:szCs w:val="28"/>
        </w:rPr>
        <w:t xml:space="preserve"> (Eero Laukkanen et al.</w:t>
      </w:r>
      <w:r w:rsidR="009E188F" w:rsidRPr="00EF2EF2">
        <w:rPr>
          <w:sz w:val="28"/>
          <w:szCs w:val="28"/>
        </w:rPr>
        <w:t>, 2015</w:t>
      </w:r>
      <w:r w:rsidR="009055CD" w:rsidRPr="00EF2EF2">
        <w:rPr>
          <w:sz w:val="28"/>
          <w:szCs w:val="28"/>
        </w:rPr>
        <w:t>).</w:t>
      </w:r>
    </w:p>
    <w:p w:rsidR="007F690E" w:rsidRPr="005C6B02" w:rsidRDefault="007F690E" w:rsidP="00346B73">
      <w:pPr>
        <w:pStyle w:val="ListParagraph"/>
        <w:numPr>
          <w:ilvl w:val="1"/>
          <w:numId w:val="5"/>
        </w:numPr>
        <w:rPr>
          <w:sz w:val="32"/>
          <w:szCs w:val="32"/>
        </w:rPr>
      </w:pPr>
      <w:r w:rsidRPr="005C6B02">
        <w:rPr>
          <w:sz w:val="32"/>
          <w:szCs w:val="32"/>
        </w:rPr>
        <w:lastRenderedPageBreak/>
        <w:t xml:space="preserve">Related to testing </w:t>
      </w:r>
      <w:r w:rsidR="00AC283A" w:rsidRPr="005C6B02">
        <w:rPr>
          <w:sz w:val="32"/>
          <w:szCs w:val="32"/>
        </w:rPr>
        <w:t xml:space="preserve"> </w:t>
      </w:r>
      <w:r w:rsidRPr="005C6B02">
        <w:rPr>
          <w:sz w:val="32"/>
          <w:szCs w:val="32"/>
        </w:rPr>
        <w:t>:-</w:t>
      </w:r>
    </w:p>
    <w:p w:rsidR="005A65D3" w:rsidRPr="005C6B02" w:rsidRDefault="001B2BF6" w:rsidP="00346B73">
      <w:pPr>
        <w:pStyle w:val="ListParagraph"/>
        <w:numPr>
          <w:ilvl w:val="2"/>
          <w:numId w:val="5"/>
        </w:numPr>
        <w:rPr>
          <w:sz w:val="28"/>
          <w:szCs w:val="28"/>
        </w:rPr>
      </w:pPr>
      <w:r w:rsidRPr="005C6B02">
        <w:rPr>
          <w:sz w:val="30"/>
          <w:szCs w:val="30"/>
        </w:rPr>
        <w:t>Ambiguous test result</w:t>
      </w:r>
      <w:r>
        <w:rPr>
          <w:sz w:val="28"/>
          <w:szCs w:val="28"/>
        </w:rPr>
        <w:t xml:space="preserve">: </w:t>
      </w:r>
      <w:r w:rsidRPr="001B2BF6">
        <w:rPr>
          <w:sz w:val="28"/>
          <w:szCs w:val="28"/>
        </w:rPr>
        <w:t xml:space="preserve"> </w:t>
      </w:r>
      <w:r w:rsidR="006D5D28" w:rsidRPr="005C6B02">
        <w:rPr>
          <w:sz w:val="28"/>
          <w:szCs w:val="28"/>
        </w:rPr>
        <w:t>a</w:t>
      </w:r>
      <w:r w:rsidRPr="005C6B02">
        <w:rPr>
          <w:sz w:val="28"/>
          <w:szCs w:val="28"/>
        </w:rPr>
        <w:t>n ambiguous test result means that the test result does not guide the developer to action</w:t>
      </w:r>
      <w:r w:rsidR="006D5D28" w:rsidRPr="005C6B02">
        <w:rPr>
          <w:sz w:val="28"/>
          <w:szCs w:val="28"/>
        </w:rPr>
        <w:t>.</w:t>
      </w:r>
    </w:p>
    <w:p w:rsidR="001D74FB" w:rsidRDefault="006D5D28" w:rsidP="00346B73">
      <w:pPr>
        <w:pStyle w:val="ListParagraph"/>
        <w:numPr>
          <w:ilvl w:val="2"/>
          <w:numId w:val="5"/>
        </w:numPr>
        <w:rPr>
          <w:sz w:val="24"/>
          <w:szCs w:val="24"/>
        </w:rPr>
      </w:pPr>
      <w:r w:rsidRPr="005C6B02">
        <w:rPr>
          <w:sz w:val="30"/>
          <w:szCs w:val="30"/>
        </w:rPr>
        <w:t xml:space="preserve">Time-consuming testing:  </w:t>
      </w:r>
      <w:r w:rsidRPr="005C6B02">
        <w:rPr>
          <w:sz w:val="28"/>
          <w:szCs w:val="28"/>
        </w:rPr>
        <w:t>getting feedback from the tests can take</w:t>
      </w:r>
      <w:r w:rsidR="00DF39B5" w:rsidRPr="005C6B02">
        <w:rPr>
          <w:sz w:val="28"/>
          <w:szCs w:val="28"/>
        </w:rPr>
        <w:t xml:space="preserve"> </w:t>
      </w:r>
      <w:r w:rsidRPr="005C6B02">
        <w:rPr>
          <w:sz w:val="28"/>
          <w:szCs w:val="28"/>
        </w:rPr>
        <w:t>too long</w:t>
      </w:r>
      <w:r w:rsidR="00DF39B5" w:rsidRPr="005C6B02">
        <w:rPr>
          <w:sz w:val="28"/>
          <w:szCs w:val="28"/>
        </w:rPr>
        <w:t xml:space="preserve"> (Eero Laukkanen et al., 2015). This make developer</w:t>
      </w:r>
      <w:r w:rsidR="000809D7" w:rsidRPr="005C6B02">
        <w:rPr>
          <w:sz w:val="28"/>
          <w:szCs w:val="28"/>
        </w:rPr>
        <w:t>s</w:t>
      </w:r>
      <w:r w:rsidR="00DF39B5" w:rsidRPr="005C6B02">
        <w:rPr>
          <w:sz w:val="28"/>
          <w:szCs w:val="28"/>
        </w:rPr>
        <w:t xml:space="preserve"> using large commit and </w:t>
      </w:r>
      <w:r w:rsidR="000809D7" w:rsidRPr="005C6B02">
        <w:rPr>
          <w:sz w:val="28"/>
          <w:szCs w:val="28"/>
        </w:rPr>
        <w:t>motivates</w:t>
      </w:r>
      <w:r w:rsidR="003E1BAB" w:rsidRPr="005C6B02">
        <w:rPr>
          <w:sz w:val="28"/>
          <w:szCs w:val="28"/>
        </w:rPr>
        <w:t xml:space="preserve"> slow integration</w:t>
      </w:r>
      <w:r w:rsidR="00BC7BCC">
        <w:rPr>
          <w:sz w:val="24"/>
          <w:szCs w:val="24"/>
        </w:rPr>
        <w:t>.</w:t>
      </w:r>
    </w:p>
    <w:p w:rsidR="001D74FB" w:rsidRDefault="001D74FB" w:rsidP="00346B73">
      <w:pPr>
        <w:pStyle w:val="ListParagraph"/>
        <w:numPr>
          <w:ilvl w:val="0"/>
          <w:numId w:val="5"/>
        </w:numPr>
        <w:rPr>
          <w:b/>
          <w:bCs/>
          <w:sz w:val="32"/>
          <w:szCs w:val="32"/>
        </w:rPr>
      </w:pPr>
      <w:r w:rsidRPr="00346B73">
        <w:rPr>
          <w:b/>
          <w:bCs/>
          <w:sz w:val="32"/>
          <w:szCs w:val="32"/>
        </w:rPr>
        <w:t xml:space="preserve">Solution </w:t>
      </w:r>
    </w:p>
    <w:p w:rsidR="00935843" w:rsidRPr="003C3E82" w:rsidRDefault="00935843" w:rsidP="00466DEB">
      <w:pPr>
        <w:pStyle w:val="ListParagraph"/>
        <w:numPr>
          <w:ilvl w:val="1"/>
          <w:numId w:val="5"/>
        </w:numPr>
        <w:rPr>
          <w:sz w:val="28"/>
          <w:szCs w:val="28"/>
        </w:rPr>
      </w:pPr>
      <w:r w:rsidRPr="00767FB8">
        <w:rPr>
          <w:sz w:val="30"/>
          <w:szCs w:val="30"/>
        </w:rPr>
        <w:t>Reject bad</w:t>
      </w:r>
      <w:r w:rsidR="007E1E63" w:rsidRPr="00767FB8">
        <w:rPr>
          <w:sz w:val="30"/>
          <w:szCs w:val="30"/>
        </w:rPr>
        <w:t xml:space="preserve"> </w:t>
      </w:r>
      <w:r w:rsidRPr="00767FB8">
        <w:rPr>
          <w:sz w:val="30"/>
          <w:szCs w:val="30"/>
        </w:rPr>
        <w:t>commits</w:t>
      </w:r>
      <w:r>
        <w:rPr>
          <w:b/>
          <w:bCs/>
          <w:sz w:val="32"/>
          <w:szCs w:val="32"/>
        </w:rPr>
        <w:t xml:space="preserve">: </w:t>
      </w:r>
      <w:r w:rsidRPr="003C3E82">
        <w:rPr>
          <w:sz w:val="28"/>
          <w:szCs w:val="28"/>
        </w:rPr>
        <w:t>Reject</w:t>
      </w:r>
      <w:r w:rsidR="007E1E63" w:rsidRPr="003C3E82">
        <w:rPr>
          <w:sz w:val="28"/>
          <w:szCs w:val="28"/>
        </w:rPr>
        <w:t xml:space="preserve"> </w:t>
      </w:r>
      <w:r w:rsidRPr="003C3E82">
        <w:rPr>
          <w:sz w:val="28"/>
          <w:szCs w:val="28"/>
        </w:rPr>
        <w:t>bad</w:t>
      </w:r>
      <w:r w:rsidR="007E1E63" w:rsidRPr="003C3E82">
        <w:rPr>
          <w:sz w:val="28"/>
          <w:szCs w:val="28"/>
        </w:rPr>
        <w:t xml:space="preserve"> </w:t>
      </w:r>
      <w:r w:rsidRPr="003C3E82">
        <w:rPr>
          <w:sz w:val="28"/>
          <w:szCs w:val="28"/>
        </w:rPr>
        <w:t>commits</w:t>
      </w:r>
      <w:r w:rsidR="007E1E63" w:rsidRPr="003C3E82">
        <w:rPr>
          <w:sz w:val="28"/>
          <w:szCs w:val="28"/>
        </w:rPr>
        <w:t xml:space="preserve"> </w:t>
      </w:r>
      <w:r w:rsidRPr="003C3E82">
        <w:rPr>
          <w:sz w:val="28"/>
          <w:szCs w:val="28"/>
        </w:rPr>
        <w:t>is a</w:t>
      </w:r>
      <w:r w:rsidR="00997E14" w:rsidRPr="003C3E82">
        <w:rPr>
          <w:sz w:val="28"/>
          <w:szCs w:val="28"/>
        </w:rPr>
        <w:t xml:space="preserve"> </w:t>
      </w:r>
      <w:r w:rsidRPr="003C3E82">
        <w:rPr>
          <w:sz w:val="28"/>
          <w:szCs w:val="28"/>
        </w:rPr>
        <w:t>practice</w:t>
      </w:r>
      <w:r w:rsidR="007E1E63" w:rsidRPr="003C3E82">
        <w:rPr>
          <w:sz w:val="28"/>
          <w:szCs w:val="28"/>
        </w:rPr>
        <w:t xml:space="preserve"> </w:t>
      </w:r>
      <w:r w:rsidRPr="003C3E82">
        <w:rPr>
          <w:sz w:val="28"/>
          <w:szCs w:val="28"/>
        </w:rPr>
        <w:t>where</w:t>
      </w:r>
      <w:r w:rsidR="007E1E63" w:rsidRPr="003C3E82">
        <w:rPr>
          <w:sz w:val="28"/>
          <w:szCs w:val="28"/>
        </w:rPr>
        <w:t xml:space="preserve"> </w:t>
      </w:r>
      <w:r w:rsidRPr="003C3E82">
        <w:rPr>
          <w:sz w:val="28"/>
          <w:szCs w:val="28"/>
        </w:rPr>
        <w:t>a</w:t>
      </w:r>
      <w:r w:rsidR="00441C21" w:rsidRPr="003C3E82">
        <w:rPr>
          <w:sz w:val="28"/>
          <w:szCs w:val="28"/>
        </w:rPr>
        <w:t xml:space="preserve"> bad</w:t>
      </w:r>
      <w:r w:rsidR="007E1E63" w:rsidRPr="003C3E82">
        <w:rPr>
          <w:sz w:val="28"/>
          <w:szCs w:val="28"/>
        </w:rPr>
        <w:t xml:space="preserve"> com</w:t>
      </w:r>
      <w:r w:rsidRPr="003C3E82">
        <w:rPr>
          <w:sz w:val="28"/>
          <w:szCs w:val="28"/>
        </w:rPr>
        <w:t>mit</w:t>
      </w:r>
      <w:r w:rsidR="007E1E63" w:rsidRPr="003C3E82">
        <w:rPr>
          <w:sz w:val="28"/>
          <w:szCs w:val="28"/>
        </w:rPr>
        <w:t xml:space="preserve"> </w:t>
      </w:r>
      <w:r w:rsidRPr="003C3E82">
        <w:rPr>
          <w:sz w:val="28"/>
          <w:szCs w:val="28"/>
        </w:rPr>
        <w:t>is detected</w:t>
      </w:r>
      <w:r w:rsidR="007E1E63" w:rsidRPr="003C3E82">
        <w:rPr>
          <w:sz w:val="28"/>
          <w:szCs w:val="28"/>
        </w:rPr>
        <w:t xml:space="preserve"> </w:t>
      </w:r>
      <w:r w:rsidR="00441C21" w:rsidRPr="003C3E82">
        <w:rPr>
          <w:sz w:val="28"/>
          <w:szCs w:val="28"/>
        </w:rPr>
        <w:t>automatically</w:t>
      </w:r>
      <w:r w:rsidR="00466DEB" w:rsidRPr="003C3E82">
        <w:rPr>
          <w:sz w:val="28"/>
          <w:szCs w:val="28"/>
        </w:rPr>
        <w:t xml:space="preserve"> (</w:t>
      </w:r>
      <w:r w:rsidRPr="003C3E82">
        <w:rPr>
          <w:sz w:val="28"/>
          <w:szCs w:val="28"/>
        </w:rPr>
        <w:t>fails</w:t>
      </w:r>
      <w:r w:rsidR="007E1E63" w:rsidRPr="003C3E82">
        <w:rPr>
          <w:sz w:val="28"/>
          <w:szCs w:val="28"/>
        </w:rPr>
        <w:t xml:space="preserve"> </w:t>
      </w:r>
      <w:r w:rsidRPr="003C3E82">
        <w:rPr>
          <w:sz w:val="28"/>
          <w:szCs w:val="28"/>
        </w:rPr>
        <w:t>some</w:t>
      </w:r>
      <w:r w:rsidR="007E1E63" w:rsidRPr="003C3E82">
        <w:rPr>
          <w:sz w:val="28"/>
          <w:szCs w:val="28"/>
        </w:rPr>
        <w:t xml:space="preserve"> </w:t>
      </w:r>
      <w:r w:rsidR="0007027F" w:rsidRPr="003C3E82">
        <w:rPr>
          <w:sz w:val="28"/>
          <w:szCs w:val="28"/>
        </w:rPr>
        <w:t>tests)</w:t>
      </w:r>
      <w:r w:rsidR="002C68D2" w:rsidRPr="003C3E82">
        <w:rPr>
          <w:sz w:val="28"/>
          <w:szCs w:val="28"/>
        </w:rPr>
        <w:t xml:space="preserve"> form the mainline</w:t>
      </w:r>
      <w:r w:rsidRPr="003C3E82">
        <w:rPr>
          <w:sz w:val="28"/>
          <w:szCs w:val="28"/>
        </w:rPr>
        <w:t>.</w:t>
      </w:r>
      <w:r w:rsidR="00EC2CED" w:rsidRPr="003C3E82">
        <w:rPr>
          <w:sz w:val="28"/>
          <w:szCs w:val="28"/>
        </w:rPr>
        <w:t xml:space="preserve"> </w:t>
      </w:r>
      <w:r w:rsidR="00C573ED" w:rsidRPr="003C3E82">
        <w:rPr>
          <w:sz w:val="28"/>
          <w:szCs w:val="28"/>
        </w:rPr>
        <w:t>Thus, the</w:t>
      </w:r>
      <w:r w:rsidRPr="003C3E82">
        <w:rPr>
          <w:sz w:val="28"/>
          <w:szCs w:val="28"/>
        </w:rPr>
        <w:t xml:space="preserve"> mainline</w:t>
      </w:r>
      <w:r w:rsidR="006F7237" w:rsidRPr="003C3E82">
        <w:rPr>
          <w:sz w:val="28"/>
          <w:szCs w:val="28"/>
        </w:rPr>
        <w:t xml:space="preserve"> </w:t>
      </w:r>
      <w:r w:rsidRPr="003C3E82">
        <w:rPr>
          <w:sz w:val="28"/>
          <w:szCs w:val="28"/>
        </w:rPr>
        <w:t>is always</w:t>
      </w:r>
      <w:r w:rsidR="006F7237" w:rsidRPr="003C3E82">
        <w:rPr>
          <w:sz w:val="28"/>
          <w:szCs w:val="28"/>
        </w:rPr>
        <w:t xml:space="preserve"> </w:t>
      </w:r>
      <w:r w:rsidRPr="003C3E82">
        <w:rPr>
          <w:sz w:val="28"/>
          <w:szCs w:val="28"/>
        </w:rPr>
        <w:t>functional, builds</w:t>
      </w:r>
      <w:r w:rsidR="006F7237" w:rsidRPr="003C3E82">
        <w:rPr>
          <w:sz w:val="28"/>
          <w:szCs w:val="28"/>
        </w:rPr>
        <w:t xml:space="preserve"> </w:t>
      </w:r>
      <w:r w:rsidRPr="003C3E82">
        <w:rPr>
          <w:sz w:val="28"/>
          <w:szCs w:val="28"/>
        </w:rPr>
        <w:t>are not</w:t>
      </w:r>
      <w:r w:rsidR="006F7237" w:rsidRPr="003C3E82">
        <w:rPr>
          <w:sz w:val="28"/>
          <w:szCs w:val="28"/>
        </w:rPr>
        <w:t xml:space="preserve"> broken</w:t>
      </w:r>
      <w:r w:rsidRPr="003C3E82">
        <w:rPr>
          <w:sz w:val="28"/>
          <w:szCs w:val="28"/>
        </w:rPr>
        <w:t xml:space="preserve"> and discipline</w:t>
      </w:r>
      <w:r w:rsidR="006F7237" w:rsidRPr="003C3E82">
        <w:rPr>
          <w:sz w:val="28"/>
          <w:szCs w:val="28"/>
        </w:rPr>
        <w:t xml:space="preserve"> </w:t>
      </w:r>
      <w:r w:rsidRPr="003C3E82">
        <w:rPr>
          <w:sz w:val="28"/>
          <w:szCs w:val="28"/>
        </w:rPr>
        <w:t>is enforced</w:t>
      </w:r>
      <w:r w:rsidR="00D83640" w:rsidRPr="003C3E82">
        <w:rPr>
          <w:sz w:val="28"/>
          <w:szCs w:val="28"/>
        </w:rPr>
        <w:t xml:space="preserve"> (Eero Laukkanen et al., 2015).</w:t>
      </w:r>
    </w:p>
    <w:p w:rsidR="00D554E0" w:rsidRDefault="00D554E0" w:rsidP="00C06E98">
      <w:pPr>
        <w:pStyle w:val="ListParagraph"/>
        <w:numPr>
          <w:ilvl w:val="1"/>
          <w:numId w:val="5"/>
        </w:numPr>
        <w:rPr>
          <w:sz w:val="24"/>
          <w:szCs w:val="24"/>
        </w:rPr>
      </w:pPr>
      <w:r w:rsidRPr="00B925DE">
        <w:rPr>
          <w:sz w:val="30"/>
          <w:szCs w:val="30"/>
        </w:rPr>
        <w:t xml:space="preserve">No </w:t>
      </w:r>
      <w:r w:rsidR="00B34B11" w:rsidRPr="00B925DE">
        <w:rPr>
          <w:sz w:val="30"/>
          <w:szCs w:val="30"/>
        </w:rPr>
        <w:t>branch:</w:t>
      </w:r>
      <w:r w:rsidR="00C06E98">
        <w:rPr>
          <w:sz w:val="24"/>
          <w:szCs w:val="24"/>
        </w:rPr>
        <w:t xml:space="preserve"> </w:t>
      </w:r>
      <w:r w:rsidR="00C06E98" w:rsidRPr="003C3E82">
        <w:rPr>
          <w:sz w:val="28"/>
          <w:szCs w:val="28"/>
        </w:rPr>
        <w:t xml:space="preserve">no merge conflict </w:t>
      </w:r>
      <w:r w:rsidR="00B34B11" w:rsidRPr="003C3E82">
        <w:rPr>
          <w:sz w:val="28"/>
          <w:szCs w:val="28"/>
        </w:rPr>
        <w:t>(Eero Laukkanen et al., 2015)</w:t>
      </w:r>
      <w:r w:rsidR="00C06E98" w:rsidRPr="003C3E82">
        <w:rPr>
          <w:sz w:val="28"/>
          <w:szCs w:val="28"/>
        </w:rPr>
        <w:t>.</w:t>
      </w:r>
      <w:r w:rsidR="00C06E98">
        <w:rPr>
          <w:sz w:val="24"/>
          <w:szCs w:val="24"/>
        </w:rPr>
        <w:t xml:space="preserve"> </w:t>
      </w:r>
    </w:p>
    <w:p w:rsidR="007B4292" w:rsidRPr="003C3E82" w:rsidRDefault="007B4292" w:rsidP="00C06E98">
      <w:pPr>
        <w:pStyle w:val="ListParagraph"/>
        <w:numPr>
          <w:ilvl w:val="1"/>
          <w:numId w:val="5"/>
        </w:numPr>
        <w:rPr>
          <w:sz w:val="28"/>
          <w:szCs w:val="28"/>
        </w:rPr>
      </w:pPr>
      <w:r w:rsidRPr="00B925DE">
        <w:rPr>
          <w:sz w:val="30"/>
          <w:szCs w:val="30"/>
        </w:rPr>
        <w:t>Monitor build</w:t>
      </w:r>
      <w:r w:rsidR="003673F7" w:rsidRPr="00B925DE">
        <w:rPr>
          <w:sz w:val="30"/>
          <w:szCs w:val="30"/>
        </w:rPr>
        <w:t xml:space="preserve"> length:</w:t>
      </w:r>
      <w:r w:rsidR="003673F7">
        <w:rPr>
          <w:sz w:val="28"/>
          <w:szCs w:val="28"/>
        </w:rPr>
        <w:t xml:space="preserve"> </w:t>
      </w:r>
      <w:r w:rsidR="004B1D08" w:rsidRPr="003C3E82">
        <w:rPr>
          <w:sz w:val="28"/>
          <w:szCs w:val="28"/>
        </w:rPr>
        <w:t>monitor the length and take action when the length is much</w:t>
      </w:r>
      <w:r w:rsidR="003B4CA9" w:rsidRPr="003C3E82">
        <w:rPr>
          <w:sz w:val="28"/>
          <w:szCs w:val="28"/>
        </w:rPr>
        <w:t xml:space="preserve"> large which</w:t>
      </w:r>
      <w:r w:rsidR="004B1D08" w:rsidRPr="003C3E82">
        <w:rPr>
          <w:sz w:val="28"/>
          <w:szCs w:val="28"/>
        </w:rPr>
        <w:t xml:space="preserve"> </w:t>
      </w:r>
      <w:r w:rsidR="003673F7" w:rsidRPr="003C3E82">
        <w:rPr>
          <w:sz w:val="28"/>
          <w:szCs w:val="28"/>
        </w:rPr>
        <w:t xml:space="preserve">guide </w:t>
      </w:r>
      <w:r w:rsidR="000204FB" w:rsidRPr="003C3E82">
        <w:rPr>
          <w:sz w:val="28"/>
          <w:szCs w:val="28"/>
        </w:rPr>
        <w:t>to solve time consuming testing</w:t>
      </w:r>
      <w:r w:rsidR="00AA0845" w:rsidRPr="003C3E82">
        <w:rPr>
          <w:sz w:val="28"/>
          <w:szCs w:val="28"/>
        </w:rPr>
        <w:t xml:space="preserve"> </w:t>
      </w:r>
      <w:r w:rsidR="00237BBA" w:rsidRPr="003C3E82">
        <w:rPr>
          <w:sz w:val="28"/>
          <w:szCs w:val="28"/>
        </w:rPr>
        <w:t>(Eero Laukkanen et al., 2015)</w:t>
      </w:r>
      <w:r w:rsidR="000204FB" w:rsidRPr="003C3E82">
        <w:rPr>
          <w:sz w:val="28"/>
          <w:szCs w:val="28"/>
        </w:rPr>
        <w:t>.</w:t>
      </w:r>
    </w:p>
    <w:p w:rsidR="004F3E0C" w:rsidRDefault="004F3E0C" w:rsidP="00027DC9">
      <w:pPr>
        <w:pStyle w:val="ListParagraph"/>
        <w:numPr>
          <w:ilvl w:val="1"/>
          <w:numId w:val="5"/>
        </w:numPr>
        <w:rPr>
          <w:sz w:val="24"/>
          <w:szCs w:val="24"/>
        </w:rPr>
      </w:pPr>
      <w:r w:rsidRPr="003C3E82">
        <w:rPr>
          <w:sz w:val="30"/>
          <w:szCs w:val="30"/>
        </w:rPr>
        <w:t>Test segmentation</w:t>
      </w:r>
      <w:r>
        <w:rPr>
          <w:sz w:val="28"/>
          <w:szCs w:val="28"/>
        </w:rPr>
        <w:t xml:space="preserve">: </w:t>
      </w:r>
      <w:r w:rsidR="00027DC9" w:rsidRPr="003C3E82">
        <w:rPr>
          <w:sz w:val="28"/>
          <w:szCs w:val="28"/>
        </w:rPr>
        <w:t>category tests</w:t>
      </w:r>
      <w:r w:rsidR="004D6A4D" w:rsidRPr="003C3E82">
        <w:rPr>
          <w:sz w:val="28"/>
          <w:szCs w:val="28"/>
        </w:rPr>
        <w:t xml:space="preserve"> in test suit base</w:t>
      </w:r>
      <w:r w:rsidR="000918C1" w:rsidRPr="003C3E82">
        <w:rPr>
          <w:sz w:val="28"/>
          <w:szCs w:val="28"/>
        </w:rPr>
        <w:t>d</w:t>
      </w:r>
      <w:r w:rsidR="004D6A4D" w:rsidRPr="003C3E82">
        <w:rPr>
          <w:sz w:val="28"/>
          <w:szCs w:val="28"/>
        </w:rPr>
        <w:t xml:space="preserve"> on </w:t>
      </w:r>
      <w:r w:rsidR="000918C1" w:rsidRPr="003C3E82">
        <w:rPr>
          <w:sz w:val="28"/>
          <w:szCs w:val="28"/>
        </w:rPr>
        <w:t xml:space="preserve">functionality </w:t>
      </w:r>
      <w:r w:rsidR="00027DC9" w:rsidRPr="003C3E82">
        <w:rPr>
          <w:sz w:val="28"/>
          <w:szCs w:val="28"/>
        </w:rPr>
        <w:t xml:space="preserve">and speed. This </w:t>
      </w:r>
      <w:r w:rsidR="007D3876" w:rsidRPr="003C3E82">
        <w:rPr>
          <w:sz w:val="28"/>
          <w:szCs w:val="28"/>
        </w:rPr>
        <w:t>way, the</w:t>
      </w:r>
      <w:r w:rsidR="00027DC9" w:rsidRPr="003C3E82">
        <w:rPr>
          <w:sz w:val="28"/>
          <w:szCs w:val="28"/>
        </w:rPr>
        <w:t xml:space="preserve"> most critical tests can be run first and other and slower tests later. Developers get fast feedback from the critical and fast tests</w:t>
      </w:r>
      <w:r w:rsidR="007D3876" w:rsidRPr="003C3E82">
        <w:rPr>
          <w:sz w:val="28"/>
          <w:szCs w:val="28"/>
        </w:rPr>
        <w:t xml:space="preserve"> (Eero Laukkanen et al., 2015)</w:t>
      </w:r>
      <w:r w:rsidR="00027DC9" w:rsidRPr="003C3E82">
        <w:rPr>
          <w:sz w:val="28"/>
          <w:szCs w:val="28"/>
        </w:rPr>
        <w:t>.</w:t>
      </w:r>
    </w:p>
    <w:p w:rsidR="00BA2C33" w:rsidRPr="00065FFF" w:rsidRDefault="00BA2C33" w:rsidP="00027DC9">
      <w:pPr>
        <w:pStyle w:val="ListParagraph"/>
        <w:numPr>
          <w:ilvl w:val="1"/>
          <w:numId w:val="5"/>
        </w:numPr>
        <w:rPr>
          <w:sz w:val="28"/>
          <w:szCs w:val="28"/>
        </w:rPr>
      </w:pPr>
      <w:r w:rsidRPr="003C3E82">
        <w:rPr>
          <w:sz w:val="30"/>
          <w:szCs w:val="30"/>
        </w:rPr>
        <w:t>Comprehensive testing and commit-by-commit tests:</w:t>
      </w:r>
      <w:r w:rsidR="00F7168A">
        <w:rPr>
          <w:sz w:val="28"/>
          <w:szCs w:val="28"/>
        </w:rPr>
        <w:t xml:space="preserve"> </w:t>
      </w:r>
      <w:r w:rsidR="00F7168A" w:rsidRPr="00065FFF">
        <w:rPr>
          <w:sz w:val="28"/>
          <w:szCs w:val="28"/>
        </w:rPr>
        <w:t xml:space="preserve">test each small pace of code which minimize the scope of debugging </w:t>
      </w:r>
      <w:r w:rsidR="00126F88" w:rsidRPr="00065FFF">
        <w:rPr>
          <w:sz w:val="28"/>
          <w:szCs w:val="28"/>
        </w:rPr>
        <w:t xml:space="preserve">and </w:t>
      </w:r>
      <w:r w:rsidR="00BB3657" w:rsidRPr="00065FFF">
        <w:rPr>
          <w:sz w:val="28"/>
          <w:szCs w:val="28"/>
        </w:rPr>
        <w:t>ensure testing completeness and granularity (Eero Laukkanen et al., 2015).</w:t>
      </w:r>
    </w:p>
    <w:sectPr w:rsidR="00BA2C33" w:rsidRPr="00065FFF" w:rsidSect="0021712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E5241"/>
    <w:multiLevelType w:val="hybridMultilevel"/>
    <w:tmpl w:val="0FE4E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546F7"/>
    <w:multiLevelType w:val="hybridMultilevel"/>
    <w:tmpl w:val="F43438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2920EB"/>
    <w:multiLevelType w:val="hybridMultilevel"/>
    <w:tmpl w:val="017A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A198F"/>
    <w:multiLevelType w:val="hybridMultilevel"/>
    <w:tmpl w:val="24AE8692"/>
    <w:lvl w:ilvl="0" w:tplc="0409000F">
      <w:start w:val="1"/>
      <w:numFmt w:val="decimal"/>
      <w:lvlText w:val="%1."/>
      <w:lvlJc w:val="left"/>
      <w:pPr>
        <w:ind w:left="720" w:hanging="360"/>
      </w:pPr>
      <w:rPr>
        <w:rFonts w:hint="default"/>
      </w:rPr>
    </w:lvl>
    <w:lvl w:ilvl="1" w:tplc="1020FD6E">
      <w:start w:val="1"/>
      <w:numFmt w:val="lowerLetter"/>
      <w:lvlText w:val="%2."/>
      <w:lvlJc w:val="left"/>
      <w:pPr>
        <w:ind w:left="1440" w:hanging="360"/>
      </w:pPr>
      <w:rPr>
        <w:b w:val="0"/>
        <w:bCs w:val="0"/>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DF49ED"/>
    <w:multiLevelType w:val="hybridMultilevel"/>
    <w:tmpl w:val="550C2D1C"/>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8923F4"/>
    <w:multiLevelType w:val="hybridMultilevel"/>
    <w:tmpl w:val="159E9996"/>
    <w:lvl w:ilvl="0" w:tplc="89585E5E">
      <w:start w:val="1"/>
      <w:numFmt w:val="decimal"/>
      <w:lvlText w:val="%1."/>
      <w:lvlJc w:val="left"/>
      <w:pPr>
        <w:ind w:left="720" w:hanging="360"/>
      </w:pPr>
      <w:rPr>
        <w:rFonts w:hint="default"/>
        <w:b/>
        <w:bCs/>
        <w:sz w:val="32"/>
        <w:szCs w:val="32"/>
      </w:rPr>
    </w:lvl>
    <w:lvl w:ilvl="1" w:tplc="B98A5FAC">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8322C"/>
    <w:multiLevelType w:val="hybridMultilevel"/>
    <w:tmpl w:val="0312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85229"/>
    <w:rsid w:val="000179E0"/>
    <w:rsid w:val="000204FB"/>
    <w:rsid w:val="00027DC9"/>
    <w:rsid w:val="00047F32"/>
    <w:rsid w:val="00054BCD"/>
    <w:rsid w:val="00056C12"/>
    <w:rsid w:val="00065FFF"/>
    <w:rsid w:val="0007027F"/>
    <w:rsid w:val="00076756"/>
    <w:rsid w:val="000809D7"/>
    <w:rsid w:val="00084CFD"/>
    <w:rsid w:val="000918C1"/>
    <w:rsid w:val="000B1B74"/>
    <w:rsid w:val="000C0C9D"/>
    <w:rsid w:val="00126F88"/>
    <w:rsid w:val="00127CE7"/>
    <w:rsid w:val="00135422"/>
    <w:rsid w:val="001411B8"/>
    <w:rsid w:val="00154339"/>
    <w:rsid w:val="0016265B"/>
    <w:rsid w:val="00162D36"/>
    <w:rsid w:val="001713AD"/>
    <w:rsid w:val="00175B0C"/>
    <w:rsid w:val="00187980"/>
    <w:rsid w:val="001B2BF6"/>
    <w:rsid w:val="001B4446"/>
    <w:rsid w:val="001D68AD"/>
    <w:rsid w:val="001D74FB"/>
    <w:rsid w:val="001E1AA7"/>
    <w:rsid w:val="001E330F"/>
    <w:rsid w:val="001E484D"/>
    <w:rsid w:val="001E7B2A"/>
    <w:rsid w:val="001F4D2B"/>
    <w:rsid w:val="002035B4"/>
    <w:rsid w:val="00206DA2"/>
    <w:rsid w:val="0021690F"/>
    <w:rsid w:val="00217120"/>
    <w:rsid w:val="00227E6A"/>
    <w:rsid w:val="00227FAA"/>
    <w:rsid w:val="00237BBA"/>
    <w:rsid w:val="00280091"/>
    <w:rsid w:val="002975AF"/>
    <w:rsid w:val="002B7972"/>
    <w:rsid w:val="002C68D2"/>
    <w:rsid w:val="002E6195"/>
    <w:rsid w:val="00305F89"/>
    <w:rsid w:val="00315C31"/>
    <w:rsid w:val="00346B73"/>
    <w:rsid w:val="00351401"/>
    <w:rsid w:val="003673F7"/>
    <w:rsid w:val="003A6512"/>
    <w:rsid w:val="003B11CB"/>
    <w:rsid w:val="003B4CA9"/>
    <w:rsid w:val="003C3E82"/>
    <w:rsid w:val="003D2DB7"/>
    <w:rsid w:val="003E1BAB"/>
    <w:rsid w:val="00424EAF"/>
    <w:rsid w:val="0043379F"/>
    <w:rsid w:val="00441C21"/>
    <w:rsid w:val="00466DEB"/>
    <w:rsid w:val="004702C6"/>
    <w:rsid w:val="00474C24"/>
    <w:rsid w:val="0047594E"/>
    <w:rsid w:val="004B1D08"/>
    <w:rsid w:val="004B6B0E"/>
    <w:rsid w:val="004D6A4D"/>
    <w:rsid w:val="004D7581"/>
    <w:rsid w:val="004F3E0C"/>
    <w:rsid w:val="005567C7"/>
    <w:rsid w:val="00574989"/>
    <w:rsid w:val="005A65D3"/>
    <w:rsid w:val="005B47CD"/>
    <w:rsid w:val="005C0C1C"/>
    <w:rsid w:val="005C12F6"/>
    <w:rsid w:val="005C6B02"/>
    <w:rsid w:val="005D25BD"/>
    <w:rsid w:val="005E484D"/>
    <w:rsid w:val="005E5144"/>
    <w:rsid w:val="00604613"/>
    <w:rsid w:val="00623FAC"/>
    <w:rsid w:val="006402C1"/>
    <w:rsid w:val="00651241"/>
    <w:rsid w:val="00657044"/>
    <w:rsid w:val="00657875"/>
    <w:rsid w:val="006734C8"/>
    <w:rsid w:val="00685229"/>
    <w:rsid w:val="006A0552"/>
    <w:rsid w:val="006B319B"/>
    <w:rsid w:val="006D5D28"/>
    <w:rsid w:val="006D733E"/>
    <w:rsid w:val="006E090F"/>
    <w:rsid w:val="006E7682"/>
    <w:rsid w:val="006F0AF1"/>
    <w:rsid w:val="006F7237"/>
    <w:rsid w:val="0072052C"/>
    <w:rsid w:val="00720F57"/>
    <w:rsid w:val="00741427"/>
    <w:rsid w:val="00764658"/>
    <w:rsid w:val="00767FB8"/>
    <w:rsid w:val="007761BB"/>
    <w:rsid w:val="007B186B"/>
    <w:rsid w:val="007B4292"/>
    <w:rsid w:val="007C3B69"/>
    <w:rsid w:val="007C437B"/>
    <w:rsid w:val="007D3876"/>
    <w:rsid w:val="007E1E63"/>
    <w:rsid w:val="007F690E"/>
    <w:rsid w:val="00805F04"/>
    <w:rsid w:val="008242BB"/>
    <w:rsid w:val="00857FBE"/>
    <w:rsid w:val="008706E2"/>
    <w:rsid w:val="00877CE3"/>
    <w:rsid w:val="00885BB6"/>
    <w:rsid w:val="00892A22"/>
    <w:rsid w:val="009055CD"/>
    <w:rsid w:val="00935843"/>
    <w:rsid w:val="009443A6"/>
    <w:rsid w:val="00980280"/>
    <w:rsid w:val="00997E14"/>
    <w:rsid w:val="009A1A68"/>
    <w:rsid w:val="009C2775"/>
    <w:rsid w:val="009D19FF"/>
    <w:rsid w:val="009E188F"/>
    <w:rsid w:val="009E2922"/>
    <w:rsid w:val="009E6265"/>
    <w:rsid w:val="00A00291"/>
    <w:rsid w:val="00A14D37"/>
    <w:rsid w:val="00A16AFA"/>
    <w:rsid w:val="00A40539"/>
    <w:rsid w:val="00A441D0"/>
    <w:rsid w:val="00A44563"/>
    <w:rsid w:val="00A456DE"/>
    <w:rsid w:val="00A5123F"/>
    <w:rsid w:val="00A81E1B"/>
    <w:rsid w:val="00A840A5"/>
    <w:rsid w:val="00A96D62"/>
    <w:rsid w:val="00AA0845"/>
    <w:rsid w:val="00AC283A"/>
    <w:rsid w:val="00B34B11"/>
    <w:rsid w:val="00B41B45"/>
    <w:rsid w:val="00B925DE"/>
    <w:rsid w:val="00BA2C33"/>
    <w:rsid w:val="00BB3657"/>
    <w:rsid w:val="00BB5020"/>
    <w:rsid w:val="00BC46A1"/>
    <w:rsid w:val="00BC7BCC"/>
    <w:rsid w:val="00BE3394"/>
    <w:rsid w:val="00BF10E6"/>
    <w:rsid w:val="00BF1ACD"/>
    <w:rsid w:val="00BF394C"/>
    <w:rsid w:val="00BF6D2D"/>
    <w:rsid w:val="00C00099"/>
    <w:rsid w:val="00C03903"/>
    <w:rsid w:val="00C06E98"/>
    <w:rsid w:val="00C1079C"/>
    <w:rsid w:val="00C11D80"/>
    <w:rsid w:val="00C55A8A"/>
    <w:rsid w:val="00C573ED"/>
    <w:rsid w:val="00C71E03"/>
    <w:rsid w:val="00C750E2"/>
    <w:rsid w:val="00C902F7"/>
    <w:rsid w:val="00C929CC"/>
    <w:rsid w:val="00CA548A"/>
    <w:rsid w:val="00CD2332"/>
    <w:rsid w:val="00CD289D"/>
    <w:rsid w:val="00CE76DB"/>
    <w:rsid w:val="00D21FB5"/>
    <w:rsid w:val="00D31036"/>
    <w:rsid w:val="00D32844"/>
    <w:rsid w:val="00D35122"/>
    <w:rsid w:val="00D4411D"/>
    <w:rsid w:val="00D539F6"/>
    <w:rsid w:val="00D554E0"/>
    <w:rsid w:val="00D56F54"/>
    <w:rsid w:val="00D66415"/>
    <w:rsid w:val="00D83640"/>
    <w:rsid w:val="00DB1CEE"/>
    <w:rsid w:val="00DB4F18"/>
    <w:rsid w:val="00DC53F1"/>
    <w:rsid w:val="00DC6C7E"/>
    <w:rsid w:val="00DE0174"/>
    <w:rsid w:val="00DF102B"/>
    <w:rsid w:val="00DF39B5"/>
    <w:rsid w:val="00E03C67"/>
    <w:rsid w:val="00E22BF5"/>
    <w:rsid w:val="00E649E8"/>
    <w:rsid w:val="00E95E27"/>
    <w:rsid w:val="00E95FB1"/>
    <w:rsid w:val="00EC2CED"/>
    <w:rsid w:val="00EC41F1"/>
    <w:rsid w:val="00EC564A"/>
    <w:rsid w:val="00ED0AD3"/>
    <w:rsid w:val="00EF2EF2"/>
    <w:rsid w:val="00EF31EB"/>
    <w:rsid w:val="00F13E0F"/>
    <w:rsid w:val="00F205B8"/>
    <w:rsid w:val="00F47C61"/>
    <w:rsid w:val="00F53A78"/>
    <w:rsid w:val="00F6425F"/>
    <w:rsid w:val="00F702C1"/>
    <w:rsid w:val="00F7168A"/>
    <w:rsid w:val="00F71F59"/>
    <w:rsid w:val="00F8037A"/>
    <w:rsid w:val="00F95539"/>
    <w:rsid w:val="00F9567C"/>
    <w:rsid w:val="00FA6384"/>
    <w:rsid w:val="00FD00CA"/>
    <w:rsid w:val="00FE459C"/>
    <w:rsid w:val="00FF5C3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9D"/>
    <w:pPr>
      <w:ind w:left="720"/>
      <w:contextualSpacing/>
    </w:pPr>
  </w:style>
  <w:style w:type="paragraph" w:styleId="BalloonText">
    <w:name w:val="Balloon Text"/>
    <w:basedOn w:val="Normal"/>
    <w:link w:val="BalloonTextChar"/>
    <w:uiPriority w:val="99"/>
    <w:semiHidden/>
    <w:unhideWhenUsed/>
    <w:rsid w:val="0089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BAKRY</dc:creator>
  <cp:lastModifiedBy>BAKRY</cp:lastModifiedBy>
  <cp:revision>5</cp:revision>
  <dcterms:created xsi:type="dcterms:W3CDTF">2018-04-21T18:51:00Z</dcterms:created>
  <dcterms:modified xsi:type="dcterms:W3CDTF">2018-04-21T18:51:00Z</dcterms:modified>
</cp:coreProperties>
</file>