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B9" w:rsidRDefault="008E2EB9" w:rsidP="008E2EB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5B4FCB" w:rsidRDefault="005B4FCB" w:rsidP="008E2EB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C19D1" w:rsidRDefault="00DC19D1" w:rsidP="008E2EB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E2EB9" w:rsidRP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E2EB9">
        <w:rPr>
          <w:rFonts w:asciiTheme="majorBidi" w:hAnsiTheme="majorBidi" w:cstheme="majorBidi"/>
          <w:b/>
          <w:bCs/>
          <w:sz w:val="28"/>
          <w:szCs w:val="28"/>
        </w:rPr>
        <w:t>Building a Neural Machine Translator from Arabic to English Based on Attention Mechanism</w:t>
      </w:r>
    </w:p>
    <w:p w:rsid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C19D1" w:rsidRPr="008E2EB9" w:rsidRDefault="00DC19D1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E2EB9" w:rsidRP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8E2EB9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SY"/>
        </w:rPr>
        <w:t>بناء مترجم نصوص آلي عصبي من اللغة العربية إلى اللغة الإنكليزية بالاعتماد عل آلية الانتباه.</w:t>
      </w:r>
    </w:p>
    <w:p w:rsid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SY"/>
        </w:rPr>
      </w:pPr>
    </w:p>
    <w:p w:rsid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8E2EB9" w:rsidRPr="00CE600D" w:rsidRDefault="008E2EB9" w:rsidP="008E2EB9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ar-SY"/>
        </w:rPr>
      </w:pPr>
    </w:p>
    <w:p w:rsidR="008E2EB9" w:rsidRPr="00CE600D" w:rsidRDefault="008E2EB9" w:rsidP="008E2EB9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  <w:r w:rsidRPr="00CE600D">
        <w:rPr>
          <w:rFonts w:asciiTheme="minorBidi" w:hAnsiTheme="minorBidi"/>
          <w:sz w:val="28"/>
          <w:szCs w:val="28"/>
          <w:rtl/>
        </w:rPr>
        <w:t>إعداد:</w:t>
      </w:r>
    </w:p>
    <w:p w:rsidR="008E2EB9" w:rsidRPr="00CE600D" w:rsidRDefault="008E2EB9" w:rsidP="008E2EB9">
      <w:pPr>
        <w:spacing w:line="360" w:lineRule="auto"/>
        <w:jc w:val="center"/>
        <w:rPr>
          <w:rFonts w:asciiTheme="minorBidi" w:hAnsiTheme="minorBidi"/>
          <w:sz w:val="28"/>
          <w:szCs w:val="28"/>
          <w:rtl/>
          <w:lang w:bidi="ar-SY"/>
        </w:rPr>
      </w:pPr>
      <w:r w:rsidRPr="00CE600D">
        <w:rPr>
          <w:rFonts w:asciiTheme="minorBidi" w:hAnsiTheme="minorBidi"/>
          <w:sz w:val="28"/>
          <w:szCs w:val="28"/>
          <w:rtl/>
          <w:lang w:bidi="ar-SY"/>
        </w:rPr>
        <w:t>كلودا</w:t>
      </w:r>
      <w:r w:rsidR="00A76E10">
        <w:rPr>
          <w:rFonts w:asciiTheme="minorBidi" w:hAnsiTheme="minorBidi" w:hint="cs"/>
          <w:sz w:val="28"/>
          <w:szCs w:val="28"/>
          <w:rtl/>
          <w:lang w:bidi="ar-SY"/>
        </w:rPr>
        <w:t xml:space="preserve"> وكيل</w:t>
      </w:r>
      <w:r w:rsidRPr="00CE600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proofErr w:type="spellStart"/>
      <w:r w:rsidRPr="00CE600D">
        <w:rPr>
          <w:rFonts w:asciiTheme="minorBidi" w:hAnsiTheme="minorBidi"/>
          <w:sz w:val="28"/>
          <w:szCs w:val="28"/>
          <w:rtl/>
          <w:lang w:bidi="ar-SY"/>
        </w:rPr>
        <w:t>الرّك</w:t>
      </w:r>
      <w:r>
        <w:rPr>
          <w:rFonts w:asciiTheme="minorBidi" w:hAnsiTheme="minorBidi" w:hint="cs"/>
          <w:sz w:val="28"/>
          <w:szCs w:val="28"/>
          <w:rtl/>
          <w:lang w:bidi="ar-SY"/>
        </w:rPr>
        <w:t>ّ</w:t>
      </w:r>
      <w:r w:rsidRPr="00CE600D">
        <w:rPr>
          <w:rFonts w:asciiTheme="minorBidi" w:hAnsiTheme="minorBidi"/>
          <w:sz w:val="28"/>
          <w:szCs w:val="28"/>
          <w:rtl/>
          <w:lang w:bidi="ar-SY"/>
        </w:rPr>
        <w:t>اد</w:t>
      </w:r>
      <w:proofErr w:type="spellEnd"/>
    </w:p>
    <w:p w:rsidR="008E2EB9" w:rsidRDefault="008E2EB9" w:rsidP="008E2EB9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:rsidR="008E2EB9" w:rsidRDefault="008E2EB9" w:rsidP="008E2EB9">
      <w:pPr>
        <w:spacing w:line="360" w:lineRule="auto"/>
        <w:jc w:val="center"/>
        <w:rPr>
          <w:rFonts w:asciiTheme="minorBidi" w:hAnsiTheme="minorBidi"/>
          <w:sz w:val="28"/>
          <w:szCs w:val="28"/>
        </w:rPr>
      </w:pPr>
    </w:p>
    <w:p w:rsidR="008E2EB9" w:rsidRPr="00CE600D" w:rsidRDefault="008E2EB9" w:rsidP="008E2EB9">
      <w:pPr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  <w:r w:rsidRPr="00CE600D">
        <w:rPr>
          <w:rFonts w:asciiTheme="minorBidi" w:hAnsiTheme="minorBidi"/>
          <w:sz w:val="28"/>
          <w:szCs w:val="28"/>
          <w:rtl/>
        </w:rPr>
        <w:t>إشراف:</w:t>
      </w:r>
    </w:p>
    <w:p w:rsidR="008E2EB9" w:rsidRDefault="008E2EB9" w:rsidP="008E2EB9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CE600D">
        <w:rPr>
          <w:rFonts w:asciiTheme="minorBidi" w:hAnsiTheme="minorBidi"/>
          <w:sz w:val="28"/>
          <w:szCs w:val="28"/>
          <w:rtl/>
        </w:rPr>
        <w:t>د.</w:t>
      </w:r>
      <w:r>
        <w:rPr>
          <w:rFonts w:asciiTheme="minorBidi" w:hAnsiTheme="minorBidi" w:hint="cs"/>
          <w:sz w:val="28"/>
          <w:szCs w:val="28"/>
          <w:rtl/>
        </w:rPr>
        <w:t>محمد</w:t>
      </w:r>
      <w:proofErr w:type="spellEnd"/>
      <w:proofErr w:type="gramEnd"/>
      <w:r w:rsidRPr="00CE600D">
        <w:rPr>
          <w:rFonts w:asciiTheme="minorBidi" w:hAnsiTheme="minorBidi"/>
          <w:sz w:val="28"/>
          <w:szCs w:val="28"/>
          <w:rtl/>
        </w:rPr>
        <w:t xml:space="preserve"> </w:t>
      </w:r>
      <w:r w:rsidRPr="00CE600D">
        <w:rPr>
          <w:rFonts w:asciiTheme="minorBidi" w:hAnsiTheme="minorBidi"/>
          <w:sz w:val="28"/>
          <w:szCs w:val="28"/>
          <w:rtl/>
          <w:lang w:bidi="ar-SY"/>
        </w:rPr>
        <w:t>بسام الكردي</w:t>
      </w:r>
    </w:p>
    <w:p w:rsidR="008E2EB9" w:rsidRDefault="008E2EB9" w:rsidP="008E2EB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E2EB9" w:rsidRDefault="008E2EB9" w:rsidP="008E2EB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C19D1" w:rsidRDefault="00DC19D1" w:rsidP="00917F94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C19D1" w:rsidRDefault="00DC19D1" w:rsidP="008E2EB9">
      <w:pPr>
        <w:spacing w:line="360" w:lineRule="auto"/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:rsidR="000C0EE9" w:rsidRPr="00466020" w:rsidRDefault="008E2EB9" w:rsidP="00466020">
      <w:pPr>
        <w:spacing w:line="360" w:lineRule="auto"/>
        <w:jc w:val="right"/>
        <w:rPr>
          <w:rFonts w:asciiTheme="minorBidi" w:hAnsiTheme="minorBidi"/>
          <w:b/>
          <w:bCs/>
        </w:rPr>
      </w:pPr>
      <w:r w:rsidRPr="00CE600D">
        <w:rPr>
          <w:rFonts w:asciiTheme="minorBidi" w:hAnsiTheme="minorBidi"/>
          <w:b/>
          <w:bCs/>
          <w:rtl/>
        </w:rPr>
        <w:t>العام الدراسي 2022-2023</w:t>
      </w:r>
    </w:p>
    <w:p w:rsidR="000C0EE9" w:rsidRDefault="000C0EE9" w:rsidP="008E2EB9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250688" w:rsidRPr="0002317F" w:rsidRDefault="00250688" w:rsidP="00250688">
      <w:pPr>
        <w:pStyle w:val="ListParagraph"/>
        <w:numPr>
          <w:ilvl w:val="0"/>
          <w:numId w:val="25"/>
        </w:numPr>
        <w:bidi/>
        <w:spacing w:after="160" w:line="259" w:lineRule="auto"/>
        <w:rPr>
          <w:sz w:val="28"/>
          <w:szCs w:val="28"/>
        </w:rPr>
      </w:pPr>
      <w:r w:rsidRPr="0002317F">
        <w:rPr>
          <w:sz w:val="28"/>
          <w:szCs w:val="28"/>
          <w:rtl/>
          <w:lang w:bidi="ar-SY"/>
        </w:rPr>
        <w:t xml:space="preserve">هل يمكن تنفيذ المشروع بالكامل </w:t>
      </w:r>
      <w:proofErr w:type="gramStart"/>
      <w:r w:rsidRPr="0002317F">
        <w:rPr>
          <w:sz w:val="28"/>
          <w:szCs w:val="28"/>
          <w:lang w:bidi="ar-SY"/>
        </w:rPr>
        <w:t xml:space="preserve">online </w:t>
      </w:r>
      <w:r w:rsidRPr="0002317F">
        <w:rPr>
          <w:sz w:val="28"/>
          <w:szCs w:val="28"/>
          <w:rtl/>
          <w:lang w:bidi="ar-SY"/>
        </w:rPr>
        <w:t xml:space="preserve"> باستخدام</w:t>
      </w:r>
      <w:proofErr w:type="gramEnd"/>
      <w:r w:rsidRPr="0002317F">
        <w:rPr>
          <w:sz w:val="28"/>
          <w:szCs w:val="28"/>
          <w:rtl/>
          <w:lang w:bidi="ar-SY"/>
        </w:rPr>
        <w:t xml:space="preserve"> </w:t>
      </w:r>
      <w:r w:rsidRPr="0002317F">
        <w:rPr>
          <w:sz w:val="28"/>
          <w:szCs w:val="28"/>
          <w:lang w:bidi="ar-SY"/>
        </w:rPr>
        <w:t xml:space="preserve">google </w:t>
      </w:r>
      <w:proofErr w:type="spellStart"/>
      <w:r w:rsidRPr="0002317F">
        <w:rPr>
          <w:sz w:val="28"/>
          <w:szCs w:val="28"/>
          <w:lang w:bidi="ar-SY"/>
        </w:rPr>
        <w:t>colab</w:t>
      </w:r>
      <w:proofErr w:type="spellEnd"/>
      <w:r w:rsidRPr="0002317F">
        <w:rPr>
          <w:sz w:val="28"/>
          <w:szCs w:val="28"/>
          <w:rtl/>
          <w:lang w:bidi="ar-SY"/>
        </w:rPr>
        <w:t xml:space="preserve"> ؟</w:t>
      </w:r>
    </w:p>
    <w:p w:rsidR="00250688" w:rsidRDefault="00250688" w:rsidP="00250688">
      <w:pPr>
        <w:pStyle w:val="ListParagraph"/>
        <w:numPr>
          <w:ilvl w:val="0"/>
          <w:numId w:val="25"/>
        </w:numPr>
        <w:bidi/>
        <w:spacing w:after="160" w:line="259" w:lineRule="auto"/>
        <w:rPr>
          <w:sz w:val="28"/>
          <w:szCs w:val="28"/>
        </w:rPr>
      </w:pPr>
      <w:r w:rsidRPr="0002317F">
        <w:rPr>
          <w:sz w:val="28"/>
          <w:szCs w:val="28"/>
          <w:rtl/>
          <w:lang w:bidi="ar-SY"/>
        </w:rPr>
        <w:t xml:space="preserve"> هل يمكن التعديل على </w:t>
      </w:r>
      <w:proofErr w:type="gramStart"/>
      <w:r w:rsidRPr="0002317F">
        <w:rPr>
          <w:sz w:val="28"/>
          <w:szCs w:val="28"/>
          <w:lang w:bidi="ar-SY"/>
        </w:rPr>
        <w:t xml:space="preserve">dataset </w:t>
      </w:r>
      <w:r w:rsidRPr="0002317F">
        <w:rPr>
          <w:sz w:val="28"/>
          <w:szCs w:val="28"/>
          <w:rtl/>
          <w:lang w:bidi="ar-SY"/>
        </w:rPr>
        <w:t xml:space="preserve"> موجودة</w:t>
      </w:r>
      <w:proofErr w:type="gramEnd"/>
      <w:r w:rsidRPr="0002317F">
        <w:rPr>
          <w:sz w:val="28"/>
          <w:szCs w:val="28"/>
          <w:rtl/>
          <w:lang w:bidi="ar-SY"/>
        </w:rPr>
        <w:t xml:space="preserve"> سابقا ؟</w:t>
      </w:r>
    </w:p>
    <w:p w:rsidR="00817DC1" w:rsidRPr="0002317F" w:rsidRDefault="00817DC1" w:rsidP="00817DC1">
      <w:pPr>
        <w:pStyle w:val="ListParagraph"/>
        <w:numPr>
          <w:ilvl w:val="0"/>
          <w:numId w:val="25"/>
        </w:numPr>
        <w:bidi/>
        <w:spacing w:after="160" w:line="259" w:lineRule="auto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Y"/>
        </w:rPr>
        <w:t xml:space="preserve">هل يمكن إضافة فقرة كاملة للجزء النظري (تعاريف و مصطلحات) لشرح </w:t>
      </w:r>
      <w:r>
        <w:rPr>
          <w:sz w:val="28"/>
          <w:szCs w:val="28"/>
          <w:lang w:bidi="ar-SY"/>
        </w:rPr>
        <w:t>sequence-to-</w:t>
      </w:r>
      <w:proofErr w:type="gramStart"/>
      <w:r>
        <w:rPr>
          <w:sz w:val="28"/>
          <w:szCs w:val="28"/>
          <w:lang w:bidi="ar-SY"/>
        </w:rPr>
        <w:t xml:space="preserve">sequence </w:t>
      </w:r>
      <w:r>
        <w:rPr>
          <w:rFonts w:hint="cs"/>
          <w:sz w:val="28"/>
          <w:szCs w:val="28"/>
          <w:rtl/>
          <w:lang w:bidi="ar-SY"/>
        </w:rPr>
        <w:t xml:space="preserve"> بشكل</w:t>
      </w:r>
      <w:proofErr w:type="gramEnd"/>
      <w:r>
        <w:rPr>
          <w:rFonts w:hint="cs"/>
          <w:sz w:val="28"/>
          <w:szCs w:val="28"/>
          <w:rtl/>
          <w:lang w:bidi="ar-SY"/>
        </w:rPr>
        <w:t xml:space="preserve"> أفضل؟</w:t>
      </w:r>
      <w:bookmarkStart w:id="0" w:name="_GoBack"/>
      <w:bookmarkEnd w:id="0"/>
    </w:p>
    <w:p w:rsidR="0094493C" w:rsidRPr="00E9719C" w:rsidRDefault="0094493C" w:rsidP="0094493C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</w:rPr>
      </w:pPr>
    </w:p>
    <w:sectPr w:rsidR="0094493C" w:rsidRPr="00E9719C" w:rsidSect="006841DB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2EA" w:rsidRDefault="006962EA" w:rsidP="0051556A">
      <w:r>
        <w:separator/>
      </w:r>
    </w:p>
  </w:endnote>
  <w:endnote w:type="continuationSeparator" w:id="0">
    <w:p w:rsidR="006962EA" w:rsidRDefault="006962EA" w:rsidP="0051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Arab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MI8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362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A45" w:rsidRDefault="00F75A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D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5A45" w:rsidRDefault="00F75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2EA" w:rsidRDefault="006962EA" w:rsidP="0051556A">
      <w:r>
        <w:separator/>
      </w:r>
    </w:p>
  </w:footnote>
  <w:footnote w:type="continuationSeparator" w:id="0">
    <w:p w:rsidR="006962EA" w:rsidRDefault="006962EA" w:rsidP="00515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9044" w:type="dxa"/>
      <w:tblInd w:w="-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4"/>
      <w:gridCol w:w="2497"/>
      <w:gridCol w:w="3603"/>
    </w:tblGrid>
    <w:tr w:rsidR="00F75A45" w:rsidRPr="00711320" w:rsidTr="001E6D0B">
      <w:trPr>
        <w:trHeight w:val="1230"/>
      </w:trPr>
      <w:tc>
        <w:tcPr>
          <w:tcW w:w="2944" w:type="dxa"/>
        </w:tcPr>
        <w:p w:rsidR="00F75A45" w:rsidRPr="00711320" w:rsidRDefault="00F75A45" w:rsidP="0051556A">
          <w:pPr>
            <w:pStyle w:val="Header"/>
            <w:bidi/>
            <w:spacing w:line="360" w:lineRule="auto"/>
            <w:rPr>
              <w:rFonts w:asciiTheme="majorBidi" w:hAnsiTheme="majorBidi" w:cstheme="majorBidi"/>
              <w:b/>
              <w:bCs/>
              <w:rtl/>
              <w:lang w:bidi="ar-SY"/>
            </w:rPr>
          </w:pPr>
          <w:r w:rsidRPr="00711320">
            <w:rPr>
              <w:rFonts w:asciiTheme="majorBidi" w:hAnsiTheme="majorBidi" w:cstheme="majorBidi"/>
              <w:b/>
              <w:bCs/>
              <w:rtl/>
              <w:lang w:bidi="ar-SY"/>
            </w:rPr>
            <w:t>الجمهورية العربية السورية</w:t>
          </w:r>
        </w:p>
        <w:p w:rsidR="00F75A45" w:rsidRPr="00711320" w:rsidRDefault="00F75A45" w:rsidP="0051556A">
          <w:pPr>
            <w:pStyle w:val="Header"/>
            <w:bidi/>
            <w:spacing w:line="360" w:lineRule="auto"/>
            <w:rPr>
              <w:rFonts w:asciiTheme="majorBidi" w:hAnsiTheme="majorBidi" w:cstheme="majorBidi"/>
              <w:b/>
              <w:bCs/>
              <w:rtl/>
              <w:lang w:bidi="ar-SY"/>
            </w:rPr>
          </w:pPr>
          <w:r w:rsidRPr="00711320">
            <w:rPr>
              <w:rFonts w:asciiTheme="majorBidi" w:hAnsiTheme="majorBidi" w:cstheme="majorBidi"/>
              <w:b/>
              <w:bCs/>
              <w:rtl/>
              <w:lang w:bidi="ar-SY"/>
            </w:rPr>
            <w:t>وزارة التعليم العالي</w:t>
          </w:r>
        </w:p>
        <w:p w:rsidR="00F75A45" w:rsidRPr="00711320" w:rsidRDefault="00F75A45" w:rsidP="0051556A">
          <w:pPr>
            <w:pStyle w:val="Header"/>
            <w:bidi/>
            <w:spacing w:line="360" w:lineRule="auto"/>
            <w:rPr>
              <w:rFonts w:asciiTheme="majorBidi" w:hAnsiTheme="majorBidi" w:cstheme="majorBidi"/>
              <w:b/>
              <w:bCs/>
              <w:rtl/>
              <w:lang w:bidi="ar-SY"/>
            </w:rPr>
          </w:pPr>
          <w:r w:rsidRPr="00711320">
            <w:rPr>
              <w:rFonts w:asciiTheme="majorBidi" w:hAnsiTheme="majorBidi" w:cstheme="majorBidi"/>
              <w:b/>
              <w:bCs/>
              <w:rtl/>
              <w:lang w:bidi="ar-SY"/>
            </w:rPr>
            <w:t>الجامعة الافتراضية السورية</w:t>
          </w:r>
        </w:p>
      </w:tc>
      <w:tc>
        <w:tcPr>
          <w:tcW w:w="2497" w:type="dxa"/>
        </w:tcPr>
        <w:p w:rsidR="00F75A45" w:rsidRPr="00711320" w:rsidRDefault="00F75A45" w:rsidP="0051556A">
          <w:pPr>
            <w:pStyle w:val="Header"/>
            <w:bidi/>
            <w:spacing w:line="360" w:lineRule="auto"/>
            <w:jc w:val="center"/>
            <w:rPr>
              <w:rFonts w:asciiTheme="majorBidi" w:hAnsiTheme="majorBidi" w:cstheme="majorBidi"/>
              <w:b/>
              <w:bCs/>
              <w:rtl/>
              <w:lang w:bidi="ar-SY"/>
            </w:rPr>
          </w:pPr>
          <w:r w:rsidRPr="00711320">
            <w:rPr>
              <w:rFonts w:asciiTheme="majorBidi" w:hAnsiTheme="majorBidi" w:cstheme="majorBidi"/>
              <w:b/>
              <w:bCs/>
              <w:noProof/>
              <w:rtl/>
              <w:lang w:eastAsia="en-US"/>
            </w:rPr>
            <w:drawing>
              <wp:inline distT="0" distB="0" distL="0" distR="0" wp14:anchorId="3A2EC62C" wp14:editId="2F7561C6">
                <wp:extent cx="1106723" cy="876300"/>
                <wp:effectExtent l="0" t="0" r="0" b="0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574" cy="892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3" w:type="dxa"/>
        </w:tcPr>
        <w:p w:rsidR="00F75A45" w:rsidRPr="00711320" w:rsidRDefault="00F75A45" w:rsidP="0051556A">
          <w:pPr>
            <w:pStyle w:val="Header"/>
            <w:spacing w:line="360" w:lineRule="auto"/>
            <w:rPr>
              <w:rFonts w:asciiTheme="majorBidi" w:hAnsiTheme="majorBidi" w:cstheme="majorBidi"/>
              <w:b/>
              <w:bCs/>
              <w:lang w:bidi="ar-SY"/>
            </w:rPr>
          </w:pPr>
          <w:r w:rsidRPr="00711320">
            <w:rPr>
              <w:rFonts w:asciiTheme="majorBidi" w:hAnsiTheme="majorBidi" w:cstheme="majorBidi"/>
              <w:b/>
              <w:bCs/>
              <w:lang w:bidi="ar-SY"/>
            </w:rPr>
            <w:t>Syrian Arab Republic</w:t>
          </w:r>
        </w:p>
        <w:p w:rsidR="00F75A45" w:rsidRPr="00711320" w:rsidRDefault="00F75A45" w:rsidP="0051556A">
          <w:pPr>
            <w:pStyle w:val="Header"/>
            <w:spacing w:line="360" w:lineRule="auto"/>
            <w:rPr>
              <w:rFonts w:asciiTheme="majorBidi" w:hAnsiTheme="majorBidi" w:cstheme="majorBidi"/>
              <w:b/>
              <w:bCs/>
              <w:lang w:bidi="ar-SY"/>
            </w:rPr>
          </w:pPr>
          <w:r w:rsidRPr="00711320">
            <w:rPr>
              <w:rFonts w:asciiTheme="majorBidi" w:hAnsiTheme="majorBidi" w:cstheme="majorBidi"/>
              <w:b/>
              <w:bCs/>
              <w:lang w:bidi="ar-SY"/>
            </w:rPr>
            <w:t>Ministry of Higher Education</w:t>
          </w:r>
        </w:p>
        <w:p w:rsidR="00F75A45" w:rsidRPr="00711320" w:rsidRDefault="00F75A45" w:rsidP="0051556A">
          <w:pPr>
            <w:pStyle w:val="Header"/>
            <w:spacing w:line="360" w:lineRule="auto"/>
            <w:rPr>
              <w:rFonts w:asciiTheme="majorBidi" w:hAnsiTheme="majorBidi" w:cstheme="majorBidi"/>
              <w:b/>
              <w:bCs/>
              <w:lang w:bidi="ar-SY"/>
            </w:rPr>
          </w:pPr>
          <w:r w:rsidRPr="00711320">
            <w:rPr>
              <w:rFonts w:asciiTheme="majorBidi" w:hAnsiTheme="majorBidi" w:cstheme="majorBidi"/>
              <w:b/>
              <w:bCs/>
              <w:lang w:bidi="ar-SY"/>
            </w:rPr>
            <w:t>Syrian Virtual University</w:t>
          </w:r>
        </w:p>
      </w:tc>
    </w:tr>
  </w:tbl>
  <w:p w:rsidR="00F75A45" w:rsidRDefault="00F75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DA"/>
      </v:shape>
    </w:pict>
  </w:numPicBullet>
  <w:abstractNum w:abstractNumId="0" w15:restartNumberingAfterBreak="0">
    <w:nsid w:val="052E6B4E"/>
    <w:multiLevelType w:val="hybridMultilevel"/>
    <w:tmpl w:val="770C7FF4"/>
    <w:lvl w:ilvl="0" w:tplc="410E055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2856"/>
    <w:multiLevelType w:val="hybridMultilevel"/>
    <w:tmpl w:val="32F68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32CFD"/>
    <w:multiLevelType w:val="hybridMultilevel"/>
    <w:tmpl w:val="7E98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436F"/>
    <w:multiLevelType w:val="hybridMultilevel"/>
    <w:tmpl w:val="85A0E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A7888"/>
    <w:multiLevelType w:val="hybridMultilevel"/>
    <w:tmpl w:val="7C6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723A1"/>
    <w:multiLevelType w:val="hybridMultilevel"/>
    <w:tmpl w:val="19F2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67A98"/>
    <w:multiLevelType w:val="hybridMultilevel"/>
    <w:tmpl w:val="8DE8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30181"/>
    <w:multiLevelType w:val="hybridMultilevel"/>
    <w:tmpl w:val="E140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666D"/>
    <w:multiLevelType w:val="hybridMultilevel"/>
    <w:tmpl w:val="8714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B15542"/>
    <w:multiLevelType w:val="hybridMultilevel"/>
    <w:tmpl w:val="3CE8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84015"/>
    <w:multiLevelType w:val="hybridMultilevel"/>
    <w:tmpl w:val="6DEED4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25360"/>
    <w:multiLevelType w:val="hybridMultilevel"/>
    <w:tmpl w:val="D9F8B7E8"/>
    <w:lvl w:ilvl="0" w:tplc="ADAE7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261D7"/>
    <w:multiLevelType w:val="hybridMultilevel"/>
    <w:tmpl w:val="CC0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621E5"/>
    <w:multiLevelType w:val="hybridMultilevel"/>
    <w:tmpl w:val="EBA8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14B7A"/>
    <w:multiLevelType w:val="hybridMultilevel"/>
    <w:tmpl w:val="8A22D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CD17D9"/>
    <w:multiLevelType w:val="hybridMultilevel"/>
    <w:tmpl w:val="734E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5600F"/>
    <w:multiLevelType w:val="hybridMultilevel"/>
    <w:tmpl w:val="C528441C"/>
    <w:lvl w:ilvl="0" w:tplc="4B544C98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02FC2"/>
    <w:multiLevelType w:val="hybridMultilevel"/>
    <w:tmpl w:val="104A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A6755"/>
    <w:multiLevelType w:val="hybridMultilevel"/>
    <w:tmpl w:val="E372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44B15"/>
    <w:multiLevelType w:val="hybridMultilevel"/>
    <w:tmpl w:val="46EE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710C5"/>
    <w:multiLevelType w:val="hybridMultilevel"/>
    <w:tmpl w:val="FE1AD1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C4237D"/>
    <w:multiLevelType w:val="hybridMultilevel"/>
    <w:tmpl w:val="7B6EC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456CAA"/>
    <w:multiLevelType w:val="hybridMultilevel"/>
    <w:tmpl w:val="BAB6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3782D"/>
    <w:multiLevelType w:val="hybridMultilevel"/>
    <w:tmpl w:val="D0A6E70C"/>
    <w:lvl w:ilvl="0" w:tplc="6F9E847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79C01EFC"/>
    <w:multiLevelType w:val="hybridMultilevel"/>
    <w:tmpl w:val="E87A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16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15"/>
  </w:num>
  <w:num w:numId="10">
    <w:abstractNumId w:val="11"/>
  </w:num>
  <w:num w:numId="11">
    <w:abstractNumId w:val="14"/>
  </w:num>
  <w:num w:numId="12">
    <w:abstractNumId w:val="8"/>
  </w:num>
  <w:num w:numId="13">
    <w:abstractNumId w:val="23"/>
  </w:num>
  <w:num w:numId="14">
    <w:abstractNumId w:val="21"/>
  </w:num>
  <w:num w:numId="15">
    <w:abstractNumId w:val="1"/>
  </w:num>
  <w:num w:numId="16">
    <w:abstractNumId w:val="5"/>
  </w:num>
  <w:num w:numId="17">
    <w:abstractNumId w:val="13"/>
  </w:num>
  <w:num w:numId="18">
    <w:abstractNumId w:val="19"/>
  </w:num>
  <w:num w:numId="19">
    <w:abstractNumId w:val="24"/>
  </w:num>
  <w:num w:numId="20">
    <w:abstractNumId w:val="7"/>
  </w:num>
  <w:num w:numId="21">
    <w:abstractNumId w:val="0"/>
  </w:num>
  <w:num w:numId="22">
    <w:abstractNumId w:val="10"/>
  </w:num>
  <w:num w:numId="23">
    <w:abstractNumId w:val="4"/>
  </w:num>
  <w:num w:numId="24">
    <w:abstractNumId w:val="12"/>
  </w:num>
  <w:num w:numId="25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8D"/>
    <w:rsid w:val="00002EAE"/>
    <w:rsid w:val="00004F43"/>
    <w:rsid w:val="0000784F"/>
    <w:rsid w:val="00017BE3"/>
    <w:rsid w:val="000203D7"/>
    <w:rsid w:val="0002317F"/>
    <w:rsid w:val="00023B3C"/>
    <w:rsid w:val="000346B4"/>
    <w:rsid w:val="00035E78"/>
    <w:rsid w:val="000471D2"/>
    <w:rsid w:val="00047C96"/>
    <w:rsid w:val="00055248"/>
    <w:rsid w:val="00056933"/>
    <w:rsid w:val="00060233"/>
    <w:rsid w:val="000609B5"/>
    <w:rsid w:val="00061456"/>
    <w:rsid w:val="00064D8A"/>
    <w:rsid w:val="000770B3"/>
    <w:rsid w:val="0008235B"/>
    <w:rsid w:val="00087B3F"/>
    <w:rsid w:val="00092DDE"/>
    <w:rsid w:val="00093367"/>
    <w:rsid w:val="000961A9"/>
    <w:rsid w:val="000A0E2E"/>
    <w:rsid w:val="000A4AD6"/>
    <w:rsid w:val="000A5AA0"/>
    <w:rsid w:val="000A6959"/>
    <w:rsid w:val="000A721F"/>
    <w:rsid w:val="000B6DB2"/>
    <w:rsid w:val="000C0DA5"/>
    <w:rsid w:val="000C0EE9"/>
    <w:rsid w:val="000C450B"/>
    <w:rsid w:val="000C5A90"/>
    <w:rsid w:val="000C67F6"/>
    <w:rsid w:val="000C68D1"/>
    <w:rsid w:val="000D4E48"/>
    <w:rsid w:val="000D50B2"/>
    <w:rsid w:val="000E01C5"/>
    <w:rsid w:val="000E2653"/>
    <w:rsid w:val="000E6819"/>
    <w:rsid w:val="000E70AC"/>
    <w:rsid w:val="000F4651"/>
    <w:rsid w:val="000F7DD8"/>
    <w:rsid w:val="00100DBE"/>
    <w:rsid w:val="00101539"/>
    <w:rsid w:val="00101F74"/>
    <w:rsid w:val="001042CA"/>
    <w:rsid w:val="00105468"/>
    <w:rsid w:val="00115232"/>
    <w:rsid w:val="001161DD"/>
    <w:rsid w:val="00121205"/>
    <w:rsid w:val="001257DE"/>
    <w:rsid w:val="0013159C"/>
    <w:rsid w:val="0013213F"/>
    <w:rsid w:val="00133293"/>
    <w:rsid w:val="001344DB"/>
    <w:rsid w:val="00135AFA"/>
    <w:rsid w:val="0013658B"/>
    <w:rsid w:val="0014444D"/>
    <w:rsid w:val="001464EF"/>
    <w:rsid w:val="00146902"/>
    <w:rsid w:val="00146EC0"/>
    <w:rsid w:val="00152574"/>
    <w:rsid w:val="0015386E"/>
    <w:rsid w:val="00154CE4"/>
    <w:rsid w:val="00156C85"/>
    <w:rsid w:val="00162FC8"/>
    <w:rsid w:val="00163B08"/>
    <w:rsid w:val="00163EBC"/>
    <w:rsid w:val="001651AB"/>
    <w:rsid w:val="0017530F"/>
    <w:rsid w:val="00180A50"/>
    <w:rsid w:val="00183169"/>
    <w:rsid w:val="00185D62"/>
    <w:rsid w:val="00194E04"/>
    <w:rsid w:val="001A2469"/>
    <w:rsid w:val="001A39F5"/>
    <w:rsid w:val="001A3A08"/>
    <w:rsid w:val="001A46C0"/>
    <w:rsid w:val="001A75E3"/>
    <w:rsid w:val="001B10D9"/>
    <w:rsid w:val="001B2F56"/>
    <w:rsid w:val="001B43F2"/>
    <w:rsid w:val="001B491E"/>
    <w:rsid w:val="001B4ECD"/>
    <w:rsid w:val="001C1A7D"/>
    <w:rsid w:val="001C1D8D"/>
    <w:rsid w:val="001C3A69"/>
    <w:rsid w:val="001D07DF"/>
    <w:rsid w:val="001D55BC"/>
    <w:rsid w:val="001D6553"/>
    <w:rsid w:val="001E02BA"/>
    <w:rsid w:val="001E4AF9"/>
    <w:rsid w:val="001E6D0B"/>
    <w:rsid w:val="001F1098"/>
    <w:rsid w:val="001F72C6"/>
    <w:rsid w:val="002129A3"/>
    <w:rsid w:val="002131A0"/>
    <w:rsid w:val="002162CF"/>
    <w:rsid w:val="00220ED0"/>
    <w:rsid w:val="002248E2"/>
    <w:rsid w:val="0022614A"/>
    <w:rsid w:val="00236758"/>
    <w:rsid w:val="00237576"/>
    <w:rsid w:val="002417D9"/>
    <w:rsid w:val="00244259"/>
    <w:rsid w:val="0024694C"/>
    <w:rsid w:val="00246F29"/>
    <w:rsid w:val="002504F2"/>
    <w:rsid w:val="00250688"/>
    <w:rsid w:val="00255D44"/>
    <w:rsid w:val="002577AA"/>
    <w:rsid w:val="00260C24"/>
    <w:rsid w:val="00260C97"/>
    <w:rsid w:val="002620A2"/>
    <w:rsid w:val="00262A9B"/>
    <w:rsid w:val="00270870"/>
    <w:rsid w:val="00270BAB"/>
    <w:rsid w:val="00283B40"/>
    <w:rsid w:val="00284500"/>
    <w:rsid w:val="00287E9E"/>
    <w:rsid w:val="00290B36"/>
    <w:rsid w:val="00290D85"/>
    <w:rsid w:val="002977A8"/>
    <w:rsid w:val="002A0F49"/>
    <w:rsid w:val="002A32E3"/>
    <w:rsid w:val="002A561D"/>
    <w:rsid w:val="002A5ADE"/>
    <w:rsid w:val="002A5C07"/>
    <w:rsid w:val="002B2A36"/>
    <w:rsid w:val="002B3801"/>
    <w:rsid w:val="002C0E90"/>
    <w:rsid w:val="002C2A1F"/>
    <w:rsid w:val="002C72CB"/>
    <w:rsid w:val="002D16D6"/>
    <w:rsid w:val="002D2BE6"/>
    <w:rsid w:val="002E0EB0"/>
    <w:rsid w:val="002E3734"/>
    <w:rsid w:val="002E3ED9"/>
    <w:rsid w:val="002E41F0"/>
    <w:rsid w:val="002E59D3"/>
    <w:rsid w:val="002E5A0C"/>
    <w:rsid w:val="002E68F3"/>
    <w:rsid w:val="002E6E94"/>
    <w:rsid w:val="002F6A75"/>
    <w:rsid w:val="002F74A3"/>
    <w:rsid w:val="00303E9F"/>
    <w:rsid w:val="00305A12"/>
    <w:rsid w:val="00305F07"/>
    <w:rsid w:val="0030613F"/>
    <w:rsid w:val="003061E9"/>
    <w:rsid w:val="003135D5"/>
    <w:rsid w:val="00315C72"/>
    <w:rsid w:val="003273D0"/>
    <w:rsid w:val="00330927"/>
    <w:rsid w:val="0033768F"/>
    <w:rsid w:val="00337DD4"/>
    <w:rsid w:val="0034273E"/>
    <w:rsid w:val="00342E54"/>
    <w:rsid w:val="0034371D"/>
    <w:rsid w:val="00343F6A"/>
    <w:rsid w:val="00346E0D"/>
    <w:rsid w:val="00350173"/>
    <w:rsid w:val="003512DF"/>
    <w:rsid w:val="003539BC"/>
    <w:rsid w:val="0035491E"/>
    <w:rsid w:val="00361F55"/>
    <w:rsid w:val="00363C4E"/>
    <w:rsid w:val="00364787"/>
    <w:rsid w:val="0036550F"/>
    <w:rsid w:val="003679A8"/>
    <w:rsid w:val="003702D6"/>
    <w:rsid w:val="0037520A"/>
    <w:rsid w:val="00375A84"/>
    <w:rsid w:val="00382CD6"/>
    <w:rsid w:val="003864CA"/>
    <w:rsid w:val="003879CA"/>
    <w:rsid w:val="003879ED"/>
    <w:rsid w:val="00387BE0"/>
    <w:rsid w:val="00390C73"/>
    <w:rsid w:val="003946E8"/>
    <w:rsid w:val="00395F21"/>
    <w:rsid w:val="00396816"/>
    <w:rsid w:val="00397A16"/>
    <w:rsid w:val="003A0C1B"/>
    <w:rsid w:val="003A7C15"/>
    <w:rsid w:val="003B0649"/>
    <w:rsid w:val="003B17CF"/>
    <w:rsid w:val="003B33DA"/>
    <w:rsid w:val="003B4F68"/>
    <w:rsid w:val="003B6E26"/>
    <w:rsid w:val="003B7847"/>
    <w:rsid w:val="003C134F"/>
    <w:rsid w:val="003C7ED5"/>
    <w:rsid w:val="003D3C07"/>
    <w:rsid w:val="003D4306"/>
    <w:rsid w:val="003D4689"/>
    <w:rsid w:val="003D48EB"/>
    <w:rsid w:val="003D5275"/>
    <w:rsid w:val="003E2BE0"/>
    <w:rsid w:val="003E5CE6"/>
    <w:rsid w:val="003F0E99"/>
    <w:rsid w:val="003F26AC"/>
    <w:rsid w:val="003F3C06"/>
    <w:rsid w:val="00404259"/>
    <w:rsid w:val="0041136F"/>
    <w:rsid w:val="004154AF"/>
    <w:rsid w:val="00421EF0"/>
    <w:rsid w:val="00422ACB"/>
    <w:rsid w:val="00436430"/>
    <w:rsid w:val="004424FE"/>
    <w:rsid w:val="004427B1"/>
    <w:rsid w:val="00442E05"/>
    <w:rsid w:val="00443440"/>
    <w:rsid w:val="00446B25"/>
    <w:rsid w:val="00451085"/>
    <w:rsid w:val="00454C74"/>
    <w:rsid w:val="00454DF7"/>
    <w:rsid w:val="00460340"/>
    <w:rsid w:val="00464946"/>
    <w:rsid w:val="00464C27"/>
    <w:rsid w:val="00466020"/>
    <w:rsid w:val="004715F3"/>
    <w:rsid w:val="00475251"/>
    <w:rsid w:val="004754A4"/>
    <w:rsid w:val="00480573"/>
    <w:rsid w:val="00484E63"/>
    <w:rsid w:val="00486E79"/>
    <w:rsid w:val="00492450"/>
    <w:rsid w:val="004927BA"/>
    <w:rsid w:val="00493310"/>
    <w:rsid w:val="0049390D"/>
    <w:rsid w:val="00496987"/>
    <w:rsid w:val="004A00D7"/>
    <w:rsid w:val="004A37D3"/>
    <w:rsid w:val="004A3F18"/>
    <w:rsid w:val="004A7F9F"/>
    <w:rsid w:val="004B42CB"/>
    <w:rsid w:val="004C1DEC"/>
    <w:rsid w:val="004C3CA1"/>
    <w:rsid w:val="004D27E2"/>
    <w:rsid w:val="004D43FE"/>
    <w:rsid w:val="004D6530"/>
    <w:rsid w:val="004D6E60"/>
    <w:rsid w:val="004D6EF6"/>
    <w:rsid w:val="004E1EBF"/>
    <w:rsid w:val="004E539F"/>
    <w:rsid w:val="004F3953"/>
    <w:rsid w:val="004F6FE7"/>
    <w:rsid w:val="004F789C"/>
    <w:rsid w:val="005044EB"/>
    <w:rsid w:val="00512DFD"/>
    <w:rsid w:val="00514F32"/>
    <w:rsid w:val="0051556A"/>
    <w:rsid w:val="0051620E"/>
    <w:rsid w:val="005171A3"/>
    <w:rsid w:val="00517C4C"/>
    <w:rsid w:val="005208BF"/>
    <w:rsid w:val="00520B93"/>
    <w:rsid w:val="00527E8E"/>
    <w:rsid w:val="00527F5B"/>
    <w:rsid w:val="00530C23"/>
    <w:rsid w:val="005325B4"/>
    <w:rsid w:val="00534C73"/>
    <w:rsid w:val="005357A2"/>
    <w:rsid w:val="005428AF"/>
    <w:rsid w:val="005449C8"/>
    <w:rsid w:val="00550E84"/>
    <w:rsid w:val="00560337"/>
    <w:rsid w:val="00560B77"/>
    <w:rsid w:val="00562EA9"/>
    <w:rsid w:val="00563B2D"/>
    <w:rsid w:val="005647A3"/>
    <w:rsid w:val="00566E74"/>
    <w:rsid w:val="005674C5"/>
    <w:rsid w:val="00571982"/>
    <w:rsid w:val="00571C7D"/>
    <w:rsid w:val="00573BA0"/>
    <w:rsid w:val="00580CDA"/>
    <w:rsid w:val="00584F4C"/>
    <w:rsid w:val="00585C17"/>
    <w:rsid w:val="005968E0"/>
    <w:rsid w:val="00597C08"/>
    <w:rsid w:val="005A130E"/>
    <w:rsid w:val="005A341D"/>
    <w:rsid w:val="005B0519"/>
    <w:rsid w:val="005B4FCB"/>
    <w:rsid w:val="005B67C4"/>
    <w:rsid w:val="005B7C95"/>
    <w:rsid w:val="005C555F"/>
    <w:rsid w:val="005C7DA8"/>
    <w:rsid w:val="005D05A2"/>
    <w:rsid w:val="005D3987"/>
    <w:rsid w:val="005D4EAD"/>
    <w:rsid w:val="005E0A73"/>
    <w:rsid w:val="005E1D8C"/>
    <w:rsid w:val="005E2EBF"/>
    <w:rsid w:val="005E31A9"/>
    <w:rsid w:val="005E6085"/>
    <w:rsid w:val="005E6C29"/>
    <w:rsid w:val="005E7BDF"/>
    <w:rsid w:val="005F0064"/>
    <w:rsid w:val="005F28E1"/>
    <w:rsid w:val="00605486"/>
    <w:rsid w:val="006055C0"/>
    <w:rsid w:val="0061310C"/>
    <w:rsid w:val="006149CD"/>
    <w:rsid w:val="00616A15"/>
    <w:rsid w:val="006204BF"/>
    <w:rsid w:val="00630B4A"/>
    <w:rsid w:val="00637A85"/>
    <w:rsid w:val="00637AB1"/>
    <w:rsid w:val="00637EA3"/>
    <w:rsid w:val="006411AD"/>
    <w:rsid w:val="006507FD"/>
    <w:rsid w:val="00653685"/>
    <w:rsid w:val="0065389B"/>
    <w:rsid w:val="00653A78"/>
    <w:rsid w:val="00655F71"/>
    <w:rsid w:val="00661BF4"/>
    <w:rsid w:val="006624F2"/>
    <w:rsid w:val="0066486B"/>
    <w:rsid w:val="00667E2C"/>
    <w:rsid w:val="0067071A"/>
    <w:rsid w:val="00671483"/>
    <w:rsid w:val="00673DEC"/>
    <w:rsid w:val="006841DB"/>
    <w:rsid w:val="006857C0"/>
    <w:rsid w:val="00686E0F"/>
    <w:rsid w:val="00691B4B"/>
    <w:rsid w:val="006962EA"/>
    <w:rsid w:val="00696A80"/>
    <w:rsid w:val="006A1F91"/>
    <w:rsid w:val="006A3333"/>
    <w:rsid w:val="006B016B"/>
    <w:rsid w:val="006B480D"/>
    <w:rsid w:val="006B5803"/>
    <w:rsid w:val="006C5F1E"/>
    <w:rsid w:val="006C620E"/>
    <w:rsid w:val="006C67C2"/>
    <w:rsid w:val="006C7562"/>
    <w:rsid w:val="006D6A45"/>
    <w:rsid w:val="006D7B3F"/>
    <w:rsid w:val="006E205B"/>
    <w:rsid w:val="006E36ED"/>
    <w:rsid w:val="006E4C0D"/>
    <w:rsid w:val="006E63A5"/>
    <w:rsid w:val="006F11A5"/>
    <w:rsid w:val="006F137B"/>
    <w:rsid w:val="0070034C"/>
    <w:rsid w:val="00702990"/>
    <w:rsid w:val="0070543D"/>
    <w:rsid w:val="00707473"/>
    <w:rsid w:val="0071528D"/>
    <w:rsid w:val="00715728"/>
    <w:rsid w:val="007169E9"/>
    <w:rsid w:val="00720F98"/>
    <w:rsid w:val="007273D8"/>
    <w:rsid w:val="0073033F"/>
    <w:rsid w:val="00735CF9"/>
    <w:rsid w:val="00737A7F"/>
    <w:rsid w:val="007401E4"/>
    <w:rsid w:val="00741B9F"/>
    <w:rsid w:val="00744764"/>
    <w:rsid w:val="0075321C"/>
    <w:rsid w:val="00761555"/>
    <w:rsid w:val="0076511F"/>
    <w:rsid w:val="00770855"/>
    <w:rsid w:val="00780BFD"/>
    <w:rsid w:val="00781BCF"/>
    <w:rsid w:val="00781FAC"/>
    <w:rsid w:val="007906B4"/>
    <w:rsid w:val="00790B63"/>
    <w:rsid w:val="00796F25"/>
    <w:rsid w:val="007A0294"/>
    <w:rsid w:val="007A2476"/>
    <w:rsid w:val="007A3B75"/>
    <w:rsid w:val="007C2F9F"/>
    <w:rsid w:val="007C5737"/>
    <w:rsid w:val="007C7FDB"/>
    <w:rsid w:val="007D4A66"/>
    <w:rsid w:val="007E3B1C"/>
    <w:rsid w:val="007E65EA"/>
    <w:rsid w:val="007F744D"/>
    <w:rsid w:val="007F7FEE"/>
    <w:rsid w:val="00800A30"/>
    <w:rsid w:val="008107C3"/>
    <w:rsid w:val="00816E3B"/>
    <w:rsid w:val="00817651"/>
    <w:rsid w:val="00817DC1"/>
    <w:rsid w:val="008223B0"/>
    <w:rsid w:val="00827153"/>
    <w:rsid w:val="00830380"/>
    <w:rsid w:val="008304EB"/>
    <w:rsid w:val="00832FA1"/>
    <w:rsid w:val="008363EE"/>
    <w:rsid w:val="008418B4"/>
    <w:rsid w:val="00845F7D"/>
    <w:rsid w:val="00850A2E"/>
    <w:rsid w:val="0087065C"/>
    <w:rsid w:val="00870D0B"/>
    <w:rsid w:val="0087603C"/>
    <w:rsid w:val="00877947"/>
    <w:rsid w:val="008807C2"/>
    <w:rsid w:val="00880CA0"/>
    <w:rsid w:val="00884639"/>
    <w:rsid w:val="00884676"/>
    <w:rsid w:val="00890B3A"/>
    <w:rsid w:val="00896964"/>
    <w:rsid w:val="008978A9"/>
    <w:rsid w:val="008A2541"/>
    <w:rsid w:val="008A7B89"/>
    <w:rsid w:val="008B0108"/>
    <w:rsid w:val="008B2982"/>
    <w:rsid w:val="008B527B"/>
    <w:rsid w:val="008B6767"/>
    <w:rsid w:val="008C1516"/>
    <w:rsid w:val="008C5CD9"/>
    <w:rsid w:val="008C678B"/>
    <w:rsid w:val="008D2FB0"/>
    <w:rsid w:val="008D3775"/>
    <w:rsid w:val="008D3870"/>
    <w:rsid w:val="008D4761"/>
    <w:rsid w:val="008E22B8"/>
    <w:rsid w:val="008E2EB9"/>
    <w:rsid w:val="008E32C1"/>
    <w:rsid w:val="008E38E0"/>
    <w:rsid w:val="008E71D9"/>
    <w:rsid w:val="008E738C"/>
    <w:rsid w:val="008F09C0"/>
    <w:rsid w:val="008F2E96"/>
    <w:rsid w:val="008F3785"/>
    <w:rsid w:val="008F5250"/>
    <w:rsid w:val="00902118"/>
    <w:rsid w:val="00905B5B"/>
    <w:rsid w:val="00911920"/>
    <w:rsid w:val="009119A0"/>
    <w:rsid w:val="00913661"/>
    <w:rsid w:val="0091492E"/>
    <w:rsid w:val="009161D8"/>
    <w:rsid w:val="00917F94"/>
    <w:rsid w:val="00923205"/>
    <w:rsid w:val="009233FC"/>
    <w:rsid w:val="009234D6"/>
    <w:rsid w:val="00924E33"/>
    <w:rsid w:val="0092659F"/>
    <w:rsid w:val="00931212"/>
    <w:rsid w:val="009321D2"/>
    <w:rsid w:val="009410A1"/>
    <w:rsid w:val="0094493C"/>
    <w:rsid w:val="00952DA6"/>
    <w:rsid w:val="009552BD"/>
    <w:rsid w:val="009606AD"/>
    <w:rsid w:val="00961CB3"/>
    <w:rsid w:val="00965BC3"/>
    <w:rsid w:val="0096726F"/>
    <w:rsid w:val="009774C1"/>
    <w:rsid w:val="0098038D"/>
    <w:rsid w:val="00983607"/>
    <w:rsid w:val="00986BAB"/>
    <w:rsid w:val="00990424"/>
    <w:rsid w:val="0099417E"/>
    <w:rsid w:val="0099473E"/>
    <w:rsid w:val="009967E6"/>
    <w:rsid w:val="009A3AD2"/>
    <w:rsid w:val="009A3E7E"/>
    <w:rsid w:val="009B4161"/>
    <w:rsid w:val="009B5550"/>
    <w:rsid w:val="009B7E91"/>
    <w:rsid w:val="009C3000"/>
    <w:rsid w:val="009D3360"/>
    <w:rsid w:val="009D3A75"/>
    <w:rsid w:val="009D4F85"/>
    <w:rsid w:val="009D6387"/>
    <w:rsid w:val="009D6522"/>
    <w:rsid w:val="009E0B34"/>
    <w:rsid w:val="009E0DE9"/>
    <w:rsid w:val="009E2A7C"/>
    <w:rsid w:val="009E4408"/>
    <w:rsid w:val="009E5D42"/>
    <w:rsid w:val="009E5E9F"/>
    <w:rsid w:val="009E74C6"/>
    <w:rsid w:val="009F0883"/>
    <w:rsid w:val="009F1F58"/>
    <w:rsid w:val="009F279C"/>
    <w:rsid w:val="009F6F76"/>
    <w:rsid w:val="009F7B5B"/>
    <w:rsid w:val="00A00AFB"/>
    <w:rsid w:val="00A00D68"/>
    <w:rsid w:val="00A04E6E"/>
    <w:rsid w:val="00A0529A"/>
    <w:rsid w:val="00A060BA"/>
    <w:rsid w:val="00A15EE1"/>
    <w:rsid w:val="00A230CD"/>
    <w:rsid w:val="00A3444D"/>
    <w:rsid w:val="00A37028"/>
    <w:rsid w:val="00A41A54"/>
    <w:rsid w:val="00A45452"/>
    <w:rsid w:val="00A45D76"/>
    <w:rsid w:val="00A4612B"/>
    <w:rsid w:val="00A52414"/>
    <w:rsid w:val="00A53036"/>
    <w:rsid w:val="00A53DB8"/>
    <w:rsid w:val="00A55832"/>
    <w:rsid w:val="00A5728B"/>
    <w:rsid w:val="00A57320"/>
    <w:rsid w:val="00A65558"/>
    <w:rsid w:val="00A662EC"/>
    <w:rsid w:val="00A66953"/>
    <w:rsid w:val="00A718B4"/>
    <w:rsid w:val="00A76E10"/>
    <w:rsid w:val="00A81CFC"/>
    <w:rsid w:val="00A841F0"/>
    <w:rsid w:val="00A86B87"/>
    <w:rsid w:val="00A90A66"/>
    <w:rsid w:val="00A93383"/>
    <w:rsid w:val="00A950C5"/>
    <w:rsid w:val="00AA05E5"/>
    <w:rsid w:val="00AA340B"/>
    <w:rsid w:val="00AA4B65"/>
    <w:rsid w:val="00AA6CCE"/>
    <w:rsid w:val="00AA77F2"/>
    <w:rsid w:val="00AC2221"/>
    <w:rsid w:val="00AC39C7"/>
    <w:rsid w:val="00AC487C"/>
    <w:rsid w:val="00AC6884"/>
    <w:rsid w:val="00AD124C"/>
    <w:rsid w:val="00AD1827"/>
    <w:rsid w:val="00AD6F9B"/>
    <w:rsid w:val="00AE3D47"/>
    <w:rsid w:val="00AE4F8E"/>
    <w:rsid w:val="00AF2CA1"/>
    <w:rsid w:val="00AF3A8D"/>
    <w:rsid w:val="00AF7CF2"/>
    <w:rsid w:val="00B01CDC"/>
    <w:rsid w:val="00B02209"/>
    <w:rsid w:val="00B05B51"/>
    <w:rsid w:val="00B07C2A"/>
    <w:rsid w:val="00B10B6D"/>
    <w:rsid w:val="00B11266"/>
    <w:rsid w:val="00B12592"/>
    <w:rsid w:val="00B1458C"/>
    <w:rsid w:val="00B15354"/>
    <w:rsid w:val="00B163C2"/>
    <w:rsid w:val="00B163C4"/>
    <w:rsid w:val="00B16A03"/>
    <w:rsid w:val="00B24CD9"/>
    <w:rsid w:val="00B32CC5"/>
    <w:rsid w:val="00B37086"/>
    <w:rsid w:val="00B375A9"/>
    <w:rsid w:val="00B47530"/>
    <w:rsid w:val="00B50FD9"/>
    <w:rsid w:val="00B5494C"/>
    <w:rsid w:val="00B556C7"/>
    <w:rsid w:val="00B562A4"/>
    <w:rsid w:val="00B6450B"/>
    <w:rsid w:val="00B6657D"/>
    <w:rsid w:val="00B66C91"/>
    <w:rsid w:val="00B70873"/>
    <w:rsid w:val="00B71637"/>
    <w:rsid w:val="00B72041"/>
    <w:rsid w:val="00B76F0C"/>
    <w:rsid w:val="00B81871"/>
    <w:rsid w:val="00B835BF"/>
    <w:rsid w:val="00B83DEA"/>
    <w:rsid w:val="00B95B90"/>
    <w:rsid w:val="00BA1AE0"/>
    <w:rsid w:val="00BA759C"/>
    <w:rsid w:val="00BA7D51"/>
    <w:rsid w:val="00BB0240"/>
    <w:rsid w:val="00BB6935"/>
    <w:rsid w:val="00BC6F5A"/>
    <w:rsid w:val="00BD1004"/>
    <w:rsid w:val="00BD2F45"/>
    <w:rsid w:val="00BD47AD"/>
    <w:rsid w:val="00BD645E"/>
    <w:rsid w:val="00BD7667"/>
    <w:rsid w:val="00BE0ADB"/>
    <w:rsid w:val="00BE1D90"/>
    <w:rsid w:val="00BE7C03"/>
    <w:rsid w:val="00BF27DE"/>
    <w:rsid w:val="00BF4109"/>
    <w:rsid w:val="00BF4724"/>
    <w:rsid w:val="00C02689"/>
    <w:rsid w:val="00C106F6"/>
    <w:rsid w:val="00C13CEF"/>
    <w:rsid w:val="00C14725"/>
    <w:rsid w:val="00C170B2"/>
    <w:rsid w:val="00C20493"/>
    <w:rsid w:val="00C204A1"/>
    <w:rsid w:val="00C223BC"/>
    <w:rsid w:val="00C2324E"/>
    <w:rsid w:val="00C23F1A"/>
    <w:rsid w:val="00C261A2"/>
    <w:rsid w:val="00C267CB"/>
    <w:rsid w:val="00C31737"/>
    <w:rsid w:val="00C337F2"/>
    <w:rsid w:val="00C37188"/>
    <w:rsid w:val="00C37718"/>
    <w:rsid w:val="00C40C1F"/>
    <w:rsid w:val="00C40E21"/>
    <w:rsid w:val="00C42348"/>
    <w:rsid w:val="00C50D25"/>
    <w:rsid w:val="00C51878"/>
    <w:rsid w:val="00C53BFA"/>
    <w:rsid w:val="00C55126"/>
    <w:rsid w:val="00C5534E"/>
    <w:rsid w:val="00C55E85"/>
    <w:rsid w:val="00C71379"/>
    <w:rsid w:val="00C7413B"/>
    <w:rsid w:val="00C74F46"/>
    <w:rsid w:val="00C757D3"/>
    <w:rsid w:val="00C77E91"/>
    <w:rsid w:val="00C814BC"/>
    <w:rsid w:val="00C82EA2"/>
    <w:rsid w:val="00C831DE"/>
    <w:rsid w:val="00C83225"/>
    <w:rsid w:val="00CA4858"/>
    <w:rsid w:val="00CA73ED"/>
    <w:rsid w:val="00CA7669"/>
    <w:rsid w:val="00CB328E"/>
    <w:rsid w:val="00CC176F"/>
    <w:rsid w:val="00CC2BA2"/>
    <w:rsid w:val="00CC6277"/>
    <w:rsid w:val="00CE2995"/>
    <w:rsid w:val="00CE2DDE"/>
    <w:rsid w:val="00CE333D"/>
    <w:rsid w:val="00CF32EB"/>
    <w:rsid w:val="00CF3BF3"/>
    <w:rsid w:val="00CF5207"/>
    <w:rsid w:val="00CF5614"/>
    <w:rsid w:val="00CF737C"/>
    <w:rsid w:val="00D002D3"/>
    <w:rsid w:val="00D05598"/>
    <w:rsid w:val="00D05FD5"/>
    <w:rsid w:val="00D069E9"/>
    <w:rsid w:val="00D06AA4"/>
    <w:rsid w:val="00D07727"/>
    <w:rsid w:val="00D07AF8"/>
    <w:rsid w:val="00D10119"/>
    <w:rsid w:val="00D124F2"/>
    <w:rsid w:val="00D23CA9"/>
    <w:rsid w:val="00D300AA"/>
    <w:rsid w:val="00D329CA"/>
    <w:rsid w:val="00D362DF"/>
    <w:rsid w:val="00D364D7"/>
    <w:rsid w:val="00D47BBB"/>
    <w:rsid w:val="00D500E2"/>
    <w:rsid w:val="00D539B8"/>
    <w:rsid w:val="00D53E48"/>
    <w:rsid w:val="00D54DB4"/>
    <w:rsid w:val="00D56559"/>
    <w:rsid w:val="00D6052F"/>
    <w:rsid w:val="00D618B6"/>
    <w:rsid w:val="00D652CC"/>
    <w:rsid w:val="00D66966"/>
    <w:rsid w:val="00D67332"/>
    <w:rsid w:val="00D74C0D"/>
    <w:rsid w:val="00D753AD"/>
    <w:rsid w:val="00D862E8"/>
    <w:rsid w:val="00D90634"/>
    <w:rsid w:val="00D928E6"/>
    <w:rsid w:val="00D9554F"/>
    <w:rsid w:val="00DA1B79"/>
    <w:rsid w:val="00DA2E5B"/>
    <w:rsid w:val="00DA740D"/>
    <w:rsid w:val="00DB270F"/>
    <w:rsid w:val="00DB2D96"/>
    <w:rsid w:val="00DB3140"/>
    <w:rsid w:val="00DC198E"/>
    <w:rsid w:val="00DC19D1"/>
    <w:rsid w:val="00DD4C34"/>
    <w:rsid w:val="00DD7DA1"/>
    <w:rsid w:val="00DE02ED"/>
    <w:rsid w:val="00DE0783"/>
    <w:rsid w:val="00DE23A0"/>
    <w:rsid w:val="00DE54A2"/>
    <w:rsid w:val="00DE5FB6"/>
    <w:rsid w:val="00DE7A4F"/>
    <w:rsid w:val="00DF022E"/>
    <w:rsid w:val="00DF160F"/>
    <w:rsid w:val="00DF5852"/>
    <w:rsid w:val="00DF5CED"/>
    <w:rsid w:val="00E05D9D"/>
    <w:rsid w:val="00E075BF"/>
    <w:rsid w:val="00E10658"/>
    <w:rsid w:val="00E13FD7"/>
    <w:rsid w:val="00E16D5F"/>
    <w:rsid w:val="00E23051"/>
    <w:rsid w:val="00E305BB"/>
    <w:rsid w:val="00E31113"/>
    <w:rsid w:val="00E32099"/>
    <w:rsid w:val="00E41159"/>
    <w:rsid w:val="00E44E14"/>
    <w:rsid w:val="00E47D91"/>
    <w:rsid w:val="00E5158D"/>
    <w:rsid w:val="00E52C18"/>
    <w:rsid w:val="00E5677C"/>
    <w:rsid w:val="00E63A7E"/>
    <w:rsid w:val="00E70BE0"/>
    <w:rsid w:val="00E7571D"/>
    <w:rsid w:val="00E76CB3"/>
    <w:rsid w:val="00E816E1"/>
    <w:rsid w:val="00E82A02"/>
    <w:rsid w:val="00E83566"/>
    <w:rsid w:val="00E8382D"/>
    <w:rsid w:val="00E84B7C"/>
    <w:rsid w:val="00E9144F"/>
    <w:rsid w:val="00E917E6"/>
    <w:rsid w:val="00E94931"/>
    <w:rsid w:val="00E96C2D"/>
    <w:rsid w:val="00E9719C"/>
    <w:rsid w:val="00E97A68"/>
    <w:rsid w:val="00EA2FD6"/>
    <w:rsid w:val="00EA3C38"/>
    <w:rsid w:val="00EA5002"/>
    <w:rsid w:val="00EB485A"/>
    <w:rsid w:val="00EC2E7A"/>
    <w:rsid w:val="00EC2E8D"/>
    <w:rsid w:val="00EC341C"/>
    <w:rsid w:val="00EC5844"/>
    <w:rsid w:val="00EC6FEB"/>
    <w:rsid w:val="00EC7D8F"/>
    <w:rsid w:val="00ED0598"/>
    <w:rsid w:val="00ED33EC"/>
    <w:rsid w:val="00ED3EC6"/>
    <w:rsid w:val="00ED68E6"/>
    <w:rsid w:val="00EE11FF"/>
    <w:rsid w:val="00EE1C6F"/>
    <w:rsid w:val="00EE2636"/>
    <w:rsid w:val="00EE287B"/>
    <w:rsid w:val="00EE496C"/>
    <w:rsid w:val="00EE518E"/>
    <w:rsid w:val="00EF0D44"/>
    <w:rsid w:val="00EF3A28"/>
    <w:rsid w:val="00EF4EF8"/>
    <w:rsid w:val="00EF5A6F"/>
    <w:rsid w:val="00EF6482"/>
    <w:rsid w:val="00EF7E62"/>
    <w:rsid w:val="00F022A5"/>
    <w:rsid w:val="00F04C30"/>
    <w:rsid w:val="00F05513"/>
    <w:rsid w:val="00F078FF"/>
    <w:rsid w:val="00F12FB1"/>
    <w:rsid w:val="00F24220"/>
    <w:rsid w:val="00F256F4"/>
    <w:rsid w:val="00F31FF3"/>
    <w:rsid w:val="00F3226F"/>
    <w:rsid w:val="00F32F7A"/>
    <w:rsid w:val="00F34582"/>
    <w:rsid w:val="00F34727"/>
    <w:rsid w:val="00F37B1F"/>
    <w:rsid w:val="00F4329E"/>
    <w:rsid w:val="00F50722"/>
    <w:rsid w:val="00F520A2"/>
    <w:rsid w:val="00F52153"/>
    <w:rsid w:val="00F547FB"/>
    <w:rsid w:val="00F55410"/>
    <w:rsid w:val="00F55C56"/>
    <w:rsid w:val="00F62459"/>
    <w:rsid w:val="00F62645"/>
    <w:rsid w:val="00F649C5"/>
    <w:rsid w:val="00F666CA"/>
    <w:rsid w:val="00F67C36"/>
    <w:rsid w:val="00F71DAA"/>
    <w:rsid w:val="00F729DB"/>
    <w:rsid w:val="00F730F6"/>
    <w:rsid w:val="00F75A45"/>
    <w:rsid w:val="00F75C7A"/>
    <w:rsid w:val="00F77B21"/>
    <w:rsid w:val="00F80DAC"/>
    <w:rsid w:val="00F81163"/>
    <w:rsid w:val="00F82E9D"/>
    <w:rsid w:val="00F835EF"/>
    <w:rsid w:val="00F83795"/>
    <w:rsid w:val="00F83A25"/>
    <w:rsid w:val="00F8562D"/>
    <w:rsid w:val="00F868CB"/>
    <w:rsid w:val="00F87415"/>
    <w:rsid w:val="00F87A0D"/>
    <w:rsid w:val="00F90D53"/>
    <w:rsid w:val="00F972E5"/>
    <w:rsid w:val="00F97D49"/>
    <w:rsid w:val="00FA67B5"/>
    <w:rsid w:val="00FA6E77"/>
    <w:rsid w:val="00FA7FAC"/>
    <w:rsid w:val="00FB0571"/>
    <w:rsid w:val="00FB1BE3"/>
    <w:rsid w:val="00FB6AE5"/>
    <w:rsid w:val="00FB6C4A"/>
    <w:rsid w:val="00FB7495"/>
    <w:rsid w:val="00FC60F3"/>
    <w:rsid w:val="00FC6237"/>
    <w:rsid w:val="00FC775C"/>
    <w:rsid w:val="00FD3269"/>
    <w:rsid w:val="00FD57DC"/>
    <w:rsid w:val="00FD5E17"/>
    <w:rsid w:val="00FE097C"/>
    <w:rsid w:val="00FE39E5"/>
    <w:rsid w:val="00FE3D4D"/>
    <w:rsid w:val="00FF0DD8"/>
    <w:rsid w:val="00FF59B8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57542"/>
  <w15:chartTrackingRefBased/>
  <w15:docId w15:val="{5991E726-51DA-4BD0-9970-9171EF8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56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1556A"/>
    <w:rPr>
      <w:b/>
      <w:bCs/>
    </w:rPr>
  </w:style>
  <w:style w:type="character" w:styleId="Hyperlink">
    <w:name w:val="Hyperlink"/>
    <w:uiPriority w:val="99"/>
    <w:rsid w:val="0051556A"/>
    <w:rPr>
      <w:color w:val="0000FF"/>
      <w:u w:val="single"/>
    </w:rPr>
  </w:style>
  <w:style w:type="character" w:customStyle="1" w:styleId="shorttext">
    <w:name w:val="short_text"/>
    <w:basedOn w:val="DefaultParagraphFont"/>
    <w:rsid w:val="0051556A"/>
  </w:style>
  <w:style w:type="paragraph" w:styleId="ListParagraph">
    <w:name w:val="List Paragraph"/>
    <w:basedOn w:val="Normal"/>
    <w:uiPriority w:val="34"/>
    <w:qFormat/>
    <w:rsid w:val="00515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5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1556A"/>
    <w:pPr>
      <w:spacing w:line="259" w:lineRule="auto"/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556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56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1556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56A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51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F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7A2476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fontstyle01">
    <w:name w:val="fontstyle01"/>
    <w:basedOn w:val="DefaultParagraphFont"/>
    <w:rsid w:val="00A00D68"/>
    <w:rPr>
      <w:rFonts w:ascii="TraditionalArabic" w:hAnsi="TraditionalArabic" w:hint="default"/>
      <w:b w:val="0"/>
      <w:bCs w:val="0"/>
      <w:i w:val="0"/>
      <w:iCs w:val="0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90B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0B63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9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9B8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fontstyle11">
    <w:name w:val="fontstyle11"/>
    <w:basedOn w:val="DefaultParagraphFont"/>
    <w:rsid w:val="009E0B34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9E0B34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paragraph" w:styleId="Bibliography">
    <w:name w:val="Bibliography"/>
    <w:basedOn w:val="Normal"/>
    <w:next w:val="Normal"/>
    <w:uiPriority w:val="37"/>
    <w:unhideWhenUsed/>
    <w:rsid w:val="00FD5E17"/>
  </w:style>
  <w:style w:type="character" w:customStyle="1" w:styleId="fontstyle41">
    <w:name w:val="fontstyle41"/>
    <w:basedOn w:val="DefaultParagraphFont"/>
    <w:rsid w:val="005968E0"/>
    <w:rPr>
      <w:rFonts w:ascii="CMBX10" w:hAnsi="CMBX10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7DA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A5AA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669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95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Dji</b:Tag>
    <b:SourceType>DocumentFromInternetSite</b:SourceType>
    <b:Guid>{79E78AC8-3031-476C-A363-C88CBF0E39A1}</b:Guid>
    <b:Title>نحو ترجمة آلية بسمات بشرية للنصوص المتخصصة من اللغة الإنجليزية إلى العربية</b:Title>
    <b:InternetSiteTitle>https://aleph-alger2.edinum.org/</b:InternetSiteTitle>
    <b:URL>https://aleph.edinum.org/2265</b:URL>
    <b:Author>
      <b:Author>
        <b:NameList>
          <b:Person>
            <b:Last>Djilali</b:Last>
            <b:First>مختار</b:First>
            <b:Middle>بن ونان هاجر Benounane Hadjer ناصر جيلالي Nacer</b:Middle>
          </b:Person>
        </b:NameList>
      </b:Author>
    </b:Author>
    <b:RefOrder>4</b:RefOrder>
  </b:Source>
  <b:Source>
    <b:Tag>Mon17</b:Tag>
    <b:SourceType>Report</b:SourceType>
    <b:Guid>{4916DE39-F399-48BC-9AC7-DB0B8DB75225}</b:Guid>
    <b:Title>What does Attention in Neural Machine Translation</b:Title>
    <b:Year>2017</b:Year>
    <b:Author>
      <b:Author>
        <b:NameList>
          <b:Person>
            <b:Last>Monz</b:Last>
            <b:First>Hamidreza</b:First>
            <b:Middle>Ghader and Christof</b:Middle>
          </b:Person>
        </b:NameList>
      </b:Author>
    </b:Author>
    <b:JournalName>Journal of the Association for Information Science and Technology</b:JournalName>
    <b:ConferenceName>Informatics Institute, University of Amsterdam, The Netherlands</b:ConferenceName>
    <b:City> Netherlands</b:City>
    <b:URL>https://arxiv.org/pdf/1710.03348.pdf</b:URL>
    <b:Department>University of Amsterdam</b:Department>
    <b:Institution>Informatics Institute</b:Institution>
    <b:RefOrder>5</b:RefOrder>
  </b:Source>
  <b:Source>
    <b:Tag>Dic18</b:Tag>
    <b:SourceType>Report</b:SourceType>
    <b:Guid>{750EFD26-6CAD-4851-A3A2-8BD1421234B0}</b:Guid>
    <b:Title>An Introductory Survey on Attention Mechanisms in NLP Problems</b:Title>
    <b:Year>2018</b:Year>
    <b:Author>
      <b:Author>
        <b:NameList>
          <b:Person>
            <b:Last>Dichao</b:Last>
            <b:First>Hu</b:First>
          </b:Person>
        </b:NameList>
      </b:Author>
    </b:Author>
    <b:Publisher>College of Computing, Georgia Institute of Technology</b:Publisher>
    <b:City>Atlanta, Georgia 30332</b:City>
    <b:URL>https://arxiv.org/pdf/1811.05544.pdf</b:URL>
    <b:RefOrder>6</b:RefOrder>
  </b:Source>
  <b:Source>
    <b:Tag>Min15</b:Tag>
    <b:SourceType>Report</b:SourceType>
    <b:Guid>{433A2ED2-6750-4244-8F82-BDBE947EDEF1}</b:Guid>
    <b:Title>Effective Approaches to Attention-based Neural Machine Translation</b:Title>
    <b:Year>2015</b:Year>
    <b:Author>
      <b:Author>
        <b:NameList>
          <b:Person>
            <b:Last>Manning</b:Last>
            <b:First>Minh-Thang</b:First>
            <b:Middle>Luong Hieu Pham Christopher D.</b:Middle>
          </b:Person>
        </b:NameList>
      </b:Author>
    </b:Author>
    <b:City>Stanford</b:City>
    <b:ConferenceName>Computer Science Department, Stanford University, Stanford, CA 94305</b:ConferenceName>
    <b:URL>https://arxiv.org/pdf/1508.04025.pdf</b:URL>
    <b:Department>Computer Science Department</b:Department>
    <b:RefOrder>7</b:RefOrder>
  </b:Source>
  <b:Source>
    <b:Tag>Minh15</b:Tag>
    <b:SourceType>Report</b:SourceType>
    <b:Guid>{9FA256A9-A065-4592-9840-4AC1636C85AC}</b:Guid>
    <b:Title>Effective Approaches to Attention-based Neural Machine Translation</b:Title>
    <b:Year>2015</b:Year>
    <b:Author>
      <b:Author>
        <b:NameList>
          <b:Person>
            <b:Last>Minh-Thang Luong</b:Last>
            <b:First>Hieu</b:First>
            <b:Middle>Pham ,Christopher D.Manning</b:Middle>
          </b:Person>
        </b:NameList>
      </b:Author>
    </b:Author>
    <b:ConferenceName>Department of Computer Science and Technology, Institute for Industry Reasearch. Tsinghua University,Institute for Artificial Intelli. Tsin,Beijing National Researche Center for Information Science and Technology ,Beijing Academy of Artificial Intelegence</b:ConferenceName>
    <b:Publisher>Stanford University</b:Publisher>
    <b:City>Stanford</b:City>
    <b:Department>Computer Science Department</b:Department>
    <b:Institution>Stanford University, Stanford, CA 94305</b:Institution>
    <b:URL>https://arxiv.org/pdf/1508.04025v5.pdf</b:URL>
    <b:RefOrder>2</b:RefOrder>
  </b:Source>
  <b:Source>
    <b:Tag>HuD18</b:Tag>
    <b:SourceType>Report</b:SourceType>
    <b:Guid>{CC583C0E-E98B-4866-B826-F61468171BAE}</b:Guid>
    <b:Author>
      <b:Author>
        <b:NameList>
          <b:Person>
            <b:Last>Hu</b:Last>
            <b:First>Dichao</b:First>
          </b:Person>
        </b:NameList>
      </b:Author>
    </b:Author>
    <b:Title>An Introductory Survey on Attention Mechanisms in NLP Problems</b:Title>
    <b:Year>2018</b:Year>
    <b:ConferenceName>Data Mining Workshops (ICDMW), 2016 IEEE 16th International Conference</b:ConferenceName>
    <b:URL>https://arxiv.org/pdf/1811.05544v1 .pdf</b:URL>
    <b:InternetSiteTitle>Cornell University</b:InternetSiteTitle>
    <b:Month>March</b:Month>
    <b:Day>8</b:Day>
    <b:Publisher>801 Atlantic Dr NW</b:Publisher>
    <b:Department>University of Information and Communication Technology - Thai Nguyen University, University of Engineering and Technology - Hanoi VNU,University of Economics-Technical For Industries,</b:Department>
    <b:Institution>Georgia Institute of Technology</b:Institution>
    <b:City>Atlanta, Georgia 30332</b:City>
    <b:RefOrder>3</b:RefOrder>
  </b:Source>
  <b:Source xmlns:b="http://schemas.openxmlformats.org/officeDocument/2006/bibliography">
    <b:Tag>Ham17</b:Tag>
    <b:SourceType>Report</b:SourceType>
    <b:Guid>{69EBD907-E3C2-4705-8F02-9AA4D192D16F}</b:Guid>
    <b:Author>
      <b:Author>
        <b:NameList>
          <b:Person>
            <b:Last>Hamidreza Ghader</b:Last>
            <b:First>Christof</b:First>
            <b:Middle>Monz</b:Middle>
          </b:Person>
        </b:NameList>
      </b:Author>
    </b:Author>
    <b:Title>What does Attention in Neural Machine Translation</b:Title>
    <b:Year>2017</b:Year>
    <b:ConferenceName>National Center for AI and Big Data Technology</b:ConferenceName>
    <b:City>Amsterdam</b:City>
    <b:Month>October</b:Month>
    <b:Day>9</b:Day>
    <b:URL>https://arxiv.org/pdf/1710.03348v1.pdf</b:URL>
    <b:Department>University of Amsterdam</b:Department>
    <b:Institution>Informatics Institute</b:Institution>
    <b:RefOrder>1</b:RefOrder>
  </b:Source>
</b:Sources>
</file>

<file path=customXml/itemProps1.xml><?xml version="1.0" encoding="utf-8"?>
<ds:datastoreItem xmlns:ds="http://schemas.openxmlformats.org/officeDocument/2006/customXml" ds:itemID="{2A527F6D-D0AC-45B4-8023-F1A790A9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212</cp:revision>
  <cp:lastPrinted>2022-05-03T10:09:00Z</cp:lastPrinted>
  <dcterms:created xsi:type="dcterms:W3CDTF">2022-04-05T16:22:00Z</dcterms:created>
  <dcterms:modified xsi:type="dcterms:W3CDTF">2022-08-11T21:49:00Z</dcterms:modified>
</cp:coreProperties>
</file>