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F8F"/>
          <w:sz w:val="42"/>
        </w:rPr>
        <w:t>LAB 3 — Scalable Loosely-Coupled Architecture</w:t>
      </w:r>
    </w:p>
    <w:p>
      <w:pPr>
        <w:jc w:val="center"/>
      </w:pPr>
      <w:r>
        <w:rPr>
          <w:color w:val="12958A"/>
        </w:rPr>
        <w:t>Student Hands-On Guide • 35–40 minutes • Free Local Docker Simulation</w:t>
      </w:r>
    </w:p>
    <w:p>
      <w:r>
        <w:t>Local services: Nginx + RabbitMQ. Docker prepares the environment; students perform the exercises, troubleshoot where required, and validate each result.</w:t>
      </w:r>
    </w:p>
    <w:p>
      <w:pPr>
        <w:pStyle w:val="Heading1"/>
      </w:pPr>
      <w:r>
        <w:t>Start the Lab</w:t>
      </w:r>
    </w:p>
    <w:p>
      <w:r>
        <w:rPr>
          <w:rFonts w:ascii="Consolas" w:hAnsi="Consolas"/>
          <w:sz w:val="17"/>
        </w:rPr>
        <w:t>cd aws-saa-lab3-local</w:t>
        <w:br/>
        <w:t>docker compose up -d</w:t>
        <w:br/>
        <w:t>docker compose ps</w:t>
      </w:r>
    </w:p>
    <w:p>
      <w:pPr>
        <w:pStyle w:val="Heading2"/>
      </w:pPr>
      <w:r>
        <w:t>Exercise 1 — Path-based routing</w:t>
      </w:r>
    </w:p>
    <w:p>
      <w:r>
        <w:rPr>
          <w:b/>
        </w:rPr>
        <w:t xml:space="preserve">Task: </w:t>
      </w:r>
      <w:r>
        <w:t>Test frontend and API paths.</w:t>
      </w:r>
    </w:p>
    <w:p>
      <w:r>
        <w:rPr>
          <w:rFonts w:ascii="Consolas" w:hAnsi="Consolas"/>
          <w:sz w:val="16"/>
        </w:rPr>
        <w:t>curl http://localhost:8083/</w:t>
        <w:br/>
        <w:t>curl http://localhost:8083/api/</w:t>
      </w:r>
    </w:p>
    <w:p>
      <w:r>
        <w:rPr>
          <w:b/>
        </w:rPr>
        <w:t xml:space="preserve">Validation / expected result: </w:t>
      </w:r>
      <w:r>
        <w:t>Both return different content.</w:t>
      </w:r>
    </w:p>
    <w:p>
      <w:pPr>
        <w:pStyle w:val="Heading2"/>
      </w:pPr>
      <w:r>
        <w:t>Exercise 2 — Create message queue</w:t>
      </w:r>
    </w:p>
    <w:p>
      <w:r>
        <w:rPr>
          <w:b/>
        </w:rPr>
        <w:t xml:space="preserve">Task: </w:t>
      </w:r>
      <w:r>
        <w:t>Create an orders queue.</w:t>
      </w:r>
    </w:p>
    <w:p>
      <w:r>
        <w:rPr>
          <w:rFonts w:ascii="Consolas" w:hAnsi="Consolas"/>
          <w:sz w:val="16"/>
        </w:rPr>
        <w:t>docker exec lab3-rabbit rabbitmqadmin declare queue name=orders durable=true</w:t>
        <w:br/>
        <w:t>docker exec lab3-rabbit rabbitmqadmin list queues</w:t>
      </w:r>
    </w:p>
    <w:p>
      <w:r>
        <w:rPr>
          <w:b/>
        </w:rPr>
        <w:t xml:space="preserve">Validation / expected result: </w:t>
      </w:r>
      <w:r>
        <w:t>orders is listed.</w:t>
      </w:r>
    </w:p>
    <w:p>
      <w:pPr>
        <w:pStyle w:val="Heading2"/>
      </w:pPr>
      <w:r>
        <w:t>Exercise 3 — Publish message</w:t>
      </w:r>
    </w:p>
    <w:p>
      <w:r>
        <w:rPr>
          <w:b/>
        </w:rPr>
        <w:t xml:space="preserve">Task: </w:t>
      </w:r>
      <w:r>
        <w:t>Send ORDER-1001.</w:t>
      </w:r>
    </w:p>
    <w:p>
      <w:r>
        <w:rPr>
          <w:rFonts w:ascii="Consolas" w:hAnsi="Consolas"/>
          <w:sz w:val="16"/>
        </w:rPr>
        <w:t>docker exec lab3-rabbit rabbitmqadmin publish exchange=amq.default routing_key=orders payload=ORDER-1001</w:t>
      </w:r>
    </w:p>
    <w:p>
      <w:r>
        <w:rPr>
          <w:b/>
        </w:rPr>
        <w:t xml:space="preserve">Validation / expected result: </w:t>
      </w:r>
      <w:r>
        <w:t>Message published.</w:t>
      </w:r>
    </w:p>
    <w:p>
      <w:pPr>
        <w:pStyle w:val="Heading2"/>
      </w:pPr>
      <w:r>
        <w:t>Exercise 4 — Consume message</w:t>
      </w:r>
    </w:p>
    <w:p>
      <w:r>
        <w:rPr>
          <w:b/>
        </w:rPr>
        <w:t xml:space="preserve">Task: </w:t>
      </w:r>
      <w:r>
        <w:t>Read the queued order.</w:t>
      </w:r>
    </w:p>
    <w:p>
      <w:r>
        <w:rPr>
          <w:rFonts w:ascii="Consolas" w:hAnsi="Consolas"/>
          <w:sz w:val="16"/>
        </w:rPr>
        <w:t>docker exec lab3-rabbit rabbitmqadmin get queue=orders ackmode=ack_requeue_false</w:t>
      </w:r>
    </w:p>
    <w:p>
      <w:r>
        <w:rPr>
          <w:b/>
        </w:rPr>
        <w:t xml:space="preserve">Validation / expected result: </w:t>
      </w:r>
      <w:r>
        <w:t>ORDER-1001 is returned.</w:t>
      </w:r>
    </w:p>
    <w:p>
      <w:pPr>
        <w:pStyle w:val="Heading2"/>
      </w:pPr>
      <w:r>
        <w:t>Exercise 5 — Failure isolation</w:t>
      </w:r>
    </w:p>
    <w:p>
      <w:r>
        <w:rPr>
          <w:b/>
        </w:rPr>
        <w:t xml:space="preserve">Task: </w:t>
      </w:r>
      <w:r>
        <w:t>Stop API and prove frontend still works.</w:t>
      </w:r>
    </w:p>
    <w:p>
      <w:r>
        <w:rPr>
          <w:rFonts w:ascii="Consolas" w:hAnsi="Consolas"/>
          <w:sz w:val="16"/>
        </w:rPr>
        <w:t>docker compose stop api</w:t>
        <w:br/>
        <w:t>curl http://localhost:8083/</w:t>
      </w:r>
    </w:p>
    <w:p>
      <w:r>
        <w:rPr>
          <w:b/>
        </w:rPr>
        <w:t xml:space="preserve">Validation / expected result: </w:t>
      </w:r>
      <w:r>
        <w:t>Frontend remains available.</w:t>
      </w:r>
    </w:p>
    <w:p>
      <w:pPr>
        <w:pStyle w:val="Heading1"/>
      </w:pPr>
      <w:r>
        <w:t>Student Completion Check</w:t>
      </w:r>
    </w:p>
    <w:p>
      <w:pPr>
        <w:pStyle w:val="ListBullet"/>
      </w:pPr>
      <w:r>
        <w:t>Demonstrate every validation result to the trainer.</w:t>
      </w:r>
    </w:p>
    <w:p>
      <w:pPr>
        <w:pStyle w:val="ListBullet"/>
      </w:pPr>
      <w:r>
        <w:t>Explain which AWS service/concept each local component represents.</w:t>
      </w:r>
    </w:p>
    <w:p>
      <w:pPr>
        <w:pStyle w:val="ListBullet"/>
      </w:pPr>
      <w:r>
        <w:t>Explain one failure or security condition tested in the lab.</w:t>
      </w:r>
    </w:p>
    <w:p>
      <w:r>
        <w:t>Reset: docker compose down -v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