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mplementation-sections-for-quizflip"/>
    <w:p>
      <w:pPr>
        <w:pStyle w:val="Heading1"/>
      </w:pPr>
      <w:r>
        <w:t xml:space="preserve">IMPLEMENTATION SECTIONS FOR QUIZFLIP</w:t>
      </w:r>
    </w:p>
    <w:bookmarkStart w:id="9" w:name="introduction"/>
    <w:p>
      <w:pPr>
        <w:pStyle w:val="Heading2"/>
      </w:pPr>
      <w:r>
        <w:t xml:space="preserve">5.1 Introduction</w:t>
      </w:r>
    </w:p>
    <w:p>
      <w:pPr>
        <w:pStyle w:val="FirstParagraph"/>
      </w:pPr>
      <w:r>
        <w:t xml:space="preserve">The implementation phase involves developing the Quizflip Adaptive Learning Platform using the specified software and hardware requirements. The system is built as a full stack web application with a React-based frontend and a Node.js/Express backend, integrating key modules for user authentication, domain selection, flashcard learning, adaptive quiz generation, progress analytics, streak tracking, leaderboard management, and admin content generation.</w:t>
      </w:r>
    </w:p>
    <w:p>
      <w:pPr>
        <w:pStyle w:val="BodyText"/>
      </w:pPr>
      <w:r>
        <w:t xml:space="preserve">The backend is responsible for processing user learning interactions, managing flashcard and quiz data, validating user inputs, generating adaptive quizzes based on learner confidence and performance history, processing analytics computations, and ensuring smooth communication across all modules. The frontend, developed using React, Tailwind CSS, and JavaScript, provides an intuitive and responsive interface for users to interact with the system—from selecting learning domains to reviewing concept cards, attempting adaptive quizzes, tracking daily study streaks, and competing on leaderboards.</w:t>
      </w:r>
    </w:p>
    <w:p>
      <w:pPr>
        <w:pStyle w:val="BodyText"/>
      </w:pPr>
      <w:r>
        <w:t xml:space="preserve">The database system employs MongoDB for persistent data storage and real-time retrieval of user progress, flashcard collections, quiz attempts, and analytics snapshots. Authentication is secured using JSON Web Tokens (JWT) with role-based access control, distinguishing between learner and administrator workflows. The system integrates services for PDF text extraction and AI-based concept card generation, enabling administrators to rapidly populate content from uploaded educational documents.</w:t>
      </w:r>
    </w:p>
    <w:p>
      <w:pPr>
        <w:pStyle w:val="BodyText"/>
      </w:pPr>
      <w:r>
        <w:t xml:space="preserve">The system is designed to be scalable, secure, and user-friendly for both individual learners seeking personalized revision and educational administrators managing multi-domain learning content.</w:t>
      </w:r>
    </w:p>
    <w:p>
      <w:r>
        <w:pict>
          <v:rect style="width:0;height:1.5pt" o:hralign="center" o:hrstd="t" o:hr="t"/>
        </w:pict>
      </w:r>
    </w:p>
    <w:bookmarkEnd w:id="9"/>
    <w:bookmarkStart w:id="10" w:name="features"/>
    <w:p>
      <w:pPr>
        <w:pStyle w:val="Heading2"/>
      </w:pPr>
      <w:r>
        <w:t xml:space="preserve">5.3 Features</w:t>
      </w:r>
    </w:p>
    <w:p>
      <w:pPr>
        <w:pStyle w:val="FirstParagraph"/>
      </w:pPr>
      <w:r>
        <w:t xml:space="preserve">•</w:t>
      </w:r>
      <w:r>
        <w:t xml:space="preserve"> </w:t>
      </w:r>
      <w:r>
        <w:rPr>
          <w:b/>
          <w:bCs/>
        </w:rPr>
        <w:t xml:space="preserve">User Registration and Authentication</w:t>
      </w:r>
      <w:r>
        <w:t xml:space="preserve">: Allows users to register and login via email with secure password hashing (bcryptjs) and JWT-based session management to access learning services.</w:t>
      </w:r>
    </w:p>
    <w:p>
      <w:pPr>
        <w:pStyle w:val="BodyText"/>
      </w:pPr>
      <w:r>
        <w:t xml:space="preserve">•</w:t>
      </w:r>
      <w:r>
        <w:t xml:space="preserve"> </w:t>
      </w:r>
      <w:r>
        <w:rPr>
          <w:b/>
          <w:bCs/>
        </w:rPr>
        <w:t xml:space="preserve">Domain Selection and Browsing</w:t>
      </w:r>
      <w:r>
        <w:t xml:space="preserve">: Users can explore and select from multiple learning domains (Science, Technical, Languages, etc.) and begin their learning journey with domain-specific flashcards.</w:t>
      </w:r>
    </w:p>
    <w:p>
      <w:pPr>
        <w:pStyle w:val="BodyText"/>
      </w:pPr>
      <w:r>
        <w:t xml:space="preserve">•</w:t>
      </w:r>
      <w:r>
        <w:t xml:space="preserve"> </w:t>
      </w:r>
      <w:r>
        <w:rPr>
          <w:b/>
          <w:bCs/>
        </w:rPr>
        <w:t xml:space="preserve">Flashcard-Based Concept Learning</w:t>
      </w:r>
      <w:r>
        <w:t xml:space="preserve">: Interactive flashcards with visual concept cards, supporting spaced repetition through confidence-based scheduling (Hard, Medium, Easy tiers).</w:t>
      </w:r>
    </w:p>
    <w:p>
      <w:pPr>
        <w:pStyle w:val="BodyText"/>
      </w:pPr>
      <w:r>
        <w:t xml:space="preserve">•</w:t>
      </w:r>
      <w:r>
        <w:t xml:space="preserve"> </w:t>
      </w:r>
      <w:r>
        <w:rPr>
          <w:b/>
          <w:bCs/>
        </w:rPr>
        <w:t xml:space="preserve">Adaptive Quiz Generation</w:t>
      </w:r>
      <w:r>
        <w:t xml:space="preserve">: Real-time quiz generation that adapts difficulty and question selection based on learner confidence levels, previous mistakes, and weak topic history.</w:t>
      </w:r>
    </w:p>
    <w:p>
      <w:pPr>
        <w:pStyle w:val="BodyText"/>
      </w:pPr>
      <w:r>
        <w:t xml:space="preserve">•</w:t>
      </w:r>
      <w:r>
        <w:t xml:space="preserve"> </w:t>
      </w:r>
      <w:r>
        <w:rPr>
          <w:b/>
          <w:bCs/>
        </w:rPr>
        <w:t xml:space="preserve">Confidence-Based Spaced Repetition</w:t>
      </w:r>
      <w:r>
        <w:t xml:space="preserve">: Learning flow that adjusts card and quiz difficulty using confidence feedback from learners to optimize retention.</w:t>
      </w:r>
    </w:p>
    <w:p>
      <w:pPr>
        <w:pStyle w:val="BodyText"/>
      </w:pPr>
      <w:r>
        <w:t xml:space="preserve">•</w:t>
      </w:r>
      <w:r>
        <w:t xml:space="preserve"> </w:t>
      </w:r>
      <w:r>
        <w:rPr>
          <w:b/>
          <w:bCs/>
        </w:rPr>
        <w:t xml:space="preserve">Weak Topic Identification</w:t>
      </w:r>
      <w:r>
        <w:t xml:space="preserve">: Real-time detection and prioritization of weak topics based on quiz performance, offering targeted practice modes for improvement.</w:t>
      </w:r>
    </w:p>
    <w:p>
      <w:pPr>
        <w:pStyle w:val="BodyText"/>
      </w:pPr>
      <w:r>
        <w:t xml:space="preserve">•</w:t>
      </w:r>
      <w:r>
        <w:t xml:space="preserve"> </w:t>
      </w:r>
      <w:r>
        <w:rPr>
          <w:b/>
          <w:bCs/>
        </w:rPr>
        <w:t xml:space="preserve">Progress Analytics Dashboard</w:t>
      </w:r>
      <w:r>
        <w:t xml:space="preserve">: Comprehensive learner dashboard displaying accuracy metrics, completion percentages, time spent per topic, and overall performance trends.</w:t>
      </w:r>
    </w:p>
    <w:p>
      <w:pPr>
        <w:pStyle w:val="BodyText"/>
      </w:pPr>
      <w:r>
        <w:t xml:space="preserve">•</w:t>
      </w:r>
      <w:r>
        <w:t xml:space="preserve"> </w:t>
      </w:r>
      <w:r>
        <w:rPr>
          <w:b/>
          <w:bCs/>
        </w:rPr>
        <w:t xml:space="preserve">Daily Study Streak Tracking</w:t>
      </w:r>
      <w:r>
        <w:t xml:space="preserve">: Visual streak calendar showing daily learning consistency, motivating learners to maintain regular practice habit.</w:t>
      </w:r>
    </w:p>
    <w:p>
      <w:pPr>
        <w:pStyle w:val="BodyText"/>
      </w:pPr>
      <w:r>
        <w:t xml:space="preserve">•</w:t>
      </w:r>
      <w:r>
        <w:t xml:space="preserve"> </w:t>
      </w:r>
      <w:r>
        <w:rPr>
          <w:b/>
          <w:bCs/>
        </w:rPr>
        <w:t xml:space="preserve">Leaderboard and Gamification</w:t>
      </w:r>
      <w:r>
        <w:t xml:space="preserve">: Competitive ranking system with points-based scoring, encouraging healthy competition and sustained engagement across the learner community.</w:t>
      </w:r>
    </w:p>
    <w:p>
      <w:pPr>
        <w:pStyle w:val="BodyText"/>
      </w:pPr>
      <w:r>
        <w:t xml:space="preserve">•</w:t>
      </w:r>
      <w:r>
        <w:t xml:space="preserve"> </w:t>
      </w:r>
      <w:r>
        <w:rPr>
          <w:b/>
          <w:bCs/>
        </w:rPr>
        <w:t xml:space="preserve">Role-Based Access Control</w:t>
      </w:r>
      <w:r>
        <w:t xml:space="preserve">: Secure authentication with separate workflows for learners (access to learning modules) and administrators (access to content management and analytics).</w:t>
      </w:r>
    </w:p>
    <w:p>
      <w:pPr>
        <w:pStyle w:val="BodyText"/>
      </w:pPr>
      <w:r>
        <w:t xml:space="preserve">•</w:t>
      </w:r>
      <w:r>
        <w:t xml:space="preserve"> </w:t>
      </w:r>
      <w:r>
        <w:rPr>
          <w:b/>
          <w:bCs/>
        </w:rPr>
        <w:t xml:space="preserve">Admin Content Management</w:t>
      </w:r>
      <w:r>
        <w:t xml:space="preserve">: Administrators can upload PDF documents or text content and automatically generate or manually create concept cards for multiple domains.</w:t>
      </w:r>
    </w:p>
    <w:p>
      <w:pPr>
        <w:pStyle w:val="BodyText"/>
      </w:pPr>
      <w:r>
        <w:t xml:space="preserve">•</w:t>
      </w:r>
      <w:r>
        <w:t xml:space="preserve"> </w:t>
      </w:r>
      <w:r>
        <w:rPr>
          <w:b/>
          <w:bCs/>
        </w:rPr>
        <w:t xml:space="preserve">PDF and Text-Based Flashcard Generation</w:t>
      </w:r>
      <w:r>
        <w:t xml:space="preserve">: Service layer (pdfFlashcardService.js) that extracts text from uploaded PDFs and converts content into structured flashcard data.</w:t>
      </w:r>
    </w:p>
    <w:p>
      <w:pPr>
        <w:pStyle w:val="BodyText"/>
      </w:pPr>
      <w:r>
        <w:t xml:space="preserve">•</w:t>
      </w:r>
      <w:r>
        <w:t xml:space="preserve"> </w:t>
      </w:r>
      <w:r>
        <w:rPr>
          <w:b/>
          <w:bCs/>
        </w:rPr>
        <w:t xml:space="preserve">AI-Enhanced Concept Card Generation</w:t>
      </w:r>
      <w:r>
        <w:t xml:space="preserve">: Service integration (aiConceptCardService.js) for generating visually structured concept cards with automatic layout and styling.</w:t>
      </w:r>
    </w:p>
    <w:p>
      <w:pPr>
        <w:pStyle w:val="BodyText"/>
      </w:pPr>
      <w:r>
        <w:t xml:space="preserve">•</w:t>
      </w:r>
      <w:r>
        <w:t xml:space="preserve"> </w:t>
      </w:r>
      <w:r>
        <w:rPr>
          <w:b/>
          <w:bCs/>
        </w:rPr>
        <w:t xml:space="preserve">Responsive User Interface</w:t>
      </w:r>
      <w:r>
        <w:t xml:space="preserve">: Fully responsive design using React and Tailwind CSS, compatible with desktop, tablet, and mobile devices for access across all platforms.</w:t>
      </w:r>
    </w:p>
    <w:p>
      <w:pPr>
        <w:pStyle w:val="BodyText"/>
      </w:pPr>
      <w:r>
        <w:t xml:space="preserve">•</w:t>
      </w:r>
      <w:r>
        <w:t xml:space="preserve"> </w:t>
      </w:r>
      <w:r>
        <w:rPr>
          <w:b/>
          <w:bCs/>
        </w:rPr>
        <w:t xml:space="preserve">RESTful API Architecture</w:t>
      </w:r>
      <w:r>
        <w:t xml:space="preserve">: Backend integration developed using Express.js, ensuring secure and efficient handling of authentication, data queries, progress updates, and analytics computations.</w:t>
      </w:r>
    </w:p>
    <w:p>
      <w:pPr>
        <w:pStyle w:val="BodyText"/>
      </w:pPr>
      <w:r>
        <w:t xml:space="preserve">•</w:t>
      </w:r>
      <w:r>
        <w:t xml:space="preserve"> </w:t>
      </w:r>
      <w:r>
        <w:rPr>
          <w:b/>
          <w:bCs/>
        </w:rPr>
        <w:t xml:space="preserve">Real-Time Database Synchronization</w:t>
      </w:r>
      <w:r>
        <w:t xml:space="preserve">: MongoDB database enables instant data consistency across user actions, progress updates, and admin operations without latency.</w:t>
      </w:r>
    </w:p>
    <w:p>
      <w:pPr>
        <w:pStyle w:val="BodyText"/>
      </w:pPr>
      <w:r>
        <w:t xml:space="preserve">•</w:t>
      </w:r>
      <w:r>
        <w:t xml:space="preserve"> </w:t>
      </w:r>
      <w:r>
        <w:rPr>
          <w:b/>
          <w:bCs/>
        </w:rPr>
        <w:t xml:space="preserve">Secure Payment-Free Learning Model</w:t>
      </w:r>
      <w:r>
        <w:t xml:space="preserve">: Ad-free and subscription-free model ensuring open access to educational content while maintaining data security and user privacy.</w:t>
      </w:r>
    </w:p>
    <w:p>
      <w:r>
        <w:pict>
          <v:rect style="width:0;height:1.5pt" o:hralign="center" o:hrstd="t" o:hr="t"/>
        </w:pic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2026-04-11T17:51:55Z</dcterms:created>
  <dcterms:modified xsi:type="dcterms:W3CDTF">2026-04-11T17:51:55Z</dcterms:modified>
</cp:coreProperties>
</file>

<file path=docProps/custom.xml><?xml version="1.0" encoding="utf-8"?>
<Properties xmlns="http://schemas.openxmlformats.org/officeDocument/2006/custom-properties" xmlns:vt="http://schemas.openxmlformats.org/officeDocument/2006/docPropsVTypes"/>
</file>