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846EFD" w14:textId="1DFC3AF8" w:rsidR="00F55E6F" w:rsidRDefault="00F55E6F" w:rsidP="00F55E6F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PROJECT REPORT</w:t>
      </w:r>
    </w:p>
    <w:p w14:paraId="52E3ED01" w14:textId="5BA28406" w:rsidR="003210D3" w:rsidRDefault="003210D3" w:rsidP="003210D3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1. INTRODUCTION</w:t>
      </w:r>
    </w:p>
    <w:p w14:paraId="0D083262" w14:textId="77777777" w:rsidR="003210D3" w:rsidRPr="00900537" w:rsidRDefault="003210D3" w:rsidP="003210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900537">
        <w:rPr>
          <w:rFonts w:ascii="Calibri" w:hAnsi="Calibri" w:cs="Calibri"/>
          <w:b/>
        </w:rPr>
        <w:t>1.1 OVERVIEW</w:t>
      </w:r>
    </w:p>
    <w:p w14:paraId="452511DB" w14:textId="50B130AC" w:rsidR="00900537" w:rsidRDefault="00900537" w:rsidP="003210D3">
      <w:pPr>
        <w:autoSpaceDE w:val="0"/>
        <w:autoSpaceDN w:val="0"/>
        <w:adjustRightInd w:val="0"/>
        <w:spacing w:after="0" w:line="240" w:lineRule="auto"/>
      </w:pPr>
      <w:proofErr w:type="spellStart"/>
      <w:r>
        <w:t>Analysing</w:t>
      </w:r>
      <w:proofErr w:type="spellEnd"/>
      <w:r>
        <w:t xml:space="preserve"> Housing Prices in Metropolitan Areas of India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experiences similar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urbanisation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challenges as other fast growing cities in </w:t>
      </w:r>
      <w:hyperlink r:id="rId7" w:tooltip="Developing countries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developing countries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: wide disparities in housing between the affluent, middle-income and low-income segments of the population.</w:t>
      </w:r>
    </w:p>
    <w:p w14:paraId="3BED4AC9" w14:textId="77777777" w:rsidR="003210D3" w:rsidRPr="00900537" w:rsidRDefault="003210D3" w:rsidP="003210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900537">
        <w:rPr>
          <w:rFonts w:ascii="Calibri" w:hAnsi="Calibri" w:cs="Calibri"/>
          <w:b/>
        </w:rPr>
        <w:t>1.2 PURPOSE</w:t>
      </w:r>
    </w:p>
    <w:p w14:paraId="38A5169E" w14:textId="052E9E93" w:rsidR="00900537" w:rsidRPr="00900537" w:rsidRDefault="00900537" w:rsidP="003210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00537">
        <w:rPr>
          <w:rFonts w:ascii="Arial" w:hAnsi="Arial" w:cs="Arial"/>
          <w:color w:val="4D5156"/>
          <w:shd w:val="clear" w:color="auto" w:fill="FFFFFF"/>
        </w:rPr>
        <w:t>Property prices in India are </w:t>
      </w:r>
      <w:r w:rsidRPr="00900537">
        <w:rPr>
          <w:rFonts w:ascii="Arial" w:hAnsi="Arial" w:cs="Arial"/>
          <w:color w:val="040C28"/>
        </w:rPr>
        <w:t>expected to increase 7.5% on a pan-India basis this year</w:t>
      </w:r>
      <w:r w:rsidRPr="00900537">
        <w:rPr>
          <w:rFonts w:ascii="Arial" w:hAnsi="Arial" w:cs="Arial"/>
          <w:color w:val="4D5156"/>
          <w:shd w:val="clear" w:color="auto" w:fill="FFFFFF"/>
        </w:rPr>
        <w:t xml:space="preserve">, the fastest growth in five years, according to a </w:t>
      </w:r>
      <w:proofErr w:type="gramStart"/>
      <w:r w:rsidRPr="00900537">
        <w:rPr>
          <w:rFonts w:ascii="Arial" w:hAnsi="Arial" w:cs="Arial"/>
          <w:color w:val="4D5156"/>
          <w:shd w:val="clear" w:color="auto" w:fill="FFFFFF"/>
        </w:rPr>
        <w:t>Reuters</w:t>
      </w:r>
      <w:proofErr w:type="gramEnd"/>
      <w:r w:rsidRPr="00900537">
        <w:rPr>
          <w:rFonts w:ascii="Arial" w:hAnsi="Arial" w:cs="Arial"/>
          <w:color w:val="4D5156"/>
          <w:shd w:val="clear" w:color="auto" w:fill="FFFFFF"/>
        </w:rPr>
        <w:t xml:space="preserve"> poll of property analysts. Average house prices were forecast to rise 6% next year and in 2024. The poll of 13 property analysts were held during</w:t>
      </w:r>
    </w:p>
    <w:p w14:paraId="01B46A68" w14:textId="77777777" w:rsidR="003210D3" w:rsidRDefault="003210D3" w:rsidP="003210D3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2. PROBLEM DEFINITION &amp; DESIGN THINKING</w:t>
      </w:r>
    </w:p>
    <w:p w14:paraId="0162BA2D" w14:textId="549E15CF" w:rsidR="003210D3" w:rsidRDefault="003210D3" w:rsidP="003210D3">
      <w:pPr>
        <w:rPr>
          <w:rFonts w:ascii="Calibri" w:hAnsi="Calibri" w:cs="Calibri"/>
        </w:rPr>
      </w:pPr>
      <w:r>
        <w:rPr>
          <w:rFonts w:ascii="Calibri" w:hAnsi="Calibri" w:cs="Calibri"/>
        </w:rPr>
        <w:t>2.1 EMPATHY MAP</w:t>
      </w:r>
    </w:p>
    <w:p w14:paraId="4FB78698" w14:textId="20822C80" w:rsidR="003210D3" w:rsidRDefault="00E77A0D" w:rsidP="003210D3">
      <w:pPr>
        <w:rPr>
          <w:rFonts w:ascii="Calibri" w:hAnsi="Calibri" w:cs="Calibri"/>
        </w:rPr>
      </w:pPr>
      <w:r>
        <w:rPr>
          <w:rFonts w:ascii="Calibri" w:hAnsi="Calibri" w:cs="Calibri"/>
          <w:noProof/>
          <w:lang w:val="en-IN" w:eastAsia="en-IN" w:bidi="ar-SA"/>
        </w:rPr>
        <w:drawing>
          <wp:inline distT="0" distB="0" distL="0" distR="0" wp14:anchorId="503199B1" wp14:editId="0145BBFD">
            <wp:extent cx="5512435" cy="5641975"/>
            <wp:effectExtent l="0" t="0" r="0" b="0"/>
            <wp:docPr id="12" name="Picture 12" descr="C:\Users\welcome\Desktop\project\Screenshot 2023-10-19 041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Desktop\project\Screenshot 2023-10-19 0415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DA24" w14:textId="77777777" w:rsidR="00E77A0D" w:rsidRDefault="003210D3" w:rsidP="00E77A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2.2 IDEATION AND BRAINSTORMING MAP</w:t>
      </w:r>
      <w:r w:rsidR="00E77A0D">
        <w:rPr>
          <w:rFonts w:ascii="Calibri" w:hAnsi="Calibri" w:cs="Calibri"/>
          <w:noProof/>
          <w:lang w:val="en-IN" w:eastAsia="en-IN" w:bidi="ar-SA"/>
        </w:rPr>
        <w:drawing>
          <wp:inline distT="0" distB="0" distL="0" distR="0" wp14:anchorId="419BE39D" wp14:editId="1477D7CE">
            <wp:extent cx="7785754" cy="5243644"/>
            <wp:effectExtent l="0" t="5080" r="635" b="635"/>
            <wp:docPr id="13" name="Picture 13" descr="C:\Users\welcome\Desktop\project\Screenshot 2023-10-19 042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\Desktop\project\Screenshot 2023-10-19 0420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6834" cy="523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F845" w14:textId="77777777" w:rsidR="00E77A0D" w:rsidRDefault="00E77A0D" w:rsidP="00E77A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C2B6326" w14:textId="1DDC715E" w:rsidR="003210D3" w:rsidRPr="00E77A0D" w:rsidRDefault="003210D3" w:rsidP="00E77A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-Bold" w:hAnsi="Calibri-Bold" w:cs="Calibri-Bold"/>
          <w:b/>
          <w:bCs/>
        </w:rPr>
        <w:lastRenderedPageBreak/>
        <w:t>3. RESULT</w:t>
      </w:r>
    </w:p>
    <w:p w14:paraId="4B7615B3" w14:textId="77777777" w:rsidR="003210D3" w:rsidRDefault="003210D3" w:rsidP="003210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8C12A7B" w14:textId="3F552043" w:rsidR="003210D3" w:rsidRDefault="003210D3" w:rsidP="003210D3">
      <w:pPr>
        <w:rPr>
          <w:rFonts w:ascii="Calibri" w:hAnsi="Calibri" w:cs="Calibri"/>
        </w:rPr>
      </w:pPr>
    </w:p>
    <w:p w14:paraId="3FC37831" w14:textId="77777777" w:rsidR="003210D3" w:rsidRDefault="003210D3" w:rsidP="003210D3">
      <w:pPr>
        <w:rPr>
          <w:rFonts w:ascii="Calibri" w:hAnsi="Calibri" w:cs="Calibri"/>
        </w:rPr>
      </w:pPr>
    </w:p>
    <w:p w14:paraId="05E2F771" w14:textId="77777777" w:rsidR="00F55E6F" w:rsidRDefault="003210D3">
      <w:r>
        <w:rPr>
          <w:noProof/>
          <w:lang w:val="en-IN" w:eastAsia="en-IN" w:bidi="ar-SA"/>
        </w:rPr>
        <w:drawing>
          <wp:inline distT="0" distB="0" distL="0" distR="0" wp14:anchorId="67CEBF8C" wp14:editId="315E8745">
            <wp:extent cx="5943600" cy="2771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drawing>
          <wp:inline distT="0" distB="0" distL="0" distR="0" wp14:anchorId="01975899" wp14:editId="7C8755D5">
            <wp:extent cx="5943600" cy="2771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lastRenderedPageBreak/>
        <w:drawing>
          <wp:inline distT="0" distB="0" distL="0" distR="0" wp14:anchorId="61FB056B" wp14:editId="6979673B">
            <wp:extent cx="5943600" cy="2780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drawing>
          <wp:inline distT="0" distB="0" distL="0" distR="0" wp14:anchorId="760BBE9C" wp14:editId="548FEB95">
            <wp:extent cx="5943600" cy="2788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lastRenderedPageBreak/>
        <w:drawing>
          <wp:inline distT="0" distB="0" distL="0" distR="0" wp14:anchorId="3B9C5C03" wp14:editId="4DA56CF4">
            <wp:extent cx="5943600" cy="2780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drawing>
          <wp:inline distT="0" distB="0" distL="0" distR="0" wp14:anchorId="7882A3F2" wp14:editId="00A5893E">
            <wp:extent cx="5943600" cy="2759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467E" w14:textId="6F3B6458" w:rsidR="00A77146" w:rsidRDefault="00F55E6F" w:rsidP="00F55E6F">
      <w:bookmarkStart w:id="0" w:name="_GoBack"/>
      <w:r w:rsidRPr="00F55E6F">
        <w:rPr>
          <w:b/>
        </w:rPr>
        <w:lastRenderedPageBreak/>
        <w:t>3.2 STORY</w:t>
      </w:r>
      <w:bookmarkEnd w:id="0"/>
      <w:r w:rsidR="003210D3">
        <w:rPr>
          <w:noProof/>
          <w:lang w:val="en-IN" w:eastAsia="en-IN" w:bidi="ar-SA"/>
        </w:rPr>
        <w:drawing>
          <wp:inline distT="0" distB="0" distL="0" distR="0" wp14:anchorId="46D87858" wp14:editId="526A6450">
            <wp:extent cx="5943600" cy="2763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0D3">
        <w:rPr>
          <w:noProof/>
          <w:lang w:val="en-IN" w:eastAsia="en-IN" w:bidi="ar-SA"/>
        </w:rPr>
        <w:drawing>
          <wp:inline distT="0" distB="0" distL="0" distR="0" wp14:anchorId="798DA481" wp14:editId="3BE15F53">
            <wp:extent cx="5943600" cy="2776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0D3">
        <w:rPr>
          <w:noProof/>
          <w:lang w:val="en-IN" w:eastAsia="en-IN" w:bidi="ar-SA"/>
        </w:rPr>
        <w:lastRenderedPageBreak/>
        <w:drawing>
          <wp:inline distT="0" distB="0" distL="0" distR="0" wp14:anchorId="49ECCF37" wp14:editId="676BA51A">
            <wp:extent cx="5943600" cy="2771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0D3">
        <w:rPr>
          <w:noProof/>
          <w:lang w:val="en-IN" w:eastAsia="en-IN" w:bidi="ar-SA"/>
        </w:rPr>
        <w:drawing>
          <wp:inline distT="0" distB="0" distL="0" distR="0" wp14:anchorId="1CD64F9E" wp14:editId="2788F3D2">
            <wp:extent cx="5943600" cy="276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0D3">
        <w:rPr>
          <w:noProof/>
          <w:lang w:val="en-IN" w:eastAsia="en-IN" w:bidi="ar-SA"/>
        </w:rPr>
        <w:lastRenderedPageBreak/>
        <w:drawing>
          <wp:inline distT="0" distB="0" distL="0" distR="0" wp14:anchorId="64B923AF" wp14:editId="15D500CB">
            <wp:extent cx="5943600" cy="2763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ACD3" w14:textId="3DED0307" w:rsidR="003210D3" w:rsidRDefault="003210D3"/>
    <w:p w14:paraId="2C8EF8FA" w14:textId="77777777" w:rsidR="003210D3" w:rsidRDefault="003210D3" w:rsidP="003210D3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4. ADVANTAGES AND DISADVANTAGES</w:t>
      </w:r>
    </w:p>
    <w:p w14:paraId="37FC7EB0" w14:textId="6C94F37C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ADVANTAGES</w:t>
      </w:r>
    </w:p>
    <w:p w14:paraId="3A84F956" w14:textId="6AA72F09" w:rsidR="00900537" w:rsidRDefault="00900537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Major cities always have a </w:t>
      </w:r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higher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cost of </w:t>
      </w:r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living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than the neighboring towns. Ordinary </w:t>
      </w:r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living costs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like rent and utilities tend to be </w:t>
      </w:r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higher</w:t>
      </w:r>
      <w:r w:rsidR="008A1FE5">
        <w:rPr>
          <w:rFonts w:ascii="Arial" w:hAnsi="Arial" w:cs="Arial"/>
          <w:color w:val="4D5156"/>
          <w:sz w:val="21"/>
          <w:szCs w:val="21"/>
          <w:shd w:val="clear" w:color="auto" w:fill="FFFFFF"/>
        </w:rPr>
        <w:t> in major cities</w:t>
      </w:r>
    </w:p>
    <w:p w14:paraId="2AC46D86" w14:textId="77777777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42843445" w14:textId="36CB3739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The extensive </w:t>
      </w:r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transportation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networks that cities offer are one of the additional benefits of living in a city. In addition to buses, taxis, and the metro</w:t>
      </w:r>
    </w:p>
    <w:p w14:paraId="1B6D1228" w14:textId="77777777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4CAA6DD1" w14:textId="413EA5D7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Best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medical services </w:t>
      </w:r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possible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... Compared to the big city, rural communities lack the facilities and resources necessary to provide good medical treatment</w:t>
      </w:r>
    </w:p>
    <w:p w14:paraId="294DDC2D" w14:textId="77777777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B047534" w14:textId="651110F9" w:rsidR="008A1FE5" w:rsidRP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4D5156"/>
          <w:sz w:val="32"/>
          <w:szCs w:val="32"/>
          <w:shd w:val="clear" w:color="auto" w:fill="FFFFFF"/>
        </w:rPr>
      </w:pPr>
      <w:r w:rsidRPr="008A1FE5">
        <w:rPr>
          <w:rFonts w:ascii="Arial" w:hAnsi="Arial" w:cs="Arial"/>
          <w:b/>
          <w:color w:val="4D5156"/>
          <w:sz w:val="32"/>
          <w:szCs w:val="32"/>
          <w:shd w:val="clear" w:color="auto" w:fill="FFFFFF"/>
        </w:rPr>
        <w:t>DISADVANTAGES</w:t>
      </w:r>
    </w:p>
    <w:p w14:paraId="425E5555" w14:textId="43F8B4F9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Huge </w:t>
      </w:r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entertainment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opportunities.</w:t>
      </w:r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You probably know your town very well</w:t>
      </w:r>
    </w:p>
    <w:p w14:paraId="7BE053AF" w14:textId="77777777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37438468" w14:textId="594F23CA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gramStart"/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HIGHER PREMIUMS INSURANCE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In the city traffic and vehicles are increasing with the huge population which is why insurance premiums are very high in the cities</w:t>
      </w:r>
    </w:p>
    <w:p w14:paraId="67F7686B" w14:textId="77777777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4C1CE4E8" w14:textId="28DE86A6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Without these, our cities are bland and uninteresting. Crowded sidewalks, crowded shops, </w:t>
      </w:r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lack of parking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 places in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citie</w:t>
      </w:r>
      <w:proofErr w:type="spellEnd"/>
    </w:p>
    <w:p w14:paraId="196DB6DA" w14:textId="77777777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10C84D7" w14:textId="2BED7E86" w:rsidR="008A1FE5" w:rsidRDefault="008A1FE5" w:rsidP="003210D3">
      <w:pPr>
        <w:autoSpaceDE w:val="0"/>
        <w:autoSpaceDN w:val="0"/>
        <w:adjustRightInd w:val="0"/>
        <w:spacing w:after="0" w:line="240" w:lineRule="auto"/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We learn to be forgiving and understanding. It provides us with opportunities to help others. The advantages would be lots of open </w:t>
      </w:r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space</w:t>
      </w:r>
    </w:p>
    <w:p w14:paraId="15019BB1" w14:textId="77777777" w:rsidR="003210D3" w:rsidRDefault="003210D3" w:rsidP="003210D3"/>
    <w:p w14:paraId="4899FE5B" w14:textId="77777777" w:rsidR="003210D3" w:rsidRDefault="003210D3"/>
    <w:sectPr w:rsidR="003210D3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851617" w14:textId="77777777" w:rsidR="00E20B00" w:rsidRDefault="00E20B00" w:rsidP="00E77A0D">
      <w:pPr>
        <w:spacing w:after="0" w:line="240" w:lineRule="auto"/>
      </w:pPr>
      <w:r>
        <w:separator/>
      </w:r>
    </w:p>
  </w:endnote>
  <w:endnote w:type="continuationSeparator" w:id="0">
    <w:p w14:paraId="1C517754" w14:textId="77777777" w:rsidR="00E20B00" w:rsidRDefault="00E20B00" w:rsidP="00E77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5E54FC" w14:textId="77777777" w:rsidR="00E20B00" w:rsidRDefault="00E20B00" w:rsidP="00E77A0D">
      <w:pPr>
        <w:spacing w:after="0" w:line="240" w:lineRule="auto"/>
      </w:pPr>
      <w:r>
        <w:separator/>
      </w:r>
    </w:p>
  </w:footnote>
  <w:footnote w:type="continuationSeparator" w:id="0">
    <w:p w14:paraId="23847D44" w14:textId="77777777" w:rsidR="00E20B00" w:rsidRDefault="00E20B00" w:rsidP="00E77A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1A1197" w14:textId="7B133256" w:rsidR="00E77A0D" w:rsidRDefault="00E77A0D" w:rsidP="00E77A0D">
    <w:pPr>
      <w:pStyle w:val="Header"/>
      <w:ind w:left="4513" w:hanging="4513"/>
    </w:pPr>
    <w:r>
      <w:rPr>
        <w:noProof/>
        <w:lang w:val="en-IN" w:eastAsia="en-IN" w:bidi="ar-SA"/>
      </w:rPr>
      <w:drawing>
        <wp:anchor distT="0" distB="0" distL="114300" distR="114300" simplePos="0" relativeHeight="251658240" behindDoc="0" locked="0" layoutInCell="1" allowOverlap="1" wp14:anchorId="20E58E92" wp14:editId="1D44FD54">
          <wp:simplePos x="0" y="0"/>
          <wp:positionH relativeFrom="column">
            <wp:posOffset>-641350</wp:posOffset>
          </wp:positionH>
          <wp:positionV relativeFrom="paragraph">
            <wp:posOffset>-270510</wp:posOffset>
          </wp:positionV>
          <wp:extent cx="564515" cy="564515"/>
          <wp:effectExtent l="0" t="0" r="6985" b="6985"/>
          <wp:wrapSquare wrapText="bothSides"/>
          <wp:docPr id="17" name="Picture 17" descr="C:\Users\welcome\Desktop\project\smartinternz_thum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welcome\Desktop\project\smartinternz_thum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4515" cy="564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0D3"/>
    <w:rsid w:val="003210D3"/>
    <w:rsid w:val="00322DEF"/>
    <w:rsid w:val="008A1FE5"/>
    <w:rsid w:val="00900537"/>
    <w:rsid w:val="00A77146"/>
    <w:rsid w:val="00CE5C4A"/>
    <w:rsid w:val="00E20B00"/>
    <w:rsid w:val="00E77A0D"/>
    <w:rsid w:val="00F5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2C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10D3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DE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0053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00537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77A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A0D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E77A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A0D"/>
    <w:rPr>
      <w:rFonts w:cs="Lath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10D3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DE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0053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00537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77A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A0D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E77A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A0D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en.wikipedia.org/wiki/Developing_countries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arasu</dc:creator>
  <cp:lastModifiedBy>welcome</cp:lastModifiedBy>
  <cp:revision>2</cp:revision>
  <cp:lastPrinted>2023-10-19T10:49:00Z</cp:lastPrinted>
  <dcterms:created xsi:type="dcterms:W3CDTF">2023-10-19T11:36:00Z</dcterms:created>
  <dcterms:modified xsi:type="dcterms:W3CDTF">2023-10-19T11:36:00Z</dcterms:modified>
</cp:coreProperties>
</file>