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62BBD" w14:textId="7A8504FA" w:rsidR="00395148" w:rsidRDefault="007A51DF" w:rsidP="007A51DF">
      <w:pPr>
        <w:pStyle w:val="Title"/>
      </w:pPr>
      <w:r>
        <w:t>EMS Online – IT Publishing Requirements</w:t>
      </w:r>
    </w:p>
    <w:p w14:paraId="59C7D5A6" w14:textId="625C3A3D" w:rsidR="007A51DF" w:rsidRDefault="007A51DF" w:rsidP="007A51DF">
      <w:pPr>
        <w:rPr>
          <w:sz w:val="22"/>
        </w:rPr>
      </w:pPr>
      <w:r>
        <w:rPr>
          <w:sz w:val="22"/>
        </w:rPr>
        <w:t>Short checklist for IT to host / publish EMS Online.</w:t>
      </w:r>
    </w:p>
    <w:p w14:paraId="4DF0D68D" w14:textId="2B63AF79" w:rsidR="007A51DF" w:rsidRDefault="007A51DF" w:rsidP="007A51DF">
      <w:pPr>
        <w:rPr>
          <w:sz w:val="22"/>
        </w:rPr>
      </w:pPr>
      <w:r>
        <w:rPr>
          <w:sz w:val="22"/>
        </w:rPr>
        <w:t>App server (current): 151.50.1.38 (ACG-WEBSVR02) | User URL: http://151.50.1.38</w:t>
      </w:r>
    </w:p>
    <w:p w14:paraId="467CB86E" w14:textId="39BC3EF6" w:rsidR="007A51DF" w:rsidRDefault="007A51DF" w:rsidP="007A51DF">
      <w:pPr>
        <w:rPr>
          <w:sz w:val="22"/>
        </w:rPr>
      </w:pPr>
      <w:r>
        <w:rPr>
          <w:sz w:val="22"/>
        </w:rPr>
        <w:t>SQL: 151.50.1.116 (EMS_DB) | Attachments: \\151.50.20.129\ems app | API: localhost:5002 (IIS proxy)</w:t>
      </w:r>
    </w:p>
    <w:p w14:paraId="6A5494CA" w14:textId="49DD070A" w:rsidR="007A51DF" w:rsidRDefault="007A51DF" w:rsidP="007A51DF">
      <w:pPr>
        <w:pStyle w:val="Heading1"/>
      </w:pPr>
      <w:r>
        <w:t>1. Disk space</w:t>
      </w:r>
    </w:p>
    <w:p w14:paraId="7404C15D" w14:textId="22C5D408" w:rsidR="007A51DF" w:rsidRPr="007A51DF" w:rsidRDefault="007A51DF" w:rsidP="007A51DF">
      <w:pPr>
        <w:pStyle w:val="ListBullet"/>
      </w:pPr>
      <w:r>
        <w:rPr>
          <w:sz w:val="22"/>
        </w:rPr>
        <w:t>App folder C:\inetpub\wwwroot\EMS\: minimum 8 GB free; recommended 15–20 GB free</w:t>
      </w:r>
    </w:p>
    <w:p w14:paraId="0AC0EE20" w14:textId="267BEEE2" w:rsidR="007A51DF" w:rsidRPr="007A51DF" w:rsidRDefault="007A51DF" w:rsidP="007A51DF">
      <w:pPr>
        <w:pStyle w:val="ListBullet"/>
      </w:pPr>
      <w:r>
        <w:rPr>
          <w:sz w:val="22"/>
        </w:rPr>
        <w:t>UNC share \\151.50.20.129\ems app: start 50 GB; recommended 100 GB+ (grows with attachments)</w:t>
      </w:r>
    </w:p>
    <w:p w14:paraId="30ADDB5D" w14:textId="18C5546E" w:rsidR="007A51DF" w:rsidRPr="007A51DF" w:rsidRDefault="007A51DF" w:rsidP="007A51DF">
      <w:pPr>
        <w:pStyle w:val="ListBullet"/>
      </w:pPr>
      <w:r>
        <w:rPr>
          <w:sz w:val="22"/>
        </w:rPr>
        <w:t>SQL database EMS_DB: size per DBA plan (grows with enquiries/quotes)</w:t>
      </w:r>
    </w:p>
    <w:p w14:paraId="1B2E18A0" w14:textId="52736B5F" w:rsidR="007A51DF" w:rsidRDefault="007A51DF" w:rsidP="007A51DF">
      <w:pPr>
        <w:pStyle w:val="Heading1"/>
      </w:pPr>
      <w:r>
        <w:t>2. Memory / CPU</w:t>
      </w:r>
    </w:p>
    <w:p w14:paraId="3F85DE5F" w14:textId="0DB0A739" w:rsidR="007A51DF" w:rsidRPr="007A51DF" w:rsidRDefault="007A51DF" w:rsidP="007A51DF">
      <w:pPr>
        <w:pStyle w:val="ListBullet"/>
      </w:pPr>
      <w:r>
        <w:rPr>
          <w:sz w:val="22"/>
        </w:rPr>
        <w:t>RAM: minimum 8 GB; recommended 16 GB (Chrome/PDF)</w:t>
      </w:r>
    </w:p>
    <w:p w14:paraId="603C3C5F" w14:textId="01E4E02F" w:rsidR="007A51DF" w:rsidRPr="007A51DF" w:rsidRDefault="007A51DF" w:rsidP="007A51DF">
      <w:pPr>
        <w:pStyle w:val="ListBullet"/>
      </w:pPr>
      <w:r>
        <w:rPr>
          <w:sz w:val="22"/>
        </w:rPr>
        <w:t>CPU: 4–8 vCPU</w:t>
      </w:r>
    </w:p>
    <w:p w14:paraId="72D2B8B5" w14:textId="1904F87C" w:rsidR="007A51DF" w:rsidRPr="007A51DF" w:rsidRDefault="007A51DF" w:rsidP="007A51DF">
      <w:pPr>
        <w:pStyle w:val="ListBullet"/>
      </w:pPr>
      <w:r>
        <w:rPr>
          <w:sz w:val="22"/>
        </w:rPr>
        <w:t>EMS-API (PM2) may use up to ~3.5 GB RAM during PDF generation</w:t>
      </w:r>
    </w:p>
    <w:p w14:paraId="7288C236" w14:textId="038F80BD" w:rsidR="007A51DF" w:rsidRDefault="007A51DF" w:rsidP="007A51DF">
      <w:pPr>
        <w:pStyle w:val="Heading1"/>
      </w:pPr>
      <w:r>
        <w:t>3. Software</w:t>
      </w:r>
    </w:p>
    <w:p w14:paraId="4F30A58E" w14:textId="184C205D" w:rsidR="007A51DF" w:rsidRPr="007A51DF" w:rsidRDefault="007A51DF" w:rsidP="007A51DF">
      <w:pPr>
        <w:pStyle w:val="ListBullet"/>
      </w:pPr>
      <w:r>
        <w:rPr>
          <w:sz w:val="22"/>
        </w:rPr>
        <w:t>Windows Server + IIS + URL Rewrite 2.1 + ARR 3.0</w:t>
      </w:r>
    </w:p>
    <w:p w14:paraId="12A56D1F" w14:textId="6F580571" w:rsidR="007A51DF" w:rsidRPr="007A51DF" w:rsidRDefault="007A51DF" w:rsidP="007A51DF">
      <w:pPr>
        <w:pStyle w:val="ListBullet"/>
      </w:pPr>
      <w:r>
        <w:rPr>
          <w:sz w:val="22"/>
        </w:rPr>
        <w:t>Node.js 22 LTS (64-bit) only — not Node 24</w:t>
      </w:r>
    </w:p>
    <w:p w14:paraId="06B3AC97" w14:textId="35F0E17E" w:rsidR="007A51DF" w:rsidRPr="007A51DF" w:rsidRDefault="007A51DF" w:rsidP="007A51DF">
      <w:pPr>
        <w:pStyle w:val="ListBullet"/>
      </w:pPr>
      <w:r>
        <w:rPr>
          <w:sz w:val="22"/>
        </w:rPr>
        <w:t>PM2 process manager</w:t>
      </w:r>
    </w:p>
    <w:p w14:paraId="371E9993" w14:textId="2BF673D8" w:rsidR="007A51DF" w:rsidRPr="007A51DF" w:rsidRDefault="007A51DF" w:rsidP="007A51DF">
      <w:pPr>
        <w:pStyle w:val="ListBullet"/>
      </w:pPr>
      <w:r>
        <w:rPr>
          <w:sz w:val="22"/>
        </w:rPr>
        <w:t>Chrome 109 for PDF on Server 2012 R2 (not Edge / not Chrome 146)</w:t>
      </w:r>
    </w:p>
    <w:p w14:paraId="7517ED0D" w14:textId="31EDF453" w:rsidR="007A51DF" w:rsidRPr="007A51DF" w:rsidRDefault="007A51DF" w:rsidP="007A51DF">
      <w:pPr>
        <w:pStyle w:val="ListBullet"/>
      </w:pPr>
      <w:r>
        <w:rPr>
          <w:sz w:val="22"/>
        </w:rPr>
        <w:t>ARR proxy timeout: 5 minutes; enable proxy streaming</w:t>
      </w:r>
    </w:p>
    <w:p w14:paraId="1EB89766" w14:textId="2A94EF5C" w:rsidR="007A51DF" w:rsidRDefault="007A51DF" w:rsidP="007A51DF">
      <w:pPr>
        <w:pStyle w:val="Heading1"/>
      </w:pPr>
      <w:r>
        <w:t>4. Network</w:t>
      </w:r>
    </w:p>
    <w:p w14:paraId="19C0B7E3" w14:textId="115B51BD" w:rsidR="007A51DF" w:rsidRPr="007A51DF" w:rsidRDefault="007A51DF" w:rsidP="007A51DF">
      <w:pPr>
        <w:pStyle w:val="ListBullet"/>
      </w:pPr>
      <w:r>
        <w:rPr>
          <w:sz w:val="22"/>
        </w:rPr>
        <w:t>Users access app server over HTTP</w:t>
      </w:r>
    </w:p>
    <w:p w14:paraId="0CE67A2A" w14:textId="00E945A6" w:rsidR="007A51DF" w:rsidRPr="007A51DF" w:rsidRDefault="007A51DF" w:rsidP="007A51DF">
      <w:pPr>
        <w:pStyle w:val="ListBullet"/>
      </w:pPr>
      <w:r>
        <w:rPr>
          <w:sz w:val="22"/>
        </w:rPr>
        <w:t>Port 5002 localhost only (do not expose publicly)</w:t>
      </w:r>
    </w:p>
    <w:p w14:paraId="752E84AA" w14:textId="14A45CC4" w:rsidR="007A51DF" w:rsidRPr="007A51DF" w:rsidRDefault="007A51DF" w:rsidP="007A51DF">
      <w:pPr>
        <w:pStyle w:val="ListBullet"/>
      </w:pPr>
      <w:r>
        <w:rPr>
          <w:sz w:val="22"/>
        </w:rPr>
        <w:t>App server → SQL 151.50.1.116</w:t>
      </w:r>
    </w:p>
    <w:p w14:paraId="6C89030C" w14:textId="5F46DFD1" w:rsidR="007A51DF" w:rsidRPr="007A51DF" w:rsidRDefault="007A51DF" w:rsidP="007A51DF">
      <w:pPr>
        <w:pStyle w:val="ListBullet"/>
      </w:pPr>
      <w:r>
        <w:rPr>
          <w:sz w:val="22"/>
        </w:rPr>
        <w:t>App server → UNC \\151.50.20.129\ems app (SMB)</w:t>
      </w:r>
    </w:p>
    <w:p w14:paraId="0AEB665C" w14:textId="03C2A055" w:rsidR="007A51DF" w:rsidRPr="007A51DF" w:rsidRDefault="007A51DF" w:rsidP="007A51DF">
      <w:pPr>
        <w:pStyle w:val="ListBullet"/>
      </w:pPr>
      <w:r>
        <w:rPr>
          <w:sz w:val="22"/>
        </w:rPr>
        <w:t>SMTP port 25 for enquiry emails</w:t>
      </w:r>
    </w:p>
    <w:p w14:paraId="3C63B631" w14:textId="58513C15" w:rsidR="007A51DF" w:rsidRDefault="007A51DF" w:rsidP="007A51DF">
      <w:pPr>
        <w:pStyle w:val="Heading1"/>
      </w:pPr>
      <w:r>
        <w:t>5. Permissions</w:t>
      </w:r>
    </w:p>
    <w:p w14:paraId="670A332D" w14:textId="0D5A24E2" w:rsidR="007A51DF" w:rsidRPr="007A51DF" w:rsidRDefault="007A51DF" w:rsidP="007A51DF">
      <w:pPr>
        <w:pStyle w:val="ListBullet"/>
      </w:pPr>
      <w:r>
        <w:rPr>
          <w:sz w:val="22"/>
        </w:rPr>
        <w:t>IIS: Read on frontend folder</w:t>
      </w:r>
    </w:p>
    <w:p w14:paraId="4C54E940" w14:textId="708526F2" w:rsidR="007A51DF" w:rsidRPr="007A51DF" w:rsidRDefault="007A51DF" w:rsidP="007A51DF">
      <w:pPr>
        <w:pStyle w:val="ListBullet"/>
      </w:pPr>
      <w:r>
        <w:rPr>
          <w:sz w:val="22"/>
        </w:rPr>
        <w:t>PM2 account (often SYSTEM → ACG-WEBSVR02$): Modify on backend\uploads, temp, .cache, logs</w:t>
      </w:r>
    </w:p>
    <w:p w14:paraId="49ADF168" w14:textId="3112FF8B" w:rsidR="007A51DF" w:rsidRPr="007A51DF" w:rsidRDefault="007A51DF" w:rsidP="007A51DF">
      <w:pPr>
        <w:pStyle w:val="ListBullet"/>
      </w:pPr>
      <w:r>
        <w:rPr>
          <w:sz w:val="22"/>
        </w:rPr>
        <w:t>Same account: Modify on UNC \\151.50.20.129\ems app (share + NTFS)</w:t>
      </w:r>
    </w:p>
    <w:p w14:paraId="44996A73" w14:textId="4C959A9D" w:rsidR="007A51DF" w:rsidRPr="007A51DF" w:rsidRDefault="007A51DF" w:rsidP="007A51DF">
      <w:pPr>
        <w:pStyle w:val="ListBullet"/>
      </w:pPr>
      <w:r>
        <w:rPr>
          <w:sz w:val="22"/>
        </w:rPr>
        <w:t>SQL login with rights on EMS_DB</w:t>
      </w:r>
    </w:p>
    <w:p w14:paraId="581AC98E" w14:textId="16B329CD" w:rsidR="007A51DF" w:rsidRDefault="007A51DF" w:rsidP="007A51DF">
      <w:pPr>
        <w:pStyle w:val="Heading1"/>
      </w:pPr>
      <w:r>
        <w:t>6. Please confirm</w:t>
      </w:r>
    </w:p>
    <w:p w14:paraId="1A8FCE8A" w14:textId="19F33D02" w:rsidR="007A51DF" w:rsidRPr="007A51DF" w:rsidRDefault="007A51DF" w:rsidP="007A51DF">
      <w:pPr>
        <w:pStyle w:val="ListBullet"/>
      </w:pPr>
      <w:r>
        <w:rPr>
          <w:sz w:val="22"/>
        </w:rPr>
        <w:t>Free disk on C: and attachment share</w:t>
      </w:r>
    </w:p>
    <w:p w14:paraId="530B2A7C" w14:textId="6E69C03E" w:rsidR="007A51DF" w:rsidRPr="007A51DF" w:rsidRDefault="007A51DF" w:rsidP="007A51DF">
      <w:pPr>
        <w:pStyle w:val="ListBullet"/>
      </w:pPr>
      <w:r>
        <w:rPr>
          <w:sz w:val="22"/>
        </w:rPr>
        <w:t>RAM on app server</w:t>
      </w:r>
    </w:p>
    <w:p w14:paraId="4527D1C4" w14:textId="23A72179" w:rsidR="007A51DF" w:rsidRPr="007A51DF" w:rsidRDefault="007A51DF" w:rsidP="007A51DF">
      <w:pPr>
        <w:pStyle w:val="ListBullet"/>
      </w:pPr>
      <w:r>
        <w:rPr>
          <w:sz w:val="22"/>
        </w:rPr>
        <w:t>ACG-WEBSVR02$ (or PM2 account) has Modify on attachment UNC</w:t>
      </w:r>
    </w:p>
    <w:p w14:paraId="0D954F2F" w14:textId="340B7573" w:rsidR="007A51DF" w:rsidRPr="007A51DF" w:rsidRDefault="007A51DF" w:rsidP="007A51DF">
      <w:pPr>
        <w:pStyle w:val="ListBullet"/>
      </w:pPr>
      <w:r>
        <w:rPr>
          <w:sz w:val="22"/>
        </w:rPr>
        <w:t>SQL connectivity from app server</w:t>
      </w:r>
    </w:p>
    <w:p w14:paraId="05264FE6" w14:textId="29D3E5E6" w:rsidR="007A51DF" w:rsidRPr="007A51DF" w:rsidRDefault="007A51DF" w:rsidP="007A51DF">
      <w:pPr>
        <w:pStyle w:val="ListBullet"/>
      </w:pPr>
      <w:r>
        <w:rPr>
          <w:sz w:val="22"/>
        </w:rPr>
        <w:t>Node 22 LTS installed; ARR timeout 5 minutes</w:t>
      </w:r>
    </w:p>
    <w:p w14:paraId="22F337AD" w14:textId="77777777" w:rsidR="007A51DF" w:rsidRDefault="007A51DF" w:rsidP="007A51DF">
      <w:pPr>
        <w:rPr>
          <w:sz w:val="22"/>
        </w:rPr>
      </w:pPr>
    </w:p>
    <w:p w14:paraId="419A20F9" w14:textId="50EFD396" w:rsidR="007A51DF" w:rsidRDefault="007A51DF" w:rsidP="007A51DF">
      <w:pPr>
        <w:rPr>
          <w:sz w:val="22"/>
        </w:rPr>
      </w:pPr>
      <w:r>
        <w:rPr>
          <w:sz w:val="22"/>
        </w:rPr>
        <w:t>Prepared for IT – EMS Online publishing.</w:t>
      </w:r>
    </w:p>
    <w:p w14:paraId="3F43C8FD" w14:textId="77777777" w:rsidR="007A51DF" w:rsidRPr="007A51DF" w:rsidRDefault="007A51DF" w:rsidP="007A51DF">
      <w:pPr>
        <w:rPr>
          <w:sz w:val="22"/>
        </w:rPr>
      </w:pPr>
    </w:p>
    <w:sectPr w:rsidR="007A51DF" w:rsidRPr="007A51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6A0942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0272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1DF"/>
    <w:rsid w:val="00395148"/>
    <w:rsid w:val="00753690"/>
    <w:rsid w:val="007A51DF"/>
    <w:rsid w:val="00832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B43F3"/>
  <w15:chartTrackingRefBased/>
  <w15:docId w15:val="{1E9576DE-2E0C-426D-919F-860EEAA56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1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1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1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1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1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1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1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1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1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1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1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1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1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1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1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1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1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1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1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1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1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1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1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1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1DF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7A51DF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239</Words>
  <Characters>1366</Characters>
  <Application>Microsoft Office Word</Application>
  <DocSecurity>0</DocSecurity>
  <Lines>11</Lines>
  <Paragraphs>3</Paragraphs>
  <ScaleCrop>false</ScaleCrop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Naidu</dc:creator>
  <cp:keywords/>
  <dc:description/>
  <cp:lastModifiedBy>Mohan Naidu</cp:lastModifiedBy>
  <cp:revision>1</cp:revision>
  <dcterms:created xsi:type="dcterms:W3CDTF">2026-09-08T07:06:00Z</dcterms:created>
  <dcterms:modified xsi:type="dcterms:W3CDTF">2026-09-08T07:06:00Z</dcterms:modified>
</cp:coreProperties>
</file>