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4.3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fr-FR" w:eastAsia="en-US" w:bidi="ar-SA"/>
        </w:rPr>
        <w:t>Téèts néèw fîîléè æâddéèd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