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using Spring Data JPA, Hibernate, H2 Database, and Lombok dependencies. Configure the application to connect to an H2 in-memory database and verify that the application starts successfully.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&lt;properties&gt;&lt;java.version&gt;17&lt;/java.version&gt;&lt;/properties&gt;</w:t>
        <w:br/>
        <w:t>&lt;dependencies&gt;</w:t>
        <w:br/>
        <w:t>&lt;dependency&gt;&lt;groupId&gt;org.springframework.boot&lt;/groupId&gt;&lt;artifactId&gt;spring-boot-starter-data-jpa&lt;/artifactId&gt;&lt;/dependency&gt;</w:t>
        <w:br/>
        <w:t>&lt;dependency&gt;&lt;groupId&gt;org.springframework.boot&lt;/groupId&gt;&lt;artifactId&gt;spring-boot-starter-web&lt;/artifactId&gt;&lt;/dependency&gt;</w:t>
        <w:br/>
        <w:t>&lt;dependency&gt;&lt;groupId&gt;com.h2database&lt;/groupId&gt;&lt;artifactId&gt;h2&lt;/artifactId&gt;&lt;scope&gt;runtime&lt;/scope&gt;&lt;/dependency&gt;</w:t>
        <w:br/>
        <w:t>&lt;dependency&gt;&lt;groupId&gt;org.projectlombok&lt;/groupId&gt;&lt;artifactId&gt;lombok&lt;/artifactId&gt;&lt;optional&gt;true&lt;/optional&gt;&lt;/dependency&gt;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spring.jpa.database-platform=org.hibernate.dialect.H2Dialect</w:t>
        <w:br/>
        <w:t>spring.jpa.hibernate.ddl-auto=update</w:t>
        <w:br/>
        <w:t>spring.h2.console.enabled=true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 {</w:t>
        <w:br/>
        <w:br/>
        <w:t xml:space="preserve">    public static void main(String[] args) {</w:t>
        <w:br/>
        <w:t xml:space="preserve">        SpringApplication.run(EmployeeManagementSystemApplication.class, 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 xml:space="preserve">  .   ____          _            __ _ _</w:t>
        <w:br/>
        <w:t xml:space="preserve"> /\\ / ___'_ __ _ _(_)_ __  __ _ \ \ \ \</w:t>
        <w:br/>
        <w:t>( ( )\___ | '_ | '_| | '_ \/ _` | \ \ \ \</w:t>
        <w:br/>
        <w:t xml:space="preserve"> \\/  ___)| |_)| | | | | || (_| |  ) ) ) )</w:t>
        <w:br/>
        <w:t xml:space="preserve">  '  |____| .__|_| |_|_| |_\__, | / / / /</w:t>
        <w:br/>
        <w:t xml:space="preserve"> =========|_|==============|___/=/_/_/_/</w:t>
        <w:br/>
        <w:br/>
        <w:t>:: Spring Boot :: (v3.3.0)</w:t>
        <w:br/>
        <w:br/>
        <w:t>2026-06-29 11:05:12  INFO  --- Started EmployeeManagementSystemApplication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