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1: Logging Error Messages and Warning Levels</w:t>
      </w:r>
    </w:p>
    <w:p>
      <w:r>
        <w:rPr>
          <w:b/>
        </w:rPr>
        <w:t>Question:</w:t>
        <w:br/>
      </w:r>
      <w:r>
        <w:t>Task:</w:t>
        <w:br/>
        <w:t>Write a Java application that demonstrates logging error messages and warning levels using SLF4J.</w:t>
        <w:br/>
        <w:br/>
        <w:t>Steps:</w:t>
        <w:br/>
        <w:t>1. Add the required SLF4J and Logback dependencies to the pom.xml file.</w:t>
        <w:br/>
        <w:t>2. Create a Java class that uses the SLF4J Logger.</w:t>
        <w:br/>
        <w:t>3. Log one error message and one warning message.</w:t>
        <w:br/>
      </w:r>
    </w:p>
    <w:p>
      <w:pPr>
        <w:pStyle w:val="Heading2"/>
      </w:pPr>
      <w:r>
        <w:t>pom.xml Dependencies</w:t>
      </w:r>
    </w:p>
    <w:p>
      <w:r>
        <w:rPr>
          <w:rFonts w:ascii="Courier New" w:hAnsi="Courier New"/>
          <w:sz w:val="20"/>
        </w:rPr>
        <w:t>&lt;dependency&gt;</w:t>
        <w:br/>
        <w:t xml:space="preserve">    &lt;groupId&gt;org.slf4j&lt;/groupId&gt;</w:t>
        <w:br/>
        <w:t xml:space="preserve">    &lt;artifactId&gt;slf4j-api&lt;/artifactId&gt;</w:t>
        <w:br/>
        <w:t xml:space="preserve">    &lt;version&gt;1.7.30&lt;/version&gt;</w:t>
        <w:br/>
        <w:t>&lt;/dependency&gt;</w:t>
        <w:br/>
        <w:br/>
        <w:t>&lt;dependency&gt;</w:t>
        <w:br/>
        <w:t xml:space="preserve">    &lt;groupId&gt;ch.qos.logback&lt;/groupId&gt;</w:t>
        <w:br/>
        <w:t xml:space="preserve">    &lt;artifactId&gt;logback-classic&lt;/artifactId&gt;</w:t>
        <w:br/>
        <w:t xml:space="preserve">    &lt;version&gt;1.2.3&lt;/version&gt;</w:t>
        <w:br/>
        <w:t>&lt;/dependency&gt;</w:t>
      </w:r>
    </w:p>
    <w:p>
      <w:pPr>
        <w:pStyle w:val="Heading2"/>
      </w:pPr>
      <w:r>
        <w:t>Code</w:t>
      </w:r>
    </w:p>
    <w:p>
      <w:r>
        <w:rPr>
          <w:rFonts w:ascii="Courier New" w:hAnsi="Courier New"/>
          <w:sz w:val="20"/>
        </w:rPr>
        <w:t>import org.slf4j.Logger;</w:t>
        <w:br/>
        <w:t>import org.slf4j.LoggerFactory;</w:t>
        <w:br/>
        <w:br/>
        <w:t>public class LoggingExample {</w:t>
        <w:br/>
        <w:br/>
        <w:t xml:space="preserve">    private static final Logger logger =</w:t>
        <w:br/>
        <w:t xml:space="preserve">            LoggerFactory.getLogger(LoggingExample.class);</w:t>
        <w:br/>
        <w:br/>
        <w:t xml:space="preserve">    public static void main(String[] args) {</w:t>
        <w:br/>
        <w:br/>
        <w:t xml:space="preserve">        logger.error("This is an error message");</w:t>
        <w:br/>
        <w:t xml:space="preserve">        logger.warn("This is a warning message");</w:t>
        <w:br/>
        <w:t xml:space="preserve">    }</w:t>
        <w:br/>
        <w:t>}</w:t>
      </w:r>
    </w:p>
    <w:p>
      <w:pPr>
        <w:pStyle w:val="Heading2"/>
      </w:pPr>
      <w:r>
        <w:t>Terminal Output</w:t>
      </w:r>
    </w:p>
    <w:p>
      <w:r>
        <w:rPr>
          <w:rFonts w:ascii="Courier New" w:hAnsi="Courier New"/>
          <w:sz w:val="20"/>
        </w:rPr>
        <w:t>21:15:42.341 [main] ERROR LoggingExample - This is an error message</w:t>
        <w:br/>
        <w:t>21:15:42.343 [main] WARN  LoggingExample - This is a warning message</w:t>
        <w:br/>
        <w:br/>
        <w:t>BUILD SUCCESS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