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45" w:rsidRDefault="00AF00E3">
      <w:pPr>
        <w:pStyle w:val="Heading1"/>
      </w:pPr>
      <w:r>
        <w:t>Exercise 8: Implementing the Strategy Pattern</w:t>
      </w:r>
    </w:p>
    <w:p w:rsidR="008B5445" w:rsidRDefault="00AF00E3">
      <w:pPr>
        <w:pStyle w:val="Heading2"/>
      </w:pPr>
      <w:r>
        <w:t>Scenario</w:t>
      </w:r>
    </w:p>
    <w:p w:rsidR="008B5445" w:rsidRDefault="00AF00E3">
      <w:r>
        <w:t xml:space="preserve">You are developing a payment system where users can choose different payment methods such as Credit Card or PayPal at runtime. The Strategy Pattern allows the payment algorithm to be selected </w:t>
      </w:r>
      <w:r>
        <w:t>dynamically without changing the client code.</w:t>
      </w:r>
    </w:p>
    <w:p w:rsidR="008B5445" w:rsidRDefault="00AF00E3">
      <w:pPr>
        <w:pStyle w:val="Heading2"/>
      </w:pPr>
      <w:r>
        <w:t>Source Code</w:t>
      </w:r>
    </w:p>
    <w:p w:rsidR="008B5445" w:rsidRDefault="00AF00E3">
      <w:pPr>
        <w:pStyle w:val="Heading3"/>
      </w:pPr>
      <w:r>
        <w:t>PaymentStrategy.java</w:t>
      </w:r>
    </w:p>
    <w:p w:rsidR="008B5445" w:rsidRDefault="00AF00E3">
      <w:r>
        <w:rPr>
          <w:rFonts w:ascii="Courier New" w:hAnsi="Courier New"/>
          <w:sz w:val="18"/>
        </w:rPr>
        <w:t>public interface PaymentStrategy {</w:t>
      </w:r>
      <w:r>
        <w:rPr>
          <w:rFonts w:ascii="Courier New" w:hAnsi="Courier New"/>
          <w:sz w:val="18"/>
        </w:rPr>
        <w:br/>
        <w:t xml:space="preserve">    void pay(double amount);</w:t>
      </w:r>
      <w:r>
        <w:rPr>
          <w:rFonts w:ascii="Courier New" w:hAnsi="Courier New"/>
          <w:sz w:val="18"/>
        </w:rPr>
        <w:br/>
        <w:t>}</w:t>
      </w:r>
    </w:p>
    <w:p w:rsidR="008B5445" w:rsidRDefault="00AF00E3">
      <w:pPr>
        <w:pStyle w:val="Heading3"/>
      </w:pPr>
      <w:r>
        <w:t>CreditCardPayment</w:t>
      </w:r>
      <w:r>
        <w:t>.java</w:t>
      </w:r>
    </w:p>
    <w:p w:rsidR="008B5445" w:rsidRDefault="00AF00E3">
      <w:r>
        <w:rPr>
          <w:rFonts w:ascii="Courier New" w:hAnsi="Courier New"/>
          <w:sz w:val="18"/>
        </w:rPr>
        <w:t>public class CreditCardPayment implements PaymentStrategy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pay(double amount) {</w:t>
      </w:r>
      <w:r>
        <w:rPr>
          <w:rFonts w:ascii="Courier New" w:hAnsi="Courier New"/>
          <w:sz w:val="18"/>
        </w:rPr>
        <w:br/>
        <w:t xml:space="preserve">        System.out.println("Paid Rs." + amount +</w:t>
      </w:r>
      <w:r>
        <w:rPr>
          <w:rFonts w:ascii="Courier New" w:hAnsi="Courier New"/>
          <w:sz w:val="18"/>
        </w:rPr>
        <w:br/>
        <w:t xml:space="preserve">                " using Credit Card.");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8B5445" w:rsidRDefault="00AF00E3">
      <w:pPr>
        <w:pStyle w:val="Heading3"/>
      </w:pPr>
      <w:r>
        <w:t>PayPalPayment.java</w:t>
      </w:r>
    </w:p>
    <w:p w:rsidR="008B5445" w:rsidRDefault="00AF00E3">
      <w:r>
        <w:rPr>
          <w:rFonts w:ascii="Courier New" w:hAnsi="Courier New"/>
          <w:sz w:val="18"/>
        </w:rPr>
        <w:t>public class PayPalPayment implement</w:t>
      </w:r>
      <w:r>
        <w:rPr>
          <w:rFonts w:ascii="Courier New" w:hAnsi="Courier New"/>
          <w:sz w:val="18"/>
        </w:rPr>
        <w:t>s PaymentStrategy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pay(double amount) {</w:t>
      </w:r>
      <w:r>
        <w:rPr>
          <w:rFonts w:ascii="Courier New" w:hAnsi="Courier New"/>
          <w:sz w:val="18"/>
        </w:rPr>
        <w:br/>
        <w:t xml:space="preserve">        System.out.println("Paid Rs." + amount +</w:t>
      </w:r>
      <w:r>
        <w:rPr>
          <w:rFonts w:ascii="Courier New" w:hAnsi="Courier New"/>
          <w:sz w:val="18"/>
        </w:rPr>
        <w:br/>
        <w:t xml:space="preserve">                " using PayPal.");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8B5445" w:rsidRDefault="00AF00E3">
      <w:pPr>
        <w:pStyle w:val="Heading3"/>
      </w:pPr>
      <w:r>
        <w:t>PaymentContext.java</w:t>
      </w:r>
    </w:p>
    <w:p w:rsidR="008B5445" w:rsidRDefault="00AF00E3">
      <w:r>
        <w:rPr>
          <w:rFonts w:ascii="Courier New" w:hAnsi="Courier New"/>
          <w:sz w:val="18"/>
        </w:rPr>
        <w:t>public class PaymentContext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PaymentStrategy paymentStrategy;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</w:t>
      </w:r>
      <w:r>
        <w:rPr>
          <w:rFonts w:ascii="Courier New" w:hAnsi="Courier New"/>
          <w:sz w:val="18"/>
        </w:rPr>
        <w:t>c PaymentContext(PaymentStrategy paymentStrategy) {</w:t>
      </w:r>
      <w:r>
        <w:rPr>
          <w:rFonts w:ascii="Courier New" w:hAnsi="Courier New"/>
          <w:sz w:val="18"/>
        </w:rPr>
        <w:br/>
        <w:t xml:space="preserve">        this.paymentStrategy = paymentStrategy;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setPaymentStrategy(PaymentStrategy paymentStrategy) {</w:t>
      </w:r>
      <w:r>
        <w:rPr>
          <w:rFonts w:ascii="Courier New" w:hAnsi="Courier New"/>
          <w:sz w:val="18"/>
        </w:rPr>
        <w:br/>
        <w:t xml:space="preserve">        this.paymentStrategy = paymentStrategy;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makePaym</w:t>
      </w:r>
      <w:r>
        <w:rPr>
          <w:rFonts w:ascii="Courier New" w:hAnsi="Courier New"/>
          <w:sz w:val="18"/>
        </w:rPr>
        <w:t>ent(double amount) {</w:t>
      </w:r>
      <w:r>
        <w:rPr>
          <w:rFonts w:ascii="Courier New" w:hAnsi="Courier New"/>
          <w:sz w:val="18"/>
        </w:rPr>
        <w:br/>
        <w:t xml:space="preserve">        paymentStrategy.pay(amount);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8B5445" w:rsidRDefault="00AF00E3">
      <w:pPr>
        <w:pStyle w:val="Heading3"/>
      </w:pPr>
      <w:r>
        <w:lastRenderedPageBreak/>
        <w:t>StrategyPatternTest.java</w:t>
      </w:r>
    </w:p>
    <w:p w:rsidR="008B5445" w:rsidRDefault="00AF00E3">
      <w:r>
        <w:rPr>
          <w:rFonts w:ascii="Courier New" w:hAnsi="Courier New"/>
          <w:sz w:val="18"/>
        </w:rPr>
        <w:t>public class StrategyPatternTest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PaymentContext context =</w:t>
      </w:r>
      <w:r>
        <w:rPr>
          <w:rFonts w:ascii="Courier New" w:hAnsi="Courier New"/>
          <w:sz w:val="18"/>
        </w:rPr>
        <w:br/>
        <w:t xml:space="preserve">                new PaymentContext(new CreditCardP</w:t>
      </w:r>
      <w:r>
        <w:rPr>
          <w:rFonts w:ascii="Courier New" w:hAnsi="Courier New"/>
          <w:sz w:val="18"/>
        </w:rPr>
        <w:t>ayment());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context.makePayment(2500);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context.setPaymentStrategy(new PayPalPayment());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context.makePayment(1500);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8B5445" w:rsidRDefault="00AF00E3">
      <w:pPr>
        <w:pStyle w:val="Heading2"/>
      </w:pPr>
      <w:r>
        <w:t>Output</w:t>
      </w:r>
    </w:p>
    <w:p w:rsidR="008B5445" w:rsidRDefault="00AF00E3">
      <w:r>
        <w:t>P</w:t>
      </w:r>
      <w:r>
        <w:t>aid Rs.2500.0 using Credit Card.</w:t>
      </w:r>
      <w:r>
        <w:br/>
        <w:t>Paid Rs.1500.0 using PayPal.</w:t>
      </w:r>
    </w:p>
    <w:p w:rsidR="008B5445" w:rsidRDefault="008B5445">
      <w:bookmarkStart w:id="0" w:name="_GoBack"/>
      <w:bookmarkEnd w:id="0"/>
    </w:p>
    <w:sectPr w:rsidR="008B54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5445"/>
    <w:rsid w:val="00AA1D8D"/>
    <w:rsid w:val="00AF00E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A7E0D"/>
  <w14:defaultImageDpi w14:val="300"/>
  <w15:docId w15:val="{EA8B3E94-4DDC-4F5B-AEF6-2AEBB4487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9AB696-927D-42F9-A03A-F55923547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reddy d</cp:lastModifiedBy>
  <cp:revision>2</cp:revision>
  <dcterms:created xsi:type="dcterms:W3CDTF">2013-12-23T23:15:00Z</dcterms:created>
  <dcterms:modified xsi:type="dcterms:W3CDTF">2026-06-21T12:48:00Z</dcterms:modified>
  <cp:category/>
</cp:coreProperties>
</file>