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 Write a PL/SQL block that loops through all customers, checks their age, and if they are above 60, apply a 1% discount to their current loan interest rates.</w:t>
      </w:r>
    </w:p>
    <w:p>
      <w:pPr>
        <w:pStyle w:val="Heading3"/>
      </w:pPr>
      <w:r>
        <w:t>Query:</w:t>
      </w:r>
    </w:p>
    <w:p>
      <w:pPr/>
      <w:r>
        <w:t>DECLARE</w:t>
        <w:br/>
        <w:t xml:space="preserve">    v_Age NUMBER;</w:t>
        <w:br/>
        <w:t>BEGIN</w:t>
        <w:br/>
        <w:t xml:space="preserve">    FOR customer_record IN (</w:t>
        <w:br/>
        <w:t xml:space="preserve">        SELECT CustomerID,</w:t>
        <w:br/>
        <w:t xml:space="preserve">               DOB</w:t>
        <w:br/>
        <w:t xml:space="preserve">        FROM Customers</w:t>
        <w:br/>
        <w:t xml:space="preserve">    ) LOOP</w:t>
        <w:br/>
        <w:t xml:space="preserve">        v_Age := TRUNC(MONTHS_BETWEEN(SYSDATE, customer_record.DOB) / 12);</w:t>
        <w:br/>
        <w:br/>
        <w:t xml:space="preserve">        IF v_Age &gt; 60 THEN</w:t>
        <w:br/>
        <w:t xml:space="preserve">            UPDATE Loans</w:t>
        <w:br/>
        <w:t xml:space="preserve">               SET InterestRate = InterestRate - 1</w:t>
        <w:br/>
        <w:t xml:space="preserve">             WHERE CustomerID = customer_record.CustomerID;</w:t>
        <w:br/>
        <w:t xml:space="preserve">        END IF;</w:t>
        <w:br/>
        <w:t xml:space="preserve">    END LOOP;</w:t>
        <w:br/>
        <w:br/>
        <w:t xml:space="preserve">    COMMIT;</w:t>
        <w:br/>
        <w:t>END;</w:t>
        <w:br/>
        <w:t>/</w:t>
      </w:r>
    </w:p>
    <w:p>
      <w:pPr>
        <w:pStyle w:val="Heading3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Customers Updated</w:t>
            </w:r>
          </w:p>
        </w:tc>
        <w:tc>
          <w:tcPr>
            <w:tcW w:type="dxa" w:w="4320"/>
          </w:tcPr>
          <w:p>
            <w:r>
              <w:t>Discount Applied</w:t>
            </w:r>
          </w:p>
        </w:tc>
      </w:tr>
      <w:tr>
        <w:tc>
          <w:tcPr>
            <w:tcW w:type="dxa" w:w="4320"/>
          </w:tcPr>
          <w:p>
            <w:r>
              <w:t>Eligible (&gt;60 Years)</w:t>
            </w:r>
          </w:p>
        </w:tc>
        <w:tc>
          <w:tcPr>
            <w:tcW w:type="dxa" w:w="4320"/>
          </w:tcPr>
          <w:p>
            <w:r>
              <w:t>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