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 Write a PL/SQL block that iterates through all customers and sets IsVIP to TRUE for those with a balance over $10,000.</w:t>
      </w:r>
    </w:p>
    <w:p>
      <w:pPr>
        <w:pStyle w:val="Heading3"/>
      </w:pPr>
      <w:r>
        <w:t>Query:</w:t>
      </w:r>
    </w:p>
    <w:p>
      <w:pPr/>
      <w:r>
        <w:t>BEGIN</w:t>
        <w:br/>
        <w:t xml:space="preserve">    FOR customer_record IN (</w:t>
        <w:br/>
        <w:t xml:space="preserve">        SELECT CustomerID,</w:t>
        <w:br/>
        <w:t xml:space="preserve">               Balance</w:t>
        <w:br/>
        <w:t xml:space="preserve">        FROM Customers</w:t>
        <w:br/>
        <w:t xml:space="preserve">    ) LOOP</w:t>
        <w:br/>
        <w:t xml:space="preserve">        IF customer_record.Balance &gt; 10000 THEN</w:t>
        <w:br/>
        <w:t xml:space="preserve">            UPDATE Customers</w:t>
        <w:br/>
        <w:t xml:space="preserve">               SET IsVIP = 'TRUE'</w:t>
        <w:br/>
        <w:t xml:space="preserve">             WHERE CustomerID = customer_record.CustomerID;</w:t>
        <w:br/>
        <w:t xml:space="preserve">        END IF;</w:t>
        <w:br/>
        <w:t xml:space="preserve">    END LOOP;</w:t>
        <w:br/>
        <w:br/>
        <w:t xml:space="preserve">    COMMIT;</w:t>
        <w:br/>
        <w:t>END;</w:t>
        <w:br/>
        <w:t>/</w:t>
      </w:r>
    </w:p>
    <w:p>
      <w:pPr>
        <w:pStyle w:val="Heading3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CustomerID</w:t>
            </w:r>
          </w:p>
        </w:tc>
        <w:tc>
          <w:tcPr>
            <w:tcW w:type="dxa" w:w="4320"/>
          </w:tcPr>
          <w:p>
            <w:r>
              <w:t>IsVIP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