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4DB9" w14:textId="4DC45F61" w:rsidR="005D5430" w:rsidRPr="00080120" w:rsidRDefault="001C366E" w:rsidP="00080120">
      <w:pPr>
        <w:jc w:val="center"/>
        <w:rPr>
          <w:rFonts w:ascii="Times New Roman" w:hAnsi="Times New Roman" w:cs="Times New Roman"/>
          <w:b/>
          <w:bCs/>
          <w:sz w:val="56"/>
          <w:szCs w:val="56"/>
        </w:rPr>
      </w:pPr>
      <w:proofErr w:type="spellStart"/>
      <w:r>
        <w:rPr>
          <w:rFonts w:ascii="Times New Roman" w:hAnsi="Times New Roman" w:cs="Times New Roman"/>
          <w:b/>
          <w:bCs/>
          <w:sz w:val="56"/>
          <w:szCs w:val="56"/>
          <w:lang w:val="en-US"/>
        </w:rPr>
        <w:t>LearnHub</w:t>
      </w:r>
      <w:proofErr w:type="spellEnd"/>
      <w:r>
        <w:rPr>
          <w:rFonts w:ascii="Times New Roman" w:hAnsi="Times New Roman" w:cs="Times New Roman"/>
          <w:b/>
          <w:bCs/>
          <w:sz w:val="56"/>
          <w:szCs w:val="56"/>
          <w:lang w:val="en-US"/>
        </w:rPr>
        <w:t>:</w:t>
      </w:r>
      <w:r w:rsidR="00080120">
        <w:rPr>
          <w:rFonts w:ascii="Times New Roman" w:hAnsi="Times New Roman" w:cs="Times New Roman"/>
          <w:b/>
          <w:bCs/>
          <w:sz w:val="56"/>
          <w:szCs w:val="56"/>
          <w:lang w:val="en-US"/>
        </w:rPr>
        <w:t xml:space="preserve"> </w:t>
      </w:r>
      <w:r w:rsidR="00080120" w:rsidRPr="00080120">
        <w:rPr>
          <w:rFonts w:ascii="Times New Roman" w:hAnsi="Times New Roman" w:cs="Times New Roman"/>
          <w:b/>
          <w:bCs/>
          <w:sz w:val="56"/>
          <w:szCs w:val="56"/>
        </w:rPr>
        <w:t xml:space="preserve"> Your </w:t>
      </w:r>
      <w:proofErr w:type="spellStart"/>
      <w:r w:rsidR="00080120" w:rsidRPr="00080120">
        <w:rPr>
          <w:rFonts w:ascii="Times New Roman" w:hAnsi="Times New Roman" w:cs="Times New Roman"/>
          <w:b/>
          <w:bCs/>
          <w:sz w:val="56"/>
          <w:szCs w:val="56"/>
        </w:rPr>
        <w:t>Center</w:t>
      </w:r>
      <w:proofErr w:type="spellEnd"/>
      <w:r w:rsidR="00080120" w:rsidRPr="00080120">
        <w:rPr>
          <w:rFonts w:ascii="Times New Roman" w:hAnsi="Times New Roman" w:cs="Times New Roman"/>
          <w:b/>
          <w:bCs/>
          <w:sz w:val="56"/>
          <w:szCs w:val="56"/>
        </w:rPr>
        <w:t xml:space="preserve"> for Skill Enhancement</w:t>
      </w:r>
    </w:p>
    <w:p w14:paraId="36DAAED0" w14:textId="77777777" w:rsidR="005D5430" w:rsidRPr="005D5430" w:rsidRDefault="005D5430" w:rsidP="005D5430">
      <w:pPr>
        <w:rPr>
          <w:rFonts w:ascii="Times New Roman" w:hAnsi="Times New Roman" w:cs="Times New Roman"/>
          <w:b/>
          <w:bCs/>
          <w:sz w:val="36"/>
          <w:szCs w:val="36"/>
          <w:lang w:val="en-US"/>
        </w:rPr>
      </w:pPr>
    </w:p>
    <w:p w14:paraId="59682B6F" w14:textId="61968192" w:rsidR="005D5430" w:rsidRPr="005D5430" w:rsidRDefault="005D5430" w:rsidP="005D5430">
      <w:pPr>
        <w:jc w:val="both"/>
        <w:rPr>
          <w:rFonts w:ascii="Times New Roman" w:hAnsi="Times New Roman" w:cs="Times New Roman"/>
          <w:sz w:val="32"/>
          <w:szCs w:val="32"/>
          <w:lang w:val="en-US"/>
        </w:rPr>
      </w:pPr>
      <w:proofErr w:type="spellStart"/>
      <w:r w:rsidRPr="005D5430">
        <w:rPr>
          <w:rFonts w:ascii="Times New Roman" w:hAnsi="Times New Roman" w:cs="Times New Roman"/>
          <w:sz w:val="32"/>
          <w:szCs w:val="32"/>
        </w:rPr>
        <w:t>LearnHub</w:t>
      </w:r>
      <w:proofErr w:type="spellEnd"/>
      <w:r w:rsidRPr="005D5430">
        <w:rPr>
          <w:rFonts w:ascii="Times New Roman" w:hAnsi="Times New Roman" w:cs="Times New Roman"/>
          <w:sz w:val="32"/>
          <w:szCs w:val="32"/>
        </w:rPr>
        <w:t xml:space="preserve"> is an intelligent online learning management system that leverages modern web technologies to provide structured, secure, and interactive digital education. It integrates full-stack development concepts using the MERN stack to enable course creation, video-based learning, secure authentication, payment verification, progress tracking, and automated certificate generation. The platform supports multiple user roles such as Admin, Teacher, and Student, ensuring controlled access and organized workflow management. Essentially, </w:t>
      </w:r>
      <w:proofErr w:type="spellStart"/>
      <w:r w:rsidRPr="005D5430">
        <w:rPr>
          <w:rFonts w:ascii="Times New Roman" w:hAnsi="Times New Roman" w:cs="Times New Roman"/>
          <w:sz w:val="32"/>
          <w:szCs w:val="32"/>
        </w:rPr>
        <w:t>LearnHub</w:t>
      </w:r>
      <w:proofErr w:type="spellEnd"/>
      <w:r w:rsidRPr="005D5430">
        <w:rPr>
          <w:rFonts w:ascii="Times New Roman" w:hAnsi="Times New Roman" w:cs="Times New Roman"/>
          <w:sz w:val="32"/>
          <w:szCs w:val="32"/>
        </w:rPr>
        <w:t xml:space="preserve"> is designed to create an efficient, user-friendly, and scalable digital learning environment that enhances knowledge sharing, simplifies course management, and promotes accessible education through technology.</w:t>
      </w:r>
    </w:p>
    <w:p w14:paraId="0C571FF6" w14:textId="77777777" w:rsidR="005D5430" w:rsidRPr="005D5430" w:rsidRDefault="005D5430" w:rsidP="005D5430">
      <w:pPr>
        <w:jc w:val="both"/>
        <w:rPr>
          <w:rFonts w:ascii="Times New Roman" w:hAnsi="Times New Roman" w:cs="Times New Roman"/>
          <w:b/>
          <w:bCs/>
          <w:sz w:val="36"/>
          <w:szCs w:val="36"/>
          <w:lang w:val="en-US"/>
        </w:rPr>
      </w:pPr>
      <w:r w:rsidRPr="005D5430">
        <w:rPr>
          <w:rFonts w:ascii="Times New Roman" w:hAnsi="Times New Roman" w:cs="Times New Roman"/>
          <w:b/>
          <w:bCs/>
          <w:sz w:val="36"/>
          <w:szCs w:val="36"/>
          <w:lang w:val="en-US"/>
        </w:rPr>
        <w:t>IDEATION PHASE</w:t>
      </w:r>
    </w:p>
    <w:p w14:paraId="0571E3A8" w14:textId="77777777" w:rsidR="005D5430" w:rsidRPr="005D5430" w:rsidRDefault="005D5430" w:rsidP="005D5430">
      <w:pPr>
        <w:jc w:val="both"/>
        <w:rPr>
          <w:rFonts w:ascii="Times New Roman" w:hAnsi="Times New Roman" w:cs="Times New Roman"/>
          <w:sz w:val="36"/>
          <w:szCs w:val="36"/>
          <w:lang w:val="en-US"/>
        </w:rPr>
      </w:pPr>
      <w:r w:rsidRPr="005D5430">
        <w:rPr>
          <w:rFonts w:ascii="Times New Roman" w:hAnsi="Times New Roman" w:cs="Times New Roman"/>
          <w:sz w:val="36"/>
          <w:szCs w:val="36"/>
          <w:lang w:val="en-US"/>
        </w:rPr>
        <w:t>Brainstorm &amp; Idea Prioritization:</w:t>
      </w:r>
    </w:p>
    <w:p w14:paraId="7D375BD9" w14:textId="4A90BA64" w:rsidR="005D5430" w:rsidRPr="005D5430" w:rsidRDefault="005D5430" w:rsidP="005D5430">
      <w:pPr>
        <w:jc w:val="both"/>
        <w:rPr>
          <w:rFonts w:ascii="Times New Roman" w:hAnsi="Times New Roman" w:cs="Times New Roman"/>
          <w:sz w:val="28"/>
          <w:szCs w:val="28"/>
          <w:lang w:val="en-US"/>
        </w:rPr>
      </w:pPr>
      <w:r w:rsidRPr="005D5430">
        <w:rPr>
          <w:rFonts w:ascii="Times New Roman" w:hAnsi="Times New Roman" w:cs="Times New Roman"/>
          <w:sz w:val="36"/>
          <w:szCs w:val="36"/>
          <w:lang w:val="en-US"/>
        </w:rPr>
        <w:t xml:space="preserve">                    </w:t>
      </w:r>
      <w:r w:rsidRPr="005D5430">
        <w:rPr>
          <w:rFonts w:ascii="Times New Roman" w:hAnsi="Times New Roman" w:cs="Times New Roman"/>
          <w:sz w:val="28"/>
          <w:szCs w:val="28"/>
          <w:lang w:val="en-US"/>
        </w:rPr>
        <w:t>Brainstorming was conducted to explore different approaches for building a digital learning system. Initially, ideas such as a simple course listing website and a blog-based educational platform were considered. However, these ideas lacked structured course management, authentication mechanisms, payment verification, and progress tracking features. Through collaborative evaluation and prioritization, the team identified the need for a complete Learning Management System that supports secure authentication, role-based access control, payment simulation, video-based learning, progress tracking, and certificate generation.</w:t>
      </w:r>
    </w:p>
    <w:p w14:paraId="4FCBA066" w14:textId="3958E136" w:rsidR="005D5430" w:rsidRPr="005D5430" w:rsidRDefault="005D5430" w:rsidP="005D5430">
      <w:pPr>
        <w:jc w:val="both"/>
        <w:rPr>
          <w:rFonts w:ascii="Times New Roman" w:hAnsi="Times New Roman" w:cs="Times New Roman"/>
          <w:sz w:val="28"/>
          <w:szCs w:val="28"/>
        </w:rPr>
      </w:pPr>
      <w:r w:rsidRPr="005D5430">
        <w:rPr>
          <w:rFonts w:ascii="Times New Roman" w:hAnsi="Times New Roman" w:cs="Times New Roman"/>
          <w:sz w:val="28"/>
          <w:szCs w:val="28"/>
          <w:lang w:val="en-US"/>
        </w:rPr>
        <w:t xml:space="preserve">                    </w:t>
      </w:r>
      <w:r w:rsidRPr="005D5430">
        <w:rPr>
          <w:rFonts w:ascii="Times New Roman" w:hAnsi="Times New Roman" w:cs="Times New Roman"/>
          <w:sz w:val="28"/>
          <w:szCs w:val="28"/>
        </w:rPr>
        <w:t xml:space="preserve">Idea prioritization was performed based on feasibility, scalability, technical complexity, and real-world relevance. The MERN stack was selected due to its flexibility, performance, and industry demand. The final idea, </w:t>
      </w:r>
      <w:proofErr w:type="spellStart"/>
      <w:r w:rsidRPr="005D5430">
        <w:rPr>
          <w:rFonts w:ascii="Times New Roman" w:hAnsi="Times New Roman" w:cs="Times New Roman"/>
          <w:sz w:val="28"/>
          <w:szCs w:val="28"/>
        </w:rPr>
        <w:t>LearnHub</w:t>
      </w:r>
      <w:proofErr w:type="spellEnd"/>
      <w:r w:rsidRPr="005D5430">
        <w:rPr>
          <w:rFonts w:ascii="Times New Roman" w:hAnsi="Times New Roman" w:cs="Times New Roman"/>
          <w:sz w:val="28"/>
          <w:szCs w:val="28"/>
        </w:rPr>
        <w:t>, was chosen because it delivers a complete LMS lifecycle while demonstrating advanced backend development concepts.</w:t>
      </w:r>
    </w:p>
    <w:p w14:paraId="51D5399A" w14:textId="77777777" w:rsidR="005D5430" w:rsidRPr="005D5430" w:rsidRDefault="005D5430" w:rsidP="005D5430">
      <w:pPr>
        <w:jc w:val="both"/>
        <w:rPr>
          <w:rFonts w:ascii="Times New Roman" w:hAnsi="Times New Roman" w:cs="Times New Roman"/>
          <w:b/>
          <w:bCs/>
          <w:sz w:val="36"/>
          <w:szCs w:val="36"/>
        </w:rPr>
      </w:pPr>
      <w:r w:rsidRPr="005D5430">
        <w:rPr>
          <w:rFonts w:ascii="Times New Roman" w:hAnsi="Times New Roman" w:cs="Times New Roman"/>
          <w:b/>
          <w:bCs/>
          <w:sz w:val="36"/>
          <w:szCs w:val="36"/>
        </w:rPr>
        <w:lastRenderedPageBreak/>
        <w:t>REQUIREMENT ANALYSIS</w:t>
      </w:r>
    </w:p>
    <w:p w14:paraId="7C0FACE5" w14:textId="77777777" w:rsidR="005D5430" w:rsidRPr="005D5430" w:rsidRDefault="005D5430" w:rsidP="005D5430">
      <w:pPr>
        <w:jc w:val="both"/>
        <w:rPr>
          <w:rFonts w:ascii="Times New Roman" w:hAnsi="Times New Roman" w:cs="Times New Roman"/>
          <w:sz w:val="36"/>
          <w:szCs w:val="36"/>
        </w:rPr>
      </w:pPr>
      <w:r w:rsidRPr="005D5430">
        <w:rPr>
          <w:rFonts w:ascii="Times New Roman" w:hAnsi="Times New Roman" w:cs="Times New Roman"/>
          <w:sz w:val="36"/>
          <w:szCs w:val="36"/>
        </w:rPr>
        <w:t>Customer journey map:</w:t>
      </w:r>
    </w:p>
    <w:p w14:paraId="0068D93D" w14:textId="669987FD" w:rsidR="005D5430" w:rsidRPr="005D5430" w:rsidRDefault="005D5430" w:rsidP="005D5430">
      <w:pPr>
        <w:jc w:val="both"/>
        <w:rPr>
          <w:rFonts w:ascii="Times New Roman" w:hAnsi="Times New Roman" w:cs="Times New Roman"/>
          <w:sz w:val="28"/>
          <w:szCs w:val="28"/>
        </w:rPr>
      </w:pPr>
      <w:r w:rsidRPr="005D5430">
        <w:rPr>
          <w:rFonts w:ascii="Times New Roman" w:hAnsi="Times New Roman" w:cs="Times New Roman"/>
          <w:sz w:val="36"/>
          <w:szCs w:val="36"/>
        </w:rPr>
        <w:t xml:space="preserve">                              </w:t>
      </w:r>
      <w:r w:rsidRPr="005D5430">
        <w:rPr>
          <w:rFonts w:ascii="Times New Roman" w:hAnsi="Times New Roman" w:cs="Times New Roman"/>
          <w:sz w:val="28"/>
          <w:szCs w:val="28"/>
        </w:rPr>
        <w:t xml:space="preserve">Creating a customer journey map for </w:t>
      </w:r>
      <w:proofErr w:type="spellStart"/>
      <w:r w:rsidRPr="005D5430">
        <w:rPr>
          <w:rFonts w:ascii="Times New Roman" w:hAnsi="Times New Roman" w:cs="Times New Roman"/>
          <w:sz w:val="28"/>
          <w:szCs w:val="28"/>
        </w:rPr>
        <w:t>LearnHub</w:t>
      </w:r>
      <w:proofErr w:type="spellEnd"/>
      <w:r w:rsidRPr="005D5430">
        <w:rPr>
          <w:rFonts w:ascii="Times New Roman" w:hAnsi="Times New Roman" w:cs="Times New Roman"/>
          <w:sz w:val="28"/>
          <w:szCs w:val="28"/>
        </w:rPr>
        <w:t xml:space="preserve"> involves understanding how students, teachers, and administrators interact with the platform at different stages. The journey starts with registration and secure login, followed by course browsing, payment verification, </w:t>
      </w:r>
      <w:proofErr w:type="spellStart"/>
      <w:r w:rsidRPr="005D5430">
        <w:rPr>
          <w:rFonts w:ascii="Times New Roman" w:hAnsi="Times New Roman" w:cs="Times New Roman"/>
          <w:sz w:val="28"/>
          <w:szCs w:val="28"/>
        </w:rPr>
        <w:t>enrollment</w:t>
      </w:r>
      <w:proofErr w:type="spellEnd"/>
      <w:r w:rsidRPr="005D5430">
        <w:rPr>
          <w:rFonts w:ascii="Times New Roman" w:hAnsi="Times New Roman" w:cs="Times New Roman"/>
          <w:sz w:val="28"/>
          <w:szCs w:val="28"/>
        </w:rPr>
        <w:t>, learning progress tracking, and certificate generation. Teachers manage course creation and uploads, while administrators oversee system control. This structured journey ensures a smooth, secure, and efficient digital learning experience for all users.</w:t>
      </w:r>
    </w:p>
    <w:p w14:paraId="51629901" w14:textId="4B53A7A9" w:rsidR="005D5430" w:rsidRDefault="005D5430" w:rsidP="005D5430">
      <w:pPr>
        <w:jc w:val="center"/>
        <w:rPr>
          <w:rFonts w:ascii="Times New Roman" w:hAnsi="Times New Roman" w:cs="Times New Roman"/>
          <w:b/>
          <w:bCs/>
          <w:sz w:val="36"/>
          <w:szCs w:val="36"/>
          <w:lang w:val="en-US"/>
        </w:rPr>
      </w:pPr>
      <w:r>
        <w:rPr>
          <w:noProof/>
        </w:rPr>
        <mc:AlternateContent>
          <mc:Choice Requires="wps">
            <w:drawing>
              <wp:inline distT="0" distB="0" distL="0" distR="0" wp14:anchorId="6D9F0E07" wp14:editId="4403FCC8">
                <wp:extent cx="304800" cy="304800"/>
                <wp:effectExtent l="0" t="0" r="0" b="0"/>
                <wp:docPr id="66549719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6BF4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E7B4C">
        <w:rPr>
          <w:noProof/>
        </w:rPr>
        <mc:AlternateContent>
          <mc:Choice Requires="wps">
            <w:drawing>
              <wp:inline distT="0" distB="0" distL="0" distR="0" wp14:anchorId="620B0C24" wp14:editId="3B3447DE">
                <wp:extent cx="304800" cy="304800"/>
                <wp:effectExtent l="0" t="0" r="0" b="0"/>
                <wp:docPr id="767736667"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3E77B"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E7B4C">
        <w:rPr>
          <w:rFonts w:ascii="Times New Roman" w:hAnsi="Times New Roman" w:cs="Times New Roman"/>
          <w:b/>
          <w:bCs/>
          <w:noProof/>
          <w:sz w:val="36"/>
          <w:szCs w:val="36"/>
          <w:lang w:val="en-US"/>
        </w:rPr>
        <w:drawing>
          <wp:inline distT="0" distB="0" distL="0" distR="0" wp14:anchorId="6353CF17" wp14:editId="24D3F8D4">
            <wp:extent cx="4648200" cy="3284220"/>
            <wp:effectExtent l="0" t="0" r="0" b="0"/>
            <wp:docPr id="2141683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3599" name="Picture 2141683599"/>
                    <pic:cNvPicPr/>
                  </pic:nvPicPr>
                  <pic:blipFill rotWithShape="1">
                    <a:blip r:embed="rId6" cstate="print">
                      <a:extLst>
                        <a:ext uri="{28A0092B-C50C-407E-A947-70E740481C1C}">
                          <a14:useLocalDpi xmlns:a14="http://schemas.microsoft.com/office/drawing/2010/main" val="0"/>
                        </a:ext>
                      </a:extLst>
                    </a:blip>
                    <a:srcRect l="1810" r="6172" b="2470"/>
                    <a:stretch>
                      <a:fillRect/>
                    </a:stretch>
                  </pic:blipFill>
                  <pic:spPr bwMode="auto">
                    <a:xfrm>
                      <a:off x="0" y="0"/>
                      <a:ext cx="4674620" cy="3302887"/>
                    </a:xfrm>
                    <a:prstGeom prst="rect">
                      <a:avLst/>
                    </a:prstGeom>
                    <a:ln>
                      <a:noFill/>
                    </a:ln>
                    <a:extLst>
                      <a:ext uri="{53640926-AAD7-44D8-BBD7-CCE9431645EC}">
                        <a14:shadowObscured xmlns:a14="http://schemas.microsoft.com/office/drawing/2010/main"/>
                      </a:ext>
                    </a:extLst>
                  </pic:spPr>
                </pic:pic>
              </a:graphicData>
            </a:graphic>
          </wp:inline>
        </w:drawing>
      </w:r>
    </w:p>
    <w:p w14:paraId="0AD4ED33" w14:textId="77777777" w:rsidR="00B17CDF" w:rsidRPr="005D5430" w:rsidRDefault="00B17CDF" w:rsidP="005D5430">
      <w:pPr>
        <w:jc w:val="center"/>
        <w:rPr>
          <w:rFonts w:ascii="Times New Roman" w:hAnsi="Times New Roman" w:cs="Times New Roman"/>
          <w:b/>
          <w:bCs/>
          <w:sz w:val="36"/>
          <w:szCs w:val="36"/>
          <w:lang w:val="en-US"/>
        </w:rPr>
      </w:pPr>
    </w:p>
    <w:p w14:paraId="4E949CC5" w14:textId="77777777" w:rsidR="005D5430" w:rsidRPr="005D5430" w:rsidRDefault="005D5430" w:rsidP="005D5430">
      <w:pPr>
        <w:rPr>
          <w:rFonts w:ascii="Times New Roman" w:hAnsi="Times New Roman" w:cs="Times New Roman"/>
          <w:sz w:val="32"/>
          <w:szCs w:val="32"/>
          <w:lang w:val="en-US"/>
        </w:rPr>
      </w:pPr>
      <w:r w:rsidRPr="005D5430">
        <w:rPr>
          <w:rFonts w:ascii="Times New Roman" w:hAnsi="Times New Roman" w:cs="Times New Roman"/>
          <w:sz w:val="32"/>
          <w:szCs w:val="32"/>
          <w:lang w:val="en-US"/>
        </w:rPr>
        <w:t>Data Flow Diagram:</w:t>
      </w:r>
    </w:p>
    <w:p w14:paraId="3491A97E" w14:textId="70E94935" w:rsidR="00B17CDF" w:rsidRDefault="00DE7B4C" w:rsidP="00080120">
      <w:pPr>
        <w:ind w:firstLine="720"/>
        <w:jc w:val="both"/>
        <w:rPr>
          <w:rFonts w:ascii="Times New Roman" w:hAnsi="Times New Roman" w:cs="Times New Roman"/>
          <w:sz w:val="28"/>
          <w:szCs w:val="28"/>
        </w:rPr>
      </w:pPr>
      <w:proofErr w:type="spellStart"/>
      <w:r w:rsidRPr="00DE7B4C">
        <w:rPr>
          <w:rFonts w:ascii="Times New Roman" w:hAnsi="Times New Roman" w:cs="Times New Roman"/>
          <w:sz w:val="28"/>
          <w:szCs w:val="28"/>
        </w:rPr>
        <w:t>LearnHub</w:t>
      </w:r>
      <w:proofErr w:type="spellEnd"/>
      <w:r w:rsidRPr="00DE7B4C">
        <w:rPr>
          <w:rFonts w:ascii="Times New Roman" w:hAnsi="Times New Roman" w:cs="Times New Roman"/>
          <w:sz w:val="28"/>
          <w:szCs w:val="28"/>
        </w:rPr>
        <w:t xml:space="preserve"> is a digital Learning Management System designed to help students, teachers, and administrators manage online education efficiently using modern web technologies. It integrates technologies such as the MERN stack, JWT authentication, and database management to handle course creation, secure login, payment verification, video-based learning, progress tracking, and certificate generation. By combining structured course management with secure authentication and automated workflows, </w:t>
      </w:r>
      <w:proofErr w:type="spellStart"/>
      <w:r w:rsidRPr="00DE7B4C">
        <w:rPr>
          <w:rFonts w:ascii="Times New Roman" w:hAnsi="Times New Roman" w:cs="Times New Roman"/>
          <w:sz w:val="28"/>
          <w:szCs w:val="28"/>
        </w:rPr>
        <w:t>LearnHub</w:t>
      </w:r>
      <w:proofErr w:type="spellEnd"/>
      <w:r w:rsidRPr="00DE7B4C">
        <w:rPr>
          <w:rFonts w:ascii="Times New Roman" w:hAnsi="Times New Roman" w:cs="Times New Roman"/>
          <w:sz w:val="28"/>
          <w:szCs w:val="28"/>
        </w:rPr>
        <w:t xml:space="preserve"> ensures a smooth, organized, and scalable online learning experience for all users.</w:t>
      </w:r>
    </w:p>
    <w:p w14:paraId="5F6BD51A" w14:textId="6D198D23" w:rsidR="005D5430" w:rsidRPr="005D5430" w:rsidRDefault="00B17CDF" w:rsidP="00B17CDF">
      <w:pPr>
        <w:jc w:val="both"/>
        <w:rPr>
          <w:rFonts w:ascii="Times New Roman" w:hAnsi="Times New Roman" w:cs="Times New Roman"/>
          <w:b/>
          <w:bCs/>
          <w:sz w:val="36"/>
          <w:szCs w:val="36"/>
          <w:lang w:val="en-US"/>
        </w:rPr>
      </w:pPr>
      <w:r w:rsidRPr="00B17CDF">
        <w:rPr>
          <w:rFonts w:ascii="Times New Roman" w:hAnsi="Times New Roman" w:cs="Times New Roman"/>
          <w:b/>
          <w:bCs/>
          <w:noProof/>
          <w:sz w:val="36"/>
          <w:szCs w:val="36"/>
          <w:lang w:val="en-US"/>
        </w:rPr>
        <w:drawing>
          <wp:inline distT="0" distB="0" distL="0" distR="0" wp14:anchorId="77F62D30" wp14:editId="06525466">
            <wp:extent cx="6120130" cy="2144395"/>
            <wp:effectExtent l="0" t="0" r="0" b="8255"/>
            <wp:docPr id="4106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8018" name=""/>
                    <pic:cNvPicPr/>
                  </pic:nvPicPr>
                  <pic:blipFill>
                    <a:blip r:embed="rId7"/>
                    <a:stretch>
                      <a:fillRect/>
                    </a:stretch>
                  </pic:blipFill>
                  <pic:spPr>
                    <a:xfrm>
                      <a:off x="0" y="0"/>
                      <a:ext cx="6120130" cy="2144395"/>
                    </a:xfrm>
                    <a:prstGeom prst="rect">
                      <a:avLst/>
                    </a:prstGeom>
                  </pic:spPr>
                </pic:pic>
              </a:graphicData>
            </a:graphic>
          </wp:inline>
        </w:drawing>
      </w:r>
    </w:p>
    <w:p w14:paraId="46DB295A" w14:textId="77777777" w:rsidR="005D5430" w:rsidRPr="005D5430" w:rsidRDefault="005D5430" w:rsidP="005D5430">
      <w:pPr>
        <w:rPr>
          <w:rFonts w:ascii="Times New Roman" w:hAnsi="Times New Roman" w:cs="Times New Roman"/>
          <w:sz w:val="36"/>
          <w:szCs w:val="36"/>
          <w:lang w:val="en-US"/>
        </w:rPr>
      </w:pPr>
      <w:r w:rsidRPr="005D5430">
        <w:rPr>
          <w:rFonts w:ascii="Times New Roman" w:hAnsi="Times New Roman" w:cs="Times New Roman"/>
          <w:sz w:val="36"/>
          <w:szCs w:val="36"/>
          <w:lang w:val="en-US"/>
        </w:rPr>
        <w:t>Technology stack:</w:t>
      </w:r>
    </w:p>
    <w:p w14:paraId="60CE328B" w14:textId="0D66ABD2"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b/>
          <w:bCs/>
          <w:sz w:val="36"/>
          <w:szCs w:val="36"/>
          <w:lang w:val="en-US"/>
        </w:rPr>
        <w:t xml:space="preserve">                                    </w:t>
      </w:r>
      <w:r w:rsidR="0019115A" w:rsidRPr="0019115A">
        <w:rPr>
          <w:rFonts w:ascii="Times New Roman" w:hAnsi="Times New Roman" w:cs="Times New Roman"/>
          <w:sz w:val="28"/>
          <w:szCs w:val="28"/>
        </w:rPr>
        <w:t xml:space="preserve">To build the </w:t>
      </w:r>
      <w:proofErr w:type="spellStart"/>
      <w:r w:rsidR="0019115A" w:rsidRPr="0019115A">
        <w:rPr>
          <w:rFonts w:ascii="Times New Roman" w:hAnsi="Times New Roman" w:cs="Times New Roman"/>
          <w:sz w:val="28"/>
          <w:szCs w:val="28"/>
        </w:rPr>
        <w:t>LearnHub</w:t>
      </w:r>
      <w:proofErr w:type="spellEnd"/>
      <w:r w:rsidR="0019115A" w:rsidRPr="0019115A">
        <w:rPr>
          <w:rFonts w:ascii="Times New Roman" w:hAnsi="Times New Roman" w:cs="Times New Roman"/>
          <w:sz w:val="28"/>
          <w:szCs w:val="28"/>
        </w:rPr>
        <w:t xml:space="preserve"> Online Learning Platform, a robust and scalable MERN stack technology stack is used to ensure secure authentication, structured course management, payment verification, and seamless user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510"/>
        <w:gridCol w:w="4463"/>
      </w:tblGrid>
      <w:tr w:rsidR="005D5430" w:rsidRPr="005D5430" w14:paraId="14E21445" w14:textId="77777777" w:rsidTr="009D18D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175D7F5"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Layer</w:t>
            </w:r>
          </w:p>
        </w:tc>
        <w:tc>
          <w:tcPr>
            <w:tcW w:w="0" w:type="auto"/>
            <w:tcBorders>
              <w:top w:val="single" w:sz="4" w:space="0" w:color="auto"/>
              <w:left w:val="single" w:sz="4" w:space="0" w:color="auto"/>
              <w:bottom w:val="single" w:sz="4" w:space="0" w:color="auto"/>
            </w:tcBorders>
            <w:vAlign w:val="center"/>
          </w:tcPr>
          <w:p w14:paraId="00EACD91"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Technologies / Tools</w:t>
            </w:r>
          </w:p>
        </w:tc>
        <w:tc>
          <w:tcPr>
            <w:tcW w:w="0" w:type="auto"/>
            <w:tcBorders>
              <w:top w:val="single" w:sz="4" w:space="0" w:color="auto"/>
              <w:left w:val="single" w:sz="4" w:space="0" w:color="auto"/>
              <w:bottom w:val="single" w:sz="4" w:space="0" w:color="auto"/>
              <w:right w:val="single" w:sz="4" w:space="0" w:color="auto"/>
            </w:tcBorders>
            <w:vAlign w:val="center"/>
          </w:tcPr>
          <w:p w14:paraId="4ADCD4F2"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Purpose</w:t>
            </w:r>
          </w:p>
        </w:tc>
      </w:tr>
      <w:tr w:rsidR="005D5430" w:rsidRPr="005D5430" w14:paraId="28AB04DF" w14:textId="77777777" w:rsidTr="009D18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0305D87"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User Interface (UI)</w:t>
            </w:r>
          </w:p>
        </w:tc>
        <w:tc>
          <w:tcPr>
            <w:tcW w:w="0" w:type="auto"/>
            <w:tcBorders>
              <w:left w:val="single" w:sz="4" w:space="0" w:color="auto"/>
              <w:bottom w:val="single" w:sz="4" w:space="0" w:color="auto"/>
            </w:tcBorders>
            <w:vAlign w:val="center"/>
          </w:tcPr>
          <w:p w14:paraId="1A80E24E" w14:textId="7225156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React.js, Bootstrap, CSS</w:t>
            </w:r>
          </w:p>
        </w:tc>
        <w:tc>
          <w:tcPr>
            <w:tcW w:w="0" w:type="auto"/>
            <w:tcBorders>
              <w:left w:val="single" w:sz="4" w:space="0" w:color="auto"/>
              <w:bottom w:val="single" w:sz="4" w:space="0" w:color="auto"/>
              <w:right w:val="single" w:sz="4" w:space="0" w:color="auto"/>
            </w:tcBorders>
            <w:vAlign w:val="center"/>
          </w:tcPr>
          <w:p w14:paraId="5D769124" w14:textId="7A77E7F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Interactive web interface for students, teachers, and admin dashboards</w:t>
            </w:r>
          </w:p>
        </w:tc>
      </w:tr>
      <w:tr w:rsidR="005D5430" w:rsidRPr="005D5430" w14:paraId="32E29C6E"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43E69CFA"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Application Layer</w:t>
            </w:r>
          </w:p>
        </w:tc>
        <w:tc>
          <w:tcPr>
            <w:tcW w:w="0" w:type="auto"/>
            <w:tcBorders>
              <w:left w:val="single" w:sz="4" w:space="0" w:color="auto"/>
              <w:bottom w:val="single" w:sz="4" w:space="0" w:color="auto"/>
            </w:tcBorders>
            <w:vAlign w:val="center"/>
          </w:tcPr>
          <w:p w14:paraId="012104FB" w14:textId="5D600F27"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Node.js, Express.js</w:t>
            </w:r>
          </w:p>
        </w:tc>
        <w:tc>
          <w:tcPr>
            <w:tcW w:w="0" w:type="auto"/>
            <w:tcBorders>
              <w:left w:val="single" w:sz="4" w:space="0" w:color="auto"/>
              <w:bottom w:val="single" w:sz="4" w:space="0" w:color="auto"/>
              <w:right w:val="single" w:sz="4" w:space="0" w:color="auto"/>
            </w:tcBorders>
            <w:vAlign w:val="center"/>
          </w:tcPr>
          <w:p w14:paraId="6AC8C2B5" w14:textId="655C076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Backend business logic, REST API routing, role-based access control</w:t>
            </w:r>
          </w:p>
        </w:tc>
      </w:tr>
      <w:tr w:rsidR="005D5430" w:rsidRPr="005D5430" w14:paraId="5F099532"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3A9804F3" w14:textId="180FBC7E"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Authentication &amp; Security</w:t>
            </w:r>
          </w:p>
        </w:tc>
        <w:tc>
          <w:tcPr>
            <w:tcW w:w="0" w:type="auto"/>
            <w:tcBorders>
              <w:left w:val="single" w:sz="4" w:space="0" w:color="auto"/>
              <w:bottom w:val="single" w:sz="4" w:space="0" w:color="auto"/>
            </w:tcBorders>
            <w:vAlign w:val="center"/>
          </w:tcPr>
          <w:p w14:paraId="7502A1B6" w14:textId="2F0D2557"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 xml:space="preserve">JWT (JSON Web Token), </w:t>
            </w:r>
            <w:proofErr w:type="spellStart"/>
            <w:r w:rsidRPr="0019115A">
              <w:rPr>
                <w:rFonts w:ascii="Times New Roman" w:hAnsi="Times New Roman" w:cs="Times New Roman"/>
                <w:sz w:val="28"/>
                <w:szCs w:val="28"/>
              </w:rPr>
              <w:t>bcrypt</w:t>
            </w:r>
            <w:proofErr w:type="spellEnd"/>
          </w:p>
        </w:tc>
        <w:tc>
          <w:tcPr>
            <w:tcW w:w="0" w:type="auto"/>
            <w:tcBorders>
              <w:left w:val="single" w:sz="4" w:space="0" w:color="auto"/>
              <w:bottom w:val="single" w:sz="4" w:space="0" w:color="auto"/>
              <w:right w:val="single" w:sz="4" w:space="0" w:color="auto"/>
            </w:tcBorders>
            <w:vAlign w:val="center"/>
          </w:tcPr>
          <w:p w14:paraId="0102AF3E" w14:textId="73D6B87C"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Secure login, password hashing, role-based authorization</w:t>
            </w:r>
          </w:p>
        </w:tc>
      </w:tr>
      <w:tr w:rsidR="005D5430" w:rsidRPr="005D5430" w14:paraId="0BBF15A3"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0DAD776F"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Data Layer</w:t>
            </w:r>
          </w:p>
        </w:tc>
        <w:tc>
          <w:tcPr>
            <w:tcW w:w="0" w:type="auto"/>
            <w:tcBorders>
              <w:left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115A" w:rsidRPr="0019115A" w14:paraId="6BF24D2C" w14:textId="77777777">
              <w:trPr>
                <w:tblCellSpacing w:w="15" w:type="dxa"/>
              </w:trPr>
              <w:tc>
                <w:tcPr>
                  <w:tcW w:w="0" w:type="auto"/>
                  <w:vAlign w:val="center"/>
                  <w:hideMark/>
                </w:tcPr>
                <w:p w14:paraId="6C509F0B" w14:textId="77777777" w:rsidR="0019115A" w:rsidRPr="0019115A" w:rsidRDefault="0019115A" w:rsidP="0019115A">
                  <w:pPr>
                    <w:rPr>
                      <w:rFonts w:ascii="Times New Roman" w:hAnsi="Times New Roman" w:cs="Times New Roman"/>
                      <w:sz w:val="28"/>
                      <w:szCs w:val="28"/>
                    </w:rPr>
                  </w:pPr>
                </w:p>
              </w:tc>
            </w:tr>
          </w:tbl>
          <w:p w14:paraId="49878BA4" w14:textId="77777777" w:rsidR="0019115A" w:rsidRPr="0019115A" w:rsidRDefault="0019115A" w:rsidP="0019115A">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tblGrid>
            <w:tr w:rsidR="0019115A" w:rsidRPr="0019115A" w14:paraId="09EE3F87" w14:textId="77777777">
              <w:trPr>
                <w:tblCellSpacing w:w="15" w:type="dxa"/>
              </w:trPr>
              <w:tc>
                <w:tcPr>
                  <w:tcW w:w="0" w:type="auto"/>
                  <w:vAlign w:val="center"/>
                  <w:hideMark/>
                </w:tcPr>
                <w:p w14:paraId="7004F9C0" w14:textId="77777777" w:rsidR="0019115A" w:rsidRPr="0019115A" w:rsidRDefault="0019115A" w:rsidP="0019115A">
                  <w:pPr>
                    <w:rPr>
                      <w:rFonts w:ascii="Times New Roman" w:hAnsi="Times New Roman" w:cs="Times New Roman"/>
                      <w:sz w:val="28"/>
                      <w:szCs w:val="28"/>
                    </w:rPr>
                  </w:pPr>
                  <w:r w:rsidRPr="0019115A">
                    <w:rPr>
                      <w:rFonts w:ascii="Times New Roman" w:hAnsi="Times New Roman" w:cs="Times New Roman"/>
                      <w:sz w:val="28"/>
                      <w:szCs w:val="28"/>
                    </w:rPr>
                    <w:t>MongoDB, Mongoose</w:t>
                  </w:r>
                </w:p>
              </w:tc>
            </w:tr>
          </w:tbl>
          <w:p w14:paraId="52CB9B37" w14:textId="63451557" w:rsidR="005D5430" w:rsidRPr="005D5430" w:rsidRDefault="005D5430" w:rsidP="009D18DD">
            <w:pPr>
              <w:rPr>
                <w:rFonts w:ascii="Times New Roman" w:hAnsi="Times New Roman" w:cs="Times New Roman"/>
                <w:sz w:val="28"/>
                <w:szCs w:val="28"/>
              </w:rPr>
            </w:pPr>
          </w:p>
        </w:tc>
        <w:tc>
          <w:tcPr>
            <w:tcW w:w="0" w:type="auto"/>
            <w:tcBorders>
              <w:left w:val="single" w:sz="4" w:space="0" w:color="auto"/>
              <w:bottom w:val="single" w:sz="4" w:space="0" w:color="auto"/>
              <w:right w:val="single" w:sz="4" w:space="0" w:color="auto"/>
            </w:tcBorders>
            <w:vAlign w:val="center"/>
          </w:tcPr>
          <w:p w14:paraId="680E682B" w14:textId="02BF0B54"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 xml:space="preserve">Structured data storage for users, courses, payments, </w:t>
            </w:r>
            <w:proofErr w:type="spellStart"/>
            <w:r w:rsidRPr="0019115A">
              <w:rPr>
                <w:rFonts w:ascii="Times New Roman" w:hAnsi="Times New Roman" w:cs="Times New Roman"/>
                <w:sz w:val="28"/>
                <w:szCs w:val="28"/>
              </w:rPr>
              <w:t>enrollments</w:t>
            </w:r>
            <w:proofErr w:type="spellEnd"/>
          </w:p>
        </w:tc>
      </w:tr>
      <w:tr w:rsidR="005D5430" w:rsidRPr="005D5430" w14:paraId="122011D0"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3CADC3CA" w14:textId="2D161D35"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File Handling Layer</w:t>
            </w:r>
          </w:p>
        </w:tc>
        <w:tc>
          <w:tcPr>
            <w:tcW w:w="0" w:type="auto"/>
            <w:tcBorders>
              <w:left w:val="single" w:sz="4" w:space="0" w:color="auto"/>
              <w:bottom w:val="single" w:sz="4" w:space="0" w:color="auto"/>
            </w:tcBorders>
            <w:vAlign w:val="center"/>
          </w:tcPr>
          <w:p w14:paraId="713CF159" w14:textId="329A763D"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Multer</w:t>
            </w:r>
          </w:p>
        </w:tc>
        <w:tc>
          <w:tcPr>
            <w:tcW w:w="0" w:type="auto"/>
            <w:tcBorders>
              <w:left w:val="single" w:sz="4" w:space="0" w:color="auto"/>
              <w:bottom w:val="single" w:sz="4" w:space="0" w:color="auto"/>
              <w:right w:val="single" w:sz="4" w:space="0" w:color="auto"/>
            </w:tcBorders>
            <w:vAlign w:val="center"/>
          </w:tcPr>
          <w:p w14:paraId="4A03E2C9" w14:textId="7CA02B7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Video file uploads and storage management</w:t>
            </w:r>
          </w:p>
        </w:tc>
      </w:tr>
      <w:tr w:rsidR="005D5430" w:rsidRPr="005D5430" w14:paraId="60D15103"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73581567" w14:textId="31DBBCE5"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Certificate Generation</w:t>
            </w:r>
          </w:p>
        </w:tc>
        <w:tc>
          <w:tcPr>
            <w:tcW w:w="0" w:type="auto"/>
            <w:tcBorders>
              <w:left w:val="single" w:sz="4" w:space="0" w:color="auto"/>
              <w:bottom w:val="single" w:sz="4" w:space="0" w:color="auto"/>
            </w:tcBorders>
            <w:vAlign w:val="center"/>
          </w:tcPr>
          <w:p w14:paraId="1539FD24" w14:textId="4B2F5901" w:rsidR="005D5430" w:rsidRPr="005D5430" w:rsidRDefault="0019115A" w:rsidP="009D18DD">
            <w:pPr>
              <w:rPr>
                <w:rFonts w:ascii="Times New Roman" w:hAnsi="Times New Roman" w:cs="Times New Roman"/>
                <w:sz w:val="28"/>
                <w:szCs w:val="28"/>
              </w:rPr>
            </w:pPr>
            <w:proofErr w:type="spellStart"/>
            <w:r w:rsidRPr="0019115A">
              <w:rPr>
                <w:rFonts w:ascii="Times New Roman" w:hAnsi="Times New Roman" w:cs="Times New Roman"/>
                <w:sz w:val="28"/>
                <w:szCs w:val="28"/>
              </w:rPr>
              <w:t>PDFKit</w:t>
            </w:r>
            <w:proofErr w:type="spellEnd"/>
          </w:p>
        </w:tc>
        <w:tc>
          <w:tcPr>
            <w:tcW w:w="0" w:type="auto"/>
            <w:tcBorders>
              <w:left w:val="single" w:sz="4" w:space="0" w:color="auto"/>
              <w:bottom w:val="single" w:sz="4" w:space="0" w:color="auto"/>
              <w:right w:val="single" w:sz="4" w:space="0" w:color="auto"/>
            </w:tcBorders>
            <w:vAlign w:val="center"/>
          </w:tcPr>
          <w:p w14:paraId="6CB11721" w14:textId="197B9F19"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Dynamic certificate generation in PDF format</w:t>
            </w:r>
          </w:p>
        </w:tc>
      </w:tr>
      <w:tr w:rsidR="005D5430" w:rsidRPr="005D5430" w14:paraId="108692EE"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591DBC07" w14:textId="49E80D5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API Communication</w:t>
            </w:r>
          </w:p>
        </w:tc>
        <w:tc>
          <w:tcPr>
            <w:tcW w:w="0" w:type="auto"/>
            <w:tcBorders>
              <w:left w:val="single" w:sz="4" w:space="0" w:color="auto"/>
              <w:bottom w:val="single" w:sz="4" w:space="0" w:color="auto"/>
            </w:tcBorders>
            <w:vAlign w:val="center"/>
          </w:tcPr>
          <w:p w14:paraId="64C32D82" w14:textId="170163D4"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RESTful APIs, Axios</w:t>
            </w:r>
          </w:p>
        </w:tc>
        <w:tc>
          <w:tcPr>
            <w:tcW w:w="0" w:type="auto"/>
            <w:tcBorders>
              <w:left w:val="single" w:sz="4" w:space="0" w:color="auto"/>
              <w:bottom w:val="single" w:sz="4" w:space="0" w:color="auto"/>
              <w:right w:val="single" w:sz="4" w:space="0" w:color="auto"/>
            </w:tcBorders>
            <w:vAlign w:val="center"/>
          </w:tcPr>
          <w:p w14:paraId="2EB5D3AE" w14:textId="64BB763C"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Frontend-backend communication</w:t>
            </w:r>
          </w:p>
        </w:tc>
      </w:tr>
      <w:tr w:rsidR="005D5430" w:rsidRPr="005D5430" w14:paraId="2077C9DA"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15BF6A56" w14:textId="4C6ABC79"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Deployment &amp; Environment</w:t>
            </w:r>
          </w:p>
        </w:tc>
        <w:tc>
          <w:tcPr>
            <w:tcW w:w="0" w:type="auto"/>
            <w:tcBorders>
              <w:left w:val="single" w:sz="4" w:space="0" w:color="auto"/>
              <w:bottom w:val="single" w:sz="4" w:space="0" w:color="auto"/>
            </w:tcBorders>
            <w:vAlign w:val="center"/>
          </w:tcPr>
          <w:p w14:paraId="6B5F2FB8" w14:textId="26CD662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 xml:space="preserve">Node runtime, Git, </w:t>
            </w:r>
            <w:proofErr w:type="spellStart"/>
            <w:r w:rsidRPr="0019115A">
              <w:rPr>
                <w:rFonts w:ascii="Times New Roman" w:hAnsi="Times New Roman" w:cs="Times New Roman"/>
                <w:sz w:val="28"/>
                <w:szCs w:val="28"/>
              </w:rPr>
              <w:t>npm</w:t>
            </w:r>
            <w:proofErr w:type="spellEnd"/>
          </w:p>
        </w:tc>
        <w:tc>
          <w:tcPr>
            <w:tcW w:w="0" w:type="auto"/>
            <w:tcBorders>
              <w:left w:val="single" w:sz="4" w:space="0" w:color="auto"/>
              <w:bottom w:val="single" w:sz="4" w:space="0" w:color="auto"/>
              <w:right w:val="single" w:sz="4" w:space="0" w:color="auto"/>
            </w:tcBorders>
            <w:vAlign w:val="center"/>
          </w:tcPr>
          <w:p w14:paraId="3DB694D0" w14:textId="5DE5C60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Version control and application environment management</w:t>
            </w:r>
          </w:p>
        </w:tc>
      </w:tr>
    </w:tbl>
    <w:p w14:paraId="2B95746A" w14:textId="77777777" w:rsidR="0019115A" w:rsidRDefault="0019115A" w:rsidP="005D5430">
      <w:pPr>
        <w:rPr>
          <w:rFonts w:ascii="Times New Roman" w:hAnsi="Times New Roman" w:cs="Times New Roman"/>
          <w:sz w:val="28"/>
          <w:szCs w:val="28"/>
        </w:rPr>
      </w:pPr>
    </w:p>
    <w:p w14:paraId="5E0EF348" w14:textId="0843C97D"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Technical Architecture:</w:t>
      </w:r>
    </w:p>
    <w:p w14:paraId="7E980930" w14:textId="44178F56" w:rsidR="005D5430" w:rsidRDefault="0019115A" w:rsidP="00BC770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F1B7B9" wp14:editId="190DEE28">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7C5D73E7" w14:textId="77777777" w:rsidR="00B17CDF" w:rsidRDefault="00B17CDF" w:rsidP="00BC770D">
      <w:pPr>
        <w:jc w:val="center"/>
        <w:rPr>
          <w:rFonts w:ascii="Times New Roman" w:hAnsi="Times New Roman" w:cs="Times New Roman"/>
          <w:sz w:val="28"/>
          <w:szCs w:val="28"/>
        </w:rPr>
      </w:pPr>
    </w:p>
    <w:p w14:paraId="7F0F3173" w14:textId="77777777" w:rsidR="00B17CDF" w:rsidRDefault="00B17CDF" w:rsidP="00BC770D">
      <w:pPr>
        <w:jc w:val="center"/>
        <w:rPr>
          <w:rFonts w:ascii="Times New Roman" w:hAnsi="Times New Roman" w:cs="Times New Roman"/>
          <w:sz w:val="28"/>
          <w:szCs w:val="28"/>
        </w:rPr>
      </w:pPr>
    </w:p>
    <w:p w14:paraId="7878149E" w14:textId="77777777" w:rsidR="00B17CDF" w:rsidRPr="005D5430" w:rsidRDefault="00B17CDF" w:rsidP="00BC770D">
      <w:pPr>
        <w:jc w:val="center"/>
        <w:rPr>
          <w:rFonts w:ascii="Times New Roman" w:hAnsi="Times New Roman" w:cs="Times New Roman"/>
          <w:sz w:val="28"/>
          <w:szCs w:val="28"/>
        </w:rPr>
      </w:pPr>
    </w:p>
    <w:p w14:paraId="29A57631" w14:textId="77777777" w:rsidR="005D5430" w:rsidRPr="005D5430" w:rsidRDefault="005D5430" w:rsidP="005D5430">
      <w:pPr>
        <w:rPr>
          <w:rFonts w:ascii="Times New Roman" w:hAnsi="Times New Roman" w:cs="Times New Roman"/>
          <w:b/>
          <w:bCs/>
          <w:sz w:val="36"/>
          <w:szCs w:val="36"/>
        </w:rPr>
      </w:pPr>
      <w:r w:rsidRPr="005D5430">
        <w:rPr>
          <w:rFonts w:ascii="Times New Roman" w:hAnsi="Times New Roman" w:cs="Times New Roman"/>
          <w:b/>
          <w:bCs/>
          <w:sz w:val="36"/>
          <w:szCs w:val="36"/>
        </w:rPr>
        <w:t>DESIGN PROJECT</w:t>
      </w:r>
    </w:p>
    <w:p w14:paraId="4BB4041A"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Problem solution Fit:</w:t>
      </w:r>
      <w:r w:rsidRPr="005D5430">
        <w:rPr>
          <w:rFonts w:ascii="Times New Roman" w:eastAsia="Times New Roman" w:hAnsi="Times New Roman" w:cs="Times New Roman"/>
          <w:kern w:val="0"/>
          <w:lang w:eastAsia="en-IN"/>
          <w14:ligatures w14:val="none"/>
        </w:rPr>
        <w:t xml:space="preserve"> </w:t>
      </w:r>
    </w:p>
    <w:p w14:paraId="2993AD06" w14:textId="682E4CFA"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Students lack structured progress tracking and proof of completion</w:t>
      </w:r>
      <w:r w:rsidRPr="00BC770D">
        <w:rPr>
          <w:rFonts w:ascii="Times New Roman" w:hAnsi="Times New Roman" w:cs="Times New Roman"/>
          <w:sz w:val="28"/>
          <w:szCs w:val="28"/>
        </w:rPr>
        <w:br/>
      </w:r>
      <w:r>
        <w:rPr>
          <w:rFonts w:ascii="Times New Roman" w:hAnsi="Times New Roman" w:cs="Times New Roman"/>
          <w:sz w:val="28"/>
          <w:szCs w:val="28"/>
        </w:rPr>
        <w:t xml:space="preserve">  </w:t>
      </w:r>
      <w:r w:rsidRPr="00BC770D">
        <w:rPr>
          <w:rFonts w:ascii="Times New Roman" w:hAnsi="Times New Roman" w:cs="Times New Roman"/>
          <w:sz w:val="28"/>
          <w:szCs w:val="28"/>
        </w:rPr>
        <w:t xml:space="preserve">→ </w:t>
      </w:r>
      <w:proofErr w:type="spellStart"/>
      <w:r w:rsidRPr="00BC770D">
        <w:rPr>
          <w:rFonts w:ascii="Times New Roman" w:hAnsi="Times New Roman" w:cs="Times New Roman"/>
          <w:sz w:val="28"/>
          <w:szCs w:val="28"/>
        </w:rPr>
        <w:t>LearnHub</w:t>
      </w:r>
      <w:proofErr w:type="spellEnd"/>
      <w:r w:rsidRPr="00BC770D">
        <w:rPr>
          <w:rFonts w:ascii="Times New Roman" w:hAnsi="Times New Roman" w:cs="Times New Roman"/>
          <w:sz w:val="28"/>
          <w:szCs w:val="28"/>
        </w:rPr>
        <w:t xml:space="preserve"> provides section-based progress tracking and automatic certificate generation after course completion.</w:t>
      </w:r>
    </w:p>
    <w:p w14:paraId="2161919A"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Teachers face difficulty managing and organizing video content</w:t>
      </w:r>
      <w:r w:rsidRPr="00BC770D">
        <w:rPr>
          <w:rFonts w:ascii="Times New Roman" w:hAnsi="Times New Roman" w:cs="Times New Roman"/>
          <w:sz w:val="28"/>
          <w:szCs w:val="28"/>
        </w:rPr>
        <w:br/>
        <w:t xml:space="preserve">→ </w:t>
      </w:r>
      <w:proofErr w:type="spellStart"/>
      <w:r w:rsidRPr="00BC770D">
        <w:rPr>
          <w:rFonts w:ascii="Times New Roman" w:hAnsi="Times New Roman" w:cs="Times New Roman"/>
          <w:sz w:val="28"/>
          <w:szCs w:val="28"/>
        </w:rPr>
        <w:t>LearnHub</w:t>
      </w:r>
      <w:proofErr w:type="spellEnd"/>
      <w:r w:rsidRPr="00BC770D">
        <w:rPr>
          <w:rFonts w:ascii="Times New Roman" w:hAnsi="Times New Roman" w:cs="Times New Roman"/>
          <w:sz w:val="28"/>
          <w:szCs w:val="28"/>
        </w:rPr>
        <w:t xml:space="preserve"> offers a dedicated teacher dashboard with structured video uploads and course management features.</w:t>
      </w:r>
    </w:p>
    <w:p w14:paraId="371B934B"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xml:space="preserve">• </w:t>
      </w:r>
      <w:proofErr w:type="spellStart"/>
      <w:r w:rsidRPr="00BC770D">
        <w:rPr>
          <w:rFonts w:ascii="Times New Roman" w:hAnsi="Times New Roman" w:cs="Times New Roman"/>
          <w:sz w:val="28"/>
          <w:szCs w:val="28"/>
        </w:rPr>
        <w:t>Enrollment</w:t>
      </w:r>
      <w:proofErr w:type="spellEnd"/>
      <w:r w:rsidRPr="00BC770D">
        <w:rPr>
          <w:rFonts w:ascii="Times New Roman" w:hAnsi="Times New Roman" w:cs="Times New Roman"/>
          <w:sz w:val="28"/>
          <w:szCs w:val="28"/>
        </w:rPr>
        <w:t xml:space="preserve"> without payment verification can cause misuse</w:t>
      </w:r>
      <w:r w:rsidRPr="00BC770D">
        <w:rPr>
          <w:rFonts w:ascii="Times New Roman" w:hAnsi="Times New Roman" w:cs="Times New Roman"/>
          <w:sz w:val="28"/>
          <w:szCs w:val="28"/>
        </w:rPr>
        <w:br/>
        <w:t xml:space="preserve">→ </w:t>
      </w:r>
      <w:proofErr w:type="spellStart"/>
      <w:r w:rsidRPr="00BC770D">
        <w:rPr>
          <w:rFonts w:ascii="Times New Roman" w:hAnsi="Times New Roman" w:cs="Times New Roman"/>
          <w:sz w:val="28"/>
          <w:szCs w:val="28"/>
        </w:rPr>
        <w:t>LearnHub</w:t>
      </w:r>
      <w:proofErr w:type="spellEnd"/>
      <w:r w:rsidRPr="00BC770D">
        <w:rPr>
          <w:rFonts w:ascii="Times New Roman" w:hAnsi="Times New Roman" w:cs="Times New Roman"/>
          <w:sz w:val="28"/>
          <w:szCs w:val="28"/>
        </w:rPr>
        <w:t xml:space="preserve"> ensures secure payment simulation and verifies payment before allowing </w:t>
      </w:r>
      <w:proofErr w:type="spellStart"/>
      <w:r w:rsidRPr="00BC770D">
        <w:rPr>
          <w:rFonts w:ascii="Times New Roman" w:hAnsi="Times New Roman" w:cs="Times New Roman"/>
          <w:sz w:val="28"/>
          <w:szCs w:val="28"/>
        </w:rPr>
        <w:t>enrollment</w:t>
      </w:r>
      <w:proofErr w:type="spellEnd"/>
      <w:r w:rsidRPr="00BC770D">
        <w:rPr>
          <w:rFonts w:ascii="Times New Roman" w:hAnsi="Times New Roman" w:cs="Times New Roman"/>
          <w:sz w:val="28"/>
          <w:szCs w:val="28"/>
        </w:rPr>
        <w:t>.</w:t>
      </w:r>
    </w:p>
    <w:p w14:paraId="37EE6FA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Administrators need control over platform content and user roles</w:t>
      </w:r>
      <w:r w:rsidRPr="00BC770D">
        <w:rPr>
          <w:rFonts w:ascii="Times New Roman" w:hAnsi="Times New Roman" w:cs="Times New Roman"/>
          <w:sz w:val="28"/>
          <w:szCs w:val="28"/>
        </w:rPr>
        <w:br/>
        <w:t xml:space="preserve">→ </w:t>
      </w:r>
      <w:proofErr w:type="spellStart"/>
      <w:r w:rsidRPr="00BC770D">
        <w:rPr>
          <w:rFonts w:ascii="Times New Roman" w:hAnsi="Times New Roman" w:cs="Times New Roman"/>
          <w:sz w:val="28"/>
          <w:szCs w:val="28"/>
        </w:rPr>
        <w:t>LearnHub</w:t>
      </w:r>
      <w:proofErr w:type="spellEnd"/>
      <w:r w:rsidRPr="00BC770D">
        <w:rPr>
          <w:rFonts w:ascii="Times New Roman" w:hAnsi="Times New Roman" w:cs="Times New Roman"/>
          <w:sz w:val="28"/>
          <w:szCs w:val="28"/>
        </w:rPr>
        <w:t xml:space="preserve"> implements role-based access control (Admin, Teacher, Student) using JWT authentication.</w:t>
      </w:r>
    </w:p>
    <w:p w14:paraId="513D1CA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No centralized system for managing courses, payments, and progress</w:t>
      </w:r>
      <w:r w:rsidRPr="00BC770D">
        <w:rPr>
          <w:rFonts w:ascii="Times New Roman" w:hAnsi="Times New Roman" w:cs="Times New Roman"/>
          <w:sz w:val="28"/>
          <w:szCs w:val="28"/>
        </w:rPr>
        <w:br/>
        <w:t xml:space="preserve">→ </w:t>
      </w:r>
      <w:proofErr w:type="spellStart"/>
      <w:r w:rsidRPr="00BC770D">
        <w:rPr>
          <w:rFonts w:ascii="Times New Roman" w:hAnsi="Times New Roman" w:cs="Times New Roman"/>
          <w:sz w:val="28"/>
          <w:szCs w:val="28"/>
        </w:rPr>
        <w:t>LearnHub</w:t>
      </w:r>
      <w:proofErr w:type="spellEnd"/>
      <w:r w:rsidRPr="00BC770D">
        <w:rPr>
          <w:rFonts w:ascii="Times New Roman" w:hAnsi="Times New Roman" w:cs="Times New Roman"/>
          <w:sz w:val="28"/>
          <w:szCs w:val="28"/>
        </w:rPr>
        <w:t xml:space="preserve"> integrates course management, payment processing, </w:t>
      </w:r>
      <w:proofErr w:type="spellStart"/>
      <w:r w:rsidRPr="00BC770D">
        <w:rPr>
          <w:rFonts w:ascii="Times New Roman" w:hAnsi="Times New Roman" w:cs="Times New Roman"/>
          <w:sz w:val="28"/>
          <w:szCs w:val="28"/>
        </w:rPr>
        <w:t>enrollment</w:t>
      </w:r>
      <w:proofErr w:type="spellEnd"/>
      <w:r w:rsidRPr="00BC770D">
        <w:rPr>
          <w:rFonts w:ascii="Times New Roman" w:hAnsi="Times New Roman" w:cs="Times New Roman"/>
          <w:sz w:val="28"/>
          <w:szCs w:val="28"/>
        </w:rPr>
        <w:t xml:space="preserve"> tracking, and certificate generation into a single unified system.</w:t>
      </w:r>
    </w:p>
    <w:p w14:paraId="307FF54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Lack of secure authentication in many learning systems</w:t>
      </w:r>
      <w:r w:rsidRPr="00BC770D">
        <w:rPr>
          <w:rFonts w:ascii="Times New Roman" w:hAnsi="Times New Roman" w:cs="Times New Roman"/>
          <w:sz w:val="28"/>
          <w:szCs w:val="28"/>
        </w:rPr>
        <w:br/>
        <w:t xml:space="preserve">→ </w:t>
      </w:r>
      <w:proofErr w:type="spellStart"/>
      <w:r w:rsidRPr="00BC770D">
        <w:rPr>
          <w:rFonts w:ascii="Times New Roman" w:hAnsi="Times New Roman" w:cs="Times New Roman"/>
          <w:sz w:val="28"/>
          <w:szCs w:val="28"/>
        </w:rPr>
        <w:t>LearnHub</w:t>
      </w:r>
      <w:proofErr w:type="spellEnd"/>
      <w:r w:rsidRPr="00BC770D">
        <w:rPr>
          <w:rFonts w:ascii="Times New Roman" w:hAnsi="Times New Roman" w:cs="Times New Roman"/>
          <w:sz w:val="28"/>
          <w:szCs w:val="28"/>
        </w:rPr>
        <w:t xml:space="preserve"> uses JWT and </w:t>
      </w:r>
      <w:proofErr w:type="spellStart"/>
      <w:r w:rsidRPr="00BC770D">
        <w:rPr>
          <w:rFonts w:ascii="Times New Roman" w:hAnsi="Times New Roman" w:cs="Times New Roman"/>
          <w:sz w:val="28"/>
          <w:szCs w:val="28"/>
        </w:rPr>
        <w:t>bcrypt</w:t>
      </w:r>
      <w:proofErr w:type="spellEnd"/>
      <w:r w:rsidRPr="00BC770D">
        <w:rPr>
          <w:rFonts w:ascii="Times New Roman" w:hAnsi="Times New Roman" w:cs="Times New Roman"/>
          <w:sz w:val="28"/>
          <w:szCs w:val="28"/>
        </w:rPr>
        <w:t xml:space="preserve"> to ensure secure login and password protection.</w:t>
      </w:r>
    </w:p>
    <w:p w14:paraId="22D6377A" w14:textId="37F06AE6" w:rsidR="005D5430" w:rsidRPr="005D5430" w:rsidRDefault="005D5430" w:rsidP="00BC770D">
      <w:pPr>
        <w:rPr>
          <w:rFonts w:ascii="Times New Roman" w:hAnsi="Times New Roman" w:cs="Times New Roman"/>
          <w:sz w:val="32"/>
          <w:szCs w:val="32"/>
        </w:rPr>
      </w:pPr>
      <w:r w:rsidRPr="005D5430">
        <w:rPr>
          <w:rFonts w:ascii="Times New Roman" w:hAnsi="Times New Roman" w:cs="Times New Roman"/>
          <w:sz w:val="32"/>
          <w:szCs w:val="32"/>
        </w:rPr>
        <w:t>Proposed solution:</w:t>
      </w:r>
    </w:p>
    <w:p w14:paraId="3962F0AF" w14:textId="70357D36" w:rsidR="00BC770D" w:rsidRPr="00BC770D" w:rsidRDefault="00BC770D" w:rsidP="00BC770D">
      <w:pPr>
        <w:tabs>
          <w:tab w:val="left" w:pos="927"/>
          <w:tab w:val="left" w:pos="1440"/>
          <w:tab w:val="left" w:pos="1647"/>
        </w:tabs>
        <w:rPr>
          <w:rFonts w:ascii="Times New Roman" w:hAnsi="Times New Roman" w:cs="Times New Roman"/>
          <w:sz w:val="28"/>
          <w:szCs w:val="28"/>
        </w:rPr>
      </w:pPr>
      <w:r>
        <w:rPr>
          <w:rFonts w:ascii="Times New Roman" w:hAnsi="Times New Roman" w:cs="Times New Roman"/>
          <w:b/>
          <w:bCs/>
          <w:sz w:val="28"/>
          <w:szCs w:val="28"/>
        </w:rPr>
        <w:t xml:space="preserve">1 </w:t>
      </w:r>
      <w:r w:rsidRPr="00BC770D">
        <w:rPr>
          <w:rFonts w:ascii="Times New Roman" w:hAnsi="Times New Roman" w:cs="Times New Roman"/>
          <w:b/>
          <w:bCs/>
          <w:sz w:val="28"/>
          <w:szCs w:val="28"/>
        </w:rPr>
        <w:t>Role-Based Learning Management System</w:t>
      </w:r>
    </w:p>
    <w:p w14:paraId="393EA59F" w14:textId="3D2631AA" w:rsidR="00BC770D" w:rsidRDefault="00BC770D" w:rsidP="00BC770D">
      <w:pPr>
        <w:pStyle w:val="ListParagraph"/>
        <w:numPr>
          <w:ilvl w:val="0"/>
          <w:numId w:val="27"/>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Separate dashboards for Admin, Teacher, and Student.</w:t>
      </w:r>
    </w:p>
    <w:p w14:paraId="6C9624D8" w14:textId="071397DC" w:rsidR="00BC770D" w:rsidRDefault="00BC770D" w:rsidP="00BC770D">
      <w:pPr>
        <w:pStyle w:val="ListParagraph"/>
        <w:numPr>
          <w:ilvl w:val="0"/>
          <w:numId w:val="27"/>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Secure authentication and authorization using JWT.</w:t>
      </w:r>
    </w:p>
    <w:p w14:paraId="60956FE8" w14:textId="40562B1B" w:rsidR="00BC770D" w:rsidRPr="00BC770D" w:rsidRDefault="00BC770D" w:rsidP="00BC770D">
      <w:pPr>
        <w:tabs>
          <w:tab w:val="left" w:pos="720"/>
          <w:tab w:val="left" w:pos="927"/>
        </w:tabs>
        <w:rPr>
          <w:rFonts w:ascii="Times New Roman" w:hAnsi="Times New Roman" w:cs="Times New Roman"/>
          <w:b/>
          <w:bCs/>
          <w:sz w:val="28"/>
          <w:szCs w:val="28"/>
        </w:rPr>
      </w:pPr>
      <w:r w:rsidRPr="00BC770D">
        <w:rPr>
          <w:rFonts w:ascii="Times New Roman" w:hAnsi="Times New Roman" w:cs="Times New Roman"/>
          <w:b/>
          <w:bCs/>
          <w:sz w:val="28"/>
          <w:szCs w:val="28"/>
        </w:rPr>
        <w:t>2 Video-Based Course Management</w:t>
      </w:r>
    </w:p>
    <w:p w14:paraId="7EF822EB" w14:textId="62D73698" w:rsidR="00BC770D" w:rsidRDefault="00BC770D" w:rsidP="00BC770D">
      <w:pPr>
        <w:pStyle w:val="ListParagraph"/>
        <w:numPr>
          <w:ilvl w:val="0"/>
          <w:numId w:val="29"/>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Teachers can upload structured video lessons using Multer.</w:t>
      </w:r>
    </w:p>
    <w:p w14:paraId="30ECB649" w14:textId="25A5FFDA" w:rsidR="00BC770D" w:rsidRDefault="00BC770D" w:rsidP="00BC770D">
      <w:pPr>
        <w:pStyle w:val="ListParagraph"/>
        <w:numPr>
          <w:ilvl w:val="0"/>
          <w:numId w:val="29"/>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Courses organized into sections for better learning flow.</w:t>
      </w:r>
    </w:p>
    <w:p w14:paraId="2E3DF1BA" w14:textId="0F082807" w:rsidR="00BC770D" w:rsidRPr="00BC770D" w:rsidRDefault="00BC770D" w:rsidP="00BC770D">
      <w:pPr>
        <w:tabs>
          <w:tab w:val="left" w:pos="720"/>
          <w:tab w:val="left" w:pos="927"/>
        </w:tabs>
        <w:rPr>
          <w:rFonts w:ascii="Times New Roman" w:hAnsi="Times New Roman" w:cs="Times New Roman"/>
          <w:b/>
          <w:bCs/>
          <w:sz w:val="28"/>
          <w:szCs w:val="28"/>
        </w:rPr>
      </w:pPr>
      <w:r w:rsidRPr="00BC770D">
        <w:rPr>
          <w:rFonts w:ascii="Times New Roman" w:hAnsi="Times New Roman" w:cs="Times New Roman"/>
          <w:b/>
          <w:bCs/>
          <w:sz w:val="28"/>
          <w:szCs w:val="28"/>
        </w:rPr>
        <w:t xml:space="preserve">3 Secure Payment &amp; </w:t>
      </w:r>
      <w:proofErr w:type="spellStart"/>
      <w:r w:rsidRPr="00BC770D">
        <w:rPr>
          <w:rFonts w:ascii="Times New Roman" w:hAnsi="Times New Roman" w:cs="Times New Roman"/>
          <w:b/>
          <w:bCs/>
          <w:sz w:val="28"/>
          <w:szCs w:val="28"/>
        </w:rPr>
        <w:t>Enrollment</w:t>
      </w:r>
      <w:proofErr w:type="spellEnd"/>
      <w:r w:rsidRPr="00BC770D">
        <w:rPr>
          <w:rFonts w:ascii="Times New Roman" w:hAnsi="Times New Roman" w:cs="Times New Roman"/>
          <w:b/>
          <w:bCs/>
          <w:sz w:val="28"/>
          <w:szCs w:val="28"/>
        </w:rPr>
        <w:t xml:space="preserve"> System</w:t>
      </w:r>
    </w:p>
    <w:p w14:paraId="7649CAEC" w14:textId="5B5E43DB" w:rsidR="00BC770D" w:rsidRDefault="00BC770D" w:rsidP="00BC770D">
      <w:pPr>
        <w:pStyle w:val="ListParagraph"/>
        <w:numPr>
          <w:ilvl w:val="0"/>
          <w:numId w:val="30"/>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 xml:space="preserve">Payment verification required before course </w:t>
      </w:r>
      <w:proofErr w:type="spellStart"/>
      <w:r w:rsidRPr="00BC770D">
        <w:rPr>
          <w:rFonts w:ascii="Times New Roman" w:hAnsi="Times New Roman" w:cs="Times New Roman"/>
          <w:sz w:val="28"/>
          <w:szCs w:val="28"/>
        </w:rPr>
        <w:t>enrollment</w:t>
      </w:r>
      <w:proofErr w:type="spellEnd"/>
      <w:r w:rsidRPr="00BC770D">
        <w:rPr>
          <w:rFonts w:ascii="Times New Roman" w:hAnsi="Times New Roman" w:cs="Times New Roman"/>
          <w:sz w:val="28"/>
          <w:szCs w:val="28"/>
        </w:rPr>
        <w:t>.</w:t>
      </w:r>
    </w:p>
    <w:p w14:paraId="4C410CBB" w14:textId="1FF318AF" w:rsidR="00BC770D" w:rsidRDefault="00BC770D" w:rsidP="00BC770D">
      <w:pPr>
        <w:pStyle w:val="ListParagraph"/>
        <w:numPr>
          <w:ilvl w:val="0"/>
          <w:numId w:val="30"/>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 xml:space="preserve">Payment records stored in </w:t>
      </w:r>
      <w:proofErr w:type="spellStart"/>
      <w:r w:rsidRPr="00BC770D">
        <w:rPr>
          <w:rFonts w:ascii="Times New Roman" w:hAnsi="Times New Roman" w:cs="Times New Roman"/>
          <w:sz w:val="28"/>
          <w:szCs w:val="28"/>
        </w:rPr>
        <w:t>CoursePayment</w:t>
      </w:r>
      <w:proofErr w:type="spellEnd"/>
      <w:r w:rsidRPr="00BC770D">
        <w:rPr>
          <w:rFonts w:ascii="Times New Roman" w:hAnsi="Times New Roman" w:cs="Times New Roman"/>
          <w:sz w:val="28"/>
          <w:szCs w:val="28"/>
        </w:rPr>
        <w:t xml:space="preserve"> collection.</w:t>
      </w:r>
    </w:p>
    <w:p w14:paraId="11E89601" w14:textId="77777777" w:rsidR="00B17CDF" w:rsidRPr="00BC770D" w:rsidRDefault="00B17CDF" w:rsidP="00B17CDF">
      <w:pPr>
        <w:pStyle w:val="ListParagraph"/>
        <w:tabs>
          <w:tab w:val="left" w:pos="720"/>
          <w:tab w:val="left" w:pos="927"/>
        </w:tabs>
        <w:rPr>
          <w:rFonts w:ascii="Times New Roman" w:hAnsi="Times New Roman" w:cs="Times New Roman"/>
          <w:sz w:val="28"/>
          <w:szCs w:val="28"/>
        </w:rPr>
      </w:pPr>
    </w:p>
    <w:p w14:paraId="6726568A" w14:textId="32F2B7C5" w:rsidR="005D5430" w:rsidRDefault="00BC770D" w:rsidP="00BC770D">
      <w:pPr>
        <w:tabs>
          <w:tab w:val="left" w:pos="720"/>
        </w:tabs>
        <w:rPr>
          <w:rFonts w:ascii="Times New Roman" w:hAnsi="Times New Roman" w:cs="Times New Roman"/>
          <w:b/>
          <w:bCs/>
          <w:sz w:val="28"/>
          <w:szCs w:val="28"/>
        </w:rPr>
      </w:pPr>
      <w:r>
        <w:rPr>
          <w:rFonts w:ascii="Times New Roman" w:hAnsi="Times New Roman" w:cs="Times New Roman"/>
          <w:b/>
          <w:bCs/>
          <w:sz w:val="28"/>
          <w:szCs w:val="28"/>
        </w:rPr>
        <w:t xml:space="preserve">4 </w:t>
      </w:r>
      <w:r w:rsidRPr="00BC770D">
        <w:rPr>
          <w:rFonts w:ascii="Times New Roman" w:hAnsi="Times New Roman" w:cs="Times New Roman"/>
          <w:b/>
          <w:bCs/>
          <w:sz w:val="28"/>
          <w:szCs w:val="28"/>
        </w:rPr>
        <w:t>Progress Tracking System</w:t>
      </w:r>
    </w:p>
    <w:p w14:paraId="2C54EEB7" w14:textId="3D412E17" w:rsidR="00BC770D" w:rsidRDefault="00BC770D" w:rsidP="00BC770D">
      <w:pPr>
        <w:pStyle w:val="ListParagraph"/>
        <w:numPr>
          <w:ilvl w:val="0"/>
          <w:numId w:val="31"/>
        </w:numPr>
        <w:tabs>
          <w:tab w:val="left" w:pos="720"/>
        </w:tabs>
        <w:rPr>
          <w:rFonts w:ascii="Times New Roman" w:hAnsi="Times New Roman" w:cs="Times New Roman"/>
          <w:sz w:val="28"/>
          <w:szCs w:val="28"/>
        </w:rPr>
      </w:pPr>
      <w:r w:rsidRPr="00BC770D">
        <w:rPr>
          <w:rFonts w:ascii="Times New Roman" w:hAnsi="Times New Roman" w:cs="Times New Roman"/>
          <w:sz w:val="28"/>
          <w:szCs w:val="28"/>
        </w:rPr>
        <w:t>Tracks completed sections.</w:t>
      </w:r>
    </w:p>
    <w:p w14:paraId="326948A8" w14:textId="1474892A" w:rsidR="00BC770D" w:rsidRPr="00BC770D" w:rsidRDefault="00BC770D" w:rsidP="00BC770D">
      <w:pPr>
        <w:pStyle w:val="ListParagraph"/>
        <w:numPr>
          <w:ilvl w:val="0"/>
          <w:numId w:val="31"/>
        </w:numPr>
        <w:tabs>
          <w:tab w:val="left" w:pos="720"/>
        </w:tabs>
        <w:rPr>
          <w:rFonts w:ascii="Times New Roman" w:hAnsi="Times New Roman" w:cs="Times New Roman"/>
          <w:sz w:val="28"/>
          <w:szCs w:val="28"/>
        </w:rPr>
      </w:pPr>
      <w:r w:rsidRPr="00BC770D">
        <w:rPr>
          <w:rFonts w:ascii="Times New Roman" w:hAnsi="Times New Roman" w:cs="Times New Roman"/>
          <w:sz w:val="28"/>
          <w:szCs w:val="28"/>
        </w:rPr>
        <w:t>Automatically updates course completion status.</w:t>
      </w:r>
    </w:p>
    <w:p w14:paraId="676E9731" w14:textId="6C02EFA5" w:rsidR="005D5430" w:rsidRDefault="00BC770D" w:rsidP="00BC770D">
      <w:pPr>
        <w:tabs>
          <w:tab w:val="left" w:pos="720"/>
        </w:tabs>
        <w:rPr>
          <w:rFonts w:ascii="Times New Roman" w:hAnsi="Times New Roman" w:cs="Times New Roman"/>
          <w:b/>
          <w:bCs/>
          <w:sz w:val="28"/>
          <w:szCs w:val="28"/>
        </w:rPr>
      </w:pPr>
      <w:r>
        <w:rPr>
          <w:rFonts w:ascii="Times New Roman" w:hAnsi="Times New Roman" w:cs="Times New Roman"/>
          <w:b/>
          <w:bCs/>
          <w:sz w:val="28"/>
          <w:szCs w:val="28"/>
        </w:rPr>
        <w:t xml:space="preserve">5 </w:t>
      </w:r>
      <w:r w:rsidRPr="00BC770D">
        <w:rPr>
          <w:rFonts w:ascii="Times New Roman" w:hAnsi="Times New Roman" w:cs="Times New Roman"/>
          <w:b/>
          <w:bCs/>
          <w:sz w:val="28"/>
          <w:szCs w:val="28"/>
        </w:rPr>
        <w:t>Automated Certificate Generation</w:t>
      </w:r>
    </w:p>
    <w:p w14:paraId="66222F79" w14:textId="0845B54F" w:rsidR="00BC770D" w:rsidRDefault="00BC770D" w:rsidP="00BC770D">
      <w:pPr>
        <w:pStyle w:val="ListParagraph"/>
        <w:numPr>
          <w:ilvl w:val="0"/>
          <w:numId w:val="32"/>
        </w:numPr>
        <w:tabs>
          <w:tab w:val="left" w:pos="720"/>
        </w:tabs>
        <w:rPr>
          <w:rFonts w:ascii="Times New Roman" w:hAnsi="Times New Roman" w:cs="Times New Roman"/>
          <w:sz w:val="28"/>
          <w:szCs w:val="28"/>
        </w:rPr>
      </w:pPr>
      <w:r w:rsidRPr="00BC770D">
        <w:rPr>
          <w:rFonts w:ascii="Times New Roman" w:hAnsi="Times New Roman" w:cs="Times New Roman"/>
          <w:sz w:val="28"/>
          <w:szCs w:val="28"/>
        </w:rPr>
        <w:t xml:space="preserve">PDF certificate generated using </w:t>
      </w:r>
      <w:proofErr w:type="spellStart"/>
      <w:r w:rsidRPr="00BC770D">
        <w:rPr>
          <w:rFonts w:ascii="Times New Roman" w:hAnsi="Times New Roman" w:cs="Times New Roman"/>
          <w:sz w:val="28"/>
          <w:szCs w:val="28"/>
        </w:rPr>
        <w:t>PDFKit</w:t>
      </w:r>
      <w:proofErr w:type="spellEnd"/>
      <w:r w:rsidRPr="00BC770D">
        <w:rPr>
          <w:rFonts w:ascii="Times New Roman" w:hAnsi="Times New Roman" w:cs="Times New Roman"/>
          <w:sz w:val="28"/>
          <w:szCs w:val="28"/>
        </w:rPr>
        <w:t>.</w:t>
      </w:r>
    </w:p>
    <w:p w14:paraId="2F92EDDC" w14:textId="213750F1" w:rsidR="00BC770D" w:rsidRDefault="00BC770D" w:rsidP="00BC770D">
      <w:pPr>
        <w:pStyle w:val="ListParagraph"/>
        <w:numPr>
          <w:ilvl w:val="0"/>
          <w:numId w:val="32"/>
        </w:numPr>
        <w:tabs>
          <w:tab w:val="left" w:pos="720"/>
        </w:tabs>
        <w:rPr>
          <w:rFonts w:ascii="Times New Roman" w:hAnsi="Times New Roman" w:cs="Times New Roman"/>
          <w:sz w:val="28"/>
          <w:szCs w:val="28"/>
        </w:rPr>
      </w:pPr>
      <w:r w:rsidRPr="00BC770D">
        <w:rPr>
          <w:rFonts w:ascii="Times New Roman" w:hAnsi="Times New Roman" w:cs="Times New Roman"/>
          <w:sz w:val="28"/>
          <w:szCs w:val="28"/>
        </w:rPr>
        <w:t>Available only after course completion.</w:t>
      </w:r>
    </w:p>
    <w:p w14:paraId="0DA3087D" w14:textId="0E6C3B8A" w:rsidR="00BC770D" w:rsidRPr="00BC770D" w:rsidRDefault="00BC770D" w:rsidP="00BC770D">
      <w:pPr>
        <w:tabs>
          <w:tab w:val="left" w:pos="720"/>
        </w:tabs>
        <w:rPr>
          <w:rFonts w:ascii="Times New Roman" w:hAnsi="Times New Roman" w:cs="Times New Roman"/>
          <w:b/>
          <w:bCs/>
          <w:sz w:val="28"/>
          <w:szCs w:val="28"/>
        </w:rPr>
      </w:pPr>
      <w:r w:rsidRPr="00BC770D">
        <w:rPr>
          <w:rFonts w:ascii="Times New Roman" w:hAnsi="Times New Roman" w:cs="Times New Roman"/>
          <w:b/>
          <w:bCs/>
          <w:sz w:val="28"/>
          <w:szCs w:val="28"/>
        </w:rPr>
        <w:t>6 Scalable MERN Architecture</w:t>
      </w:r>
    </w:p>
    <w:p w14:paraId="2DA4122D" w14:textId="14DF2227"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React frontend for interactive UI.</w:t>
      </w:r>
    </w:p>
    <w:p w14:paraId="3EBD10D3" w14:textId="5FDD6844"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Node.js &amp; Express backend for API management.</w:t>
      </w:r>
    </w:p>
    <w:p w14:paraId="2E50532D" w14:textId="36DC5EB0"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MongoDB for data storage and scalability.</w:t>
      </w:r>
    </w:p>
    <w:p w14:paraId="27721F56" w14:textId="704560C7" w:rsidR="00BC770D" w:rsidRPr="00BC770D" w:rsidRDefault="00BC770D" w:rsidP="00BC770D">
      <w:pPr>
        <w:tabs>
          <w:tab w:val="left" w:pos="720"/>
        </w:tabs>
        <w:rPr>
          <w:rFonts w:ascii="Times New Roman" w:hAnsi="Times New Roman" w:cs="Times New Roman"/>
          <w:b/>
          <w:bCs/>
          <w:sz w:val="28"/>
          <w:szCs w:val="28"/>
        </w:rPr>
      </w:pPr>
      <w:r w:rsidRPr="00BC770D">
        <w:rPr>
          <w:rFonts w:ascii="Times New Roman" w:hAnsi="Times New Roman" w:cs="Times New Roman"/>
          <w:b/>
          <w:bCs/>
          <w:sz w:val="28"/>
          <w:szCs w:val="28"/>
        </w:rPr>
        <w:t>7 Secure &amp; Structured Workflow</w:t>
      </w:r>
    </w:p>
    <w:p w14:paraId="16127435" w14:textId="379F1439" w:rsidR="00BC770D" w:rsidRDefault="00BC770D" w:rsidP="00BC770D">
      <w:pPr>
        <w:pStyle w:val="ListParagraph"/>
        <w:numPr>
          <w:ilvl w:val="0"/>
          <w:numId w:val="34"/>
        </w:numPr>
        <w:tabs>
          <w:tab w:val="left" w:pos="720"/>
        </w:tabs>
        <w:rPr>
          <w:rFonts w:ascii="Times New Roman" w:hAnsi="Times New Roman" w:cs="Times New Roman"/>
          <w:sz w:val="28"/>
          <w:szCs w:val="28"/>
        </w:rPr>
      </w:pPr>
      <w:r>
        <w:rPr>
          <w:rFonts w:ascii="Times New Roman" w:hAnsi="Times New Roman" w:cs="Times New Roman"/>
          <w:sz w:val="28"/>
          <w:szCs w:val="28"/>
        </w:rPr>
        <w:t>R</w:t>
      </w:r>
      <w:r w:rsidRPr="00BC770D">
        <w:rPr>
          <w:rFonts w:ascii="Times New Roman" w:hAnsi="Times New Roman" w:cs="Times New Roman"/>
          <w:sz w:val="28"/>
          <w:szCs w:val="28"/>
        </w:rPr>
        <w:t>ole-based middleware protection.</w:t>
      </w:r>
    </w:p>
    <w:p w14:paraId="28E56EF9" w14:textId="39906DF0" w:rsidR="00BC770D" w:rsidRPr="00BC770D" w:rsidRDefault="00BC770D" w:rsidP="00BC770D">
      <w:pPr>
        <w:pStyle w:val="ListParagraph"/>
        <w:numPr>
          <w:ilvl w:val="0"/>
          <w:numId w:val="34"/>
        </w:numPr>
        <w:tabs>
          <w:tab w:val="left" w:pos="720"/>
        </w:tabs>
        <w:rPr>
          <w:rFonts w:ascii="Times New Roman" w:hAnsi="Times New Roman" w:cs="Times New Roman"/>
          <w:sz w:val="28"/>
          <w:szCs w:val="28"/>
        </w:rPr>
      </w:pPr>
      <w:r w:rsidRPr="00BC770D">
        <w:rPr>
          <w:rFonts w:ascii="Times New Roman" w:hAnsi="Times New Roman" w:cs="Times New Roman"/>
          <w:sz w:val="28"/>
          <w:szCs w:val="28"/>
        </w:rPr>
        <w:t>RESTful API communication between frontend and backend.</w:t>
      </w:r>
    </w:p>
    <w:p w14:paraId="1FACAA65"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Solution Architecture:</w:t>
      </w:r>
    </w:p>
    <w:p w14:paraId="3E11B4A4"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User Interaction Layer</w:t>
      </w:r>
    </w:p>
    <w:p w14:paraId="484BCA26" w14:textId="50589B31" w:rsidR="005D5430" w:rsidRPr="005D5430" w:rsidRDefault="00BC770D" w:rsidP="005D5430">
      <w:pPr>
        <w:numPr>
          <w:ilvl w:val="1"/>
          <w:numId w:val="23"/>
        </w:numPr>
        <w:rPr>
          <w:rFonts w:ascii="Times New Roman" w:hAnsi="Times New Roman" w:cs="Times New Roman"/>
          <w:sz w:val="28"/>
          <w:szCs w:val="28"/>
        </w:rPr>
      </w:pPr>
      <w:r w:rsidRPr="00BC770D">
        <w:rPr>
          <w:rFonts w:ascii="Times New Roman" w:hAnsi="Times New Roman" w:cs="Times New Roman"/>
          <w:sz w:val="28"/>
          <w:szCs w:val="28"/>
        </w:rPr>
        <w:t>Interfaces: Web application (React.js)</w:t>
      </w:r>
    </w:p>
    <w:p w14:paraId="1E96F417" w14:textId="166C05F7" w:rsidR="005D5430" w:rsidRPr="005D5430" w:rsidRDefault="00BC770D" w:rsidP="005D5430">
      <w:pPr>
        <w:numPr>
          <w:ilvl w:val="1"/>
          <w:numId w:val="23"/>
        </w:numPr>
        <w:rPr>
          <w:rFonts w:ascii="Times New Roman" w:hAnsi="Times New Roman" w:cs="Times New Roman"/>
          <w:sz w:val="28"/>
          <w:szCs w:val="28"/>
        </w:rPr>
      </w:pPr>
      <w:r w:rsidRPr="00BC770D">
        <w:rPr>
          <w:rFonts w:ascii="Times New Roman" w:hAnsi="Times New Roman" w:cs="Times New Roman"/>
          <w:sz w:val="28"/>
          <w:szCs w:val="28"/>
        </w:rPr>
        <w:t>Purpose: Allows students, teachers, and admins to interact with the system</w:t>
      </w:r>
    </w:p>
    <w:p w14:paraId="201ED97E"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Application &amp; Service Layer</w:t>
      </w:r>
    </w:p>
    <w:p w14:paraId="5A8A8705" w14:textId="59F2134A"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Technologies: </w:t>
      </w:r>
      <w:r w:rsidR="00405288" w:rsidRPr="00405288">
        <w:rPr>
          <w:rFonts w:ascii="Times New Roman" w:hAnsi="Times New Roman" w:cs="Times New Roman"/>
          <w:sz w:val="28"/>
          <w:szCs w:val="28"/>
        </w:rPr>
        <w:t>Node.js, Express.js</w:t>
      </w:r>
    </w:p>
    <w:p w14:paraId="0F6AB944" w14:textId="0FB3E6A0"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Functions: </w:t>
      </w:r>
      <w:r w:rsidR="00405288" w:rsidRPr="00405288">
        <w:rPr>
          <w:rFonts w:ascii="Times New Roman" w:hAnsi="Times New Roman" w:cs="Times New Roman"/>
          <w:sz w:val="28"/>
          <w:szCs w:val="28"/>
        </w:rPr>
        <w:t>Handles business logic, routing, authentication, and workflows</w:t>
      </w:r>
    </w:p>
    <w:p w14:paraId="0C520F24" w14:textId="07E33970"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Authentication &amp; Security Layer</w:t>
      </w:r>
    </w:p>
    <w:p w14:paraId="431B9CB6" w14:textId="60ACE17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 xml:space="preserve">Technologies: JWT, </w:t>
      </w:r>
      <w:proofErr w:type="spellStart"/>
      <w:r w:rsidRPr="00405288">
        <w:rPr>
          <w:rFonts w:ascii="Times New Roman" w:hAnsi="Times New Roman" w:cs="Times New Roman"/>
          <w:sz w:val="28"/>
          <w:szCs w:val="28"/>
        </w:rPr>
        <w:t>bcrypt</w:t>
      </w:r>
      <w:proofErr w:type="spellEnd"/>
    </w:p>
    <w:p w14:paraId="1557DAA5" w14:textId="0A0B4296"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Secure login, password hashing, role-based access control</w:t>
      </w:r>
    </w:p>
    <w:p w14:paraId="666BAE53"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Data Management Layer</w:t>
      </w:r>
    </w:p>
    <w:p w14:paraId="4C0BA3CF" w14:textId="7078A651"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Databases: </w:t>
      </w:r>
      <w:r w:rsidR="00405288" w:rsidRPr="00405288">
        <w:rPr>
          <w:rFonts w:ascii="Times New Roman" w:hAnsi="Times New Roman" w:cs="Times New Roman"/>
          <w:sz w:val="28"/>
          <w:szCs w:val="28"/>
        </w:rPr>
        <w:t>MongoDB</w:t>
      </w:r>
    </w:p>
    <w:p w14:paraId="75980720" w14:textId="3BAB36DD"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Stores: </w:t>
      </w:r>
      <w:r w:rsidR="00405288" w:rsidRPr="00405288">
        <w:rPr>
          <w:rFonts w:ascii="Times New Roman" w:hAnsi="Times New Roman" w:cs="Times New Roman"/>
          <w:sz w:val="28"/>
          <w:szCs w:val="28"/>
        </w:rPr>
        <w:t xml:space="preserve">User data, course details, payment records, </w:t>
      </w:r>
      <w:proofErr w:type="spellStart"/>
      <w:r w:rsidR="00405288" w:rsidRPr="00405288">
        <w:rPr>
          <w:rFonts w:ascii="Times New Roman" w:hAnsi="Times New Roman" w:cs="Times New Roman"/>
          <w:sz w:val="28"/>
          <w:szCs w:val="28"/>
        </w:rPr>
        <w:t>enrollment</w:t>
      </w:r>
      <w:proofErr w:type="spellEnd"/>
      <w:r w:rsidR="00405288" w:rsidRPr="00405288">
        <w:rPr>
          <w:rFonts w:ascii="Times New Roman" w:hAnsi="Times New Roman" w:cs="Times New Roman"/>
          <w:sz w:val="28"/>
          <w:szCs w:val="28"/>
        </w:rPr>
        <w:t xml:space="preserve"> data, progress tracking</w:t>
      </w:r>
    </w:p>
    <w:p w14:paraId="6456490A" w14:textId="277B096D"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File Handling Layer</w:t>
      </w:r>
    </w:p>
    <w:p w14:paraId="5D3CEC8F" w14:textId="26363494"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Technology: Multer</w:t>
      </w:r>
    </w:p>
    <w:p w14:paraId="4FDB5252" w14:textId="1C5ED92A" w:rsidR="005D5430" w:rsidRPr="005D5430" w:rsidRDefault="00405288" w:rsidP="00405288">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Upload and manage video course files</w:t>
      </w:r>
    </w:p>
    <w:p w14:paraId="2BF20216" w14:textId="28BCBDE2"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Certificate Generation Layer</w:t>
      </w:r>
    </w:p>
    <w:p w14:paraId="7E46C7DA" w14:textId="2965981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 xml:space="preserve">Technology: </w:t>
      </w:r>
      <w:proofErr w:type="spellStart"/>
      <w:r w:rsidRPr="00405288">
        <w:rPr>
          <w:rFonts w:ascii="Times New Roman" w:hAnsi="Times New Roman" w:cs="Times New Roman"/>
          <w:sz w:val="28"/>
          <w:szCs w:val="28"/>
        </w:rPr>
        <w:t>PDFKit</w:t>
      </w:r>
      <w:proofErr w:type="spellEnd"/>
    </w:p>
    <w:p w14:paraId="7C6DE96F" w14:textId="5D28CD3B"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Generate downloadable PDF certificates</w:t>
      </w:r>
    </w:p>
    <w:p w14:paraId="1FA12F41" w14:textId="3A2E7BB2"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Integration &amp; API Layer</w:t>
      </w:r>
    </w:p>
    <w:p w14:paraId="059E81B2" w14:textId="12F86E21"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Interfaces: RESTful APIs, Axios</w:t>
      </w:r>
    </w:p>
    <w:p w14:paraId="2CE23C2B" w14:textId="66AD708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Connect frontend and backend seamlessly</w:t>
      </w:r>
    </w:p>
    <w:p w14:paraId="7E2B016D" w14:textId="06C794D8"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Deployment &amp; Runtime Layer</w:t>
      </w:r>
    </w:p>
    <w:p w14:paraId="51CAC748" w14:textId="77777777" w:rsidR="00405288" w:rsidRDefault="00405288" w:rsidP="00405288">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Platform: Node.js runtime environment</w:t>
      </w:r>
    </w:p>
    <w:p w14:paraId="60287AAA" w14:textId="5F8022FA" w:rsidR="005D5430" w:rsidRPr="00405288" w:rsidRDefault="00405288" w:rsidP="00405288">
      <w:pPr>
        <w:numPr>
          <w:ilvl w:val="1"/>
          <w:numId w:val="23"/>
        </w:numPr>
        <w:rPr>
          <w:rFonts w:ascii="Times New Roman" w:hAnsi="Times New Roman" w:cs="Times New Roman"/>
          <w:sz w:val="28"/>
          <w:szCs w:val="28"/>
        </w:rPr>
      </w:pPr>
      <w:r w:rsidRPr="00405288">
        <w:rPr>
          <w:rFonts w:ascii="Times New Roman" w:eastAsia="Times New Roman" w:hAnsi="Times New Roman" w:cs="Times New Roman"/>
          <w:kern w:val="0"/>
          <w:lang w:eastAsia="en-IN" w:bidi="te-IN"/>
          <w14:ligatures w14:val="none"/>
        </w:rPr>
        <w:t>Role: Server execution and system scalability</w:t>
      </w:r>
    </w:p>
    <w:p w14:paraId="0BF6C54C"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FUNCTIONAL AND PERFORMANCE TESTING</w:t>
      </w:r>
    </w:p>
    <w:p w14:paraId="14FB998D" w14:textId="77777777"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 xml:space="preserve">Functional Testing </w:t>
      </w:r>
    </w:p>
    <w:p w14:paraId="5E90BAFF"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Verify user registration and login functionality works correctly with secure JWT authentication.</w:t>
      </w:r>
    </w:p>
    <w:p w14:paraId="54CDC3D8" w14:textId="77777777" w:rsidR="00405288" w:rsidRDefault="00405288" w:rsidP="005D5430">
      <w:pPr>
        <w:numPr>
          <w:ilvl w:val="0"/>
          <w:numId w:val="24"/>
        </w:numPr>
        <w:rPr>
          <w:rFonts w:ascii="Times New Roman" w:hAnsi="Times New Roman" w:cs="Times New Roman"/>
          <w:sz w:val="28"/>
          <w:szCs w:val="28"/>
        </w:rPr>
      </w:pPr>
      <w:r>
        <w:rPr>
          <w:rFonts w:ascii="Times New Roman" w:hAnsi="Times New Roman" w:cs="Times New Roman"/>
          <w:sz w:val="28"/>
          <w:szCs w:val="28"/>
        </w:rPr>
        <w:t>T</w:t>
      </w:r>
      <w:r w:rsidRPr="00405288">
        <w:rPr>
          <w:rFonts w:ascii="Times New Roman" w:hAnsi="Times New Roman" w:cs="Times New Roman"/>
          <w:sz w:val="28"/>
          <w:szCs w:val="28"/>
        </w:rPr>
        <w:t>est role-based access control to ensure Admin, Teacher, and Student dashboards are properly restricted.</w:t>
      </w:r>
    </w:p>
    <w:p w14:paraId="7F38E4DC"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Validate course creation and video upload functionality using Multer.</w:t>
      </w:r>
    </w:p>
    <w:p w14:paraId="4920BE96"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 xml:space="preserve"> Ensure payment simulation and </w:t>
      </w:r>
      <w:proofErr w:type="spellStart"/>
      <w:r w:rsidRPr="00405288">
        <w:rPr>
          <w:rFonts w:ascii="Times New Roman" w:hAnsi="Times New Roman" w:cs="Times New Roman"/>
          <w:sz w:val="28"/>
          <w:szCs w:val="28"/>
        </w:rPr>
        <w:t>enrollment</w:t>
      </w:r>
      <w:proofErr w:type="spellEnd"/>
      <w:r w:rsidRPr="00405288">
        <w:rPr>
          <w:rFonts w:ascii="Times New Roman" w:hAnsi="Times New Roman" w:cs="Times New Roman"/>
          <w:sz w:val="28"/>
          <w:szCs w:val="28"/>
        </w:rPr>
        <w:t xml:space="preserve"> workflows function correctly end-to-end.</w:t>
      </w:r>
    </w:p>
    <w:p w14:paraId="3E35C676"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Confirm progress tracking updates correctly when students complete course sections.</w:t>
      </w:r>
    </w:p>
    <w:p w14:paraId="09ED57C2"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Verify certificate generation and PDF download after course completion.</w:t>
      </w:r>
    </w:p>
    <w:p w14:paraId="5281E31D"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 xml:space="preserve">Test API endpoints for accurate data retrieval and updates (courses, payments, </w:t>
      </w:r>
      <w:proofErr w:type="spellStart"/>
      <w:r w:rsidRPr="00405288">
        <w:rPr>
          <w:rFonts w:ascii="Times New Roman" w:hAnsi="Times New Roman" w:cs="Times New Roman"/>
          <w:sz w:val="28"/>
          <w:szCs w:val="28"/>
        </w:rPr>
        <w:t>enrollments</w:t>
      </w:r>
      <w:proofErr w:type="spellEnd"/>
      <w:r w:rsidRPr="00405288">
        <w:rPr>
          <w:rFonts w:ascii="Times New Roman" w:hAnsi="Times New Roman" w:cs="Times New Roman"/>
          <w:sz w:val="28"/>
          <w:szCs w:val="28"/>
        </w:rPr>
        <w:t>).</w:t>
      </w:r>
    </w:p>
    <w:p w14:paraId="113C059A" w14:textId="2414F183" w:rsidR="005D5430" w:rsidRPr="005D5430"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 xml:space="preserve">Confirm password encryption using </w:t>
      </w:r>
      <w:proofErr w:type="spellStart"/>
      <w:r w:rsidRPr="00405288">
        <w:rPr>
          <w:rFonts w:ascii="Times New Roman" w:hAnsi="Times New Roman" w:cs="Times New Roman"/>
          <w:sz w:val="28"/>
          <w:szCs w:val="28"/>
        </w:rPr>
        <w:t>bcrypt</w:t>
      </w:r>
      <w:proofErr w:type="spellEnd"/>
      <w:r w:rsidRPr="00405288">
        <w:rPr>
          <w:rFonts w:ascii="Times New Roman" w:hAnsi="Times New Roman" w:cs="Times New Roman"/>
          <w:sz w:val="28"/>
          <w:szCs w:val="28"/>
        </w:rPr>
        <w:t xml:space="preserve"> and secure token validation.</w:t>
      </w:r>
      <w:r w:rsidR="005D5430" w:rsidRPr="005D5430">
        <w:rPr>
          <w:rFonts w:ascii="Times New Roman" w:hAnsi="Times New Roman" w:cs="Times New Roman"/>
          <w:sz w:val="28"/>
          <w:szCs w:val="28"/>
        </w:rPr>
        <w:t>).</w:t>
      </w:r>
    </w:p>
    <w:p w14:paraId="093E63B2" w14:textId="77777777" w:rsidR="00405288" w:rsidRDefault="00405288" w:rsidP="005D5430">
      <w:pPr>
        <w:rPr>
          <w:rFonts w:ascii="Times New Roman" w:hAnsi="Times New Roman" w:cs="Times New Roman"/>
          <w:sz w:val="28"/>
          <w:szCs w:val="28"/>
        </w:rPr>
      </w:pPr>
    </w:p>
    <w:p w14:paraId="46AF944D" w14:textId="5BF2B609"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 xml:space="preserve"> Performance Testing </w:t>
      </w:r>
    </w:p>
    <w:p w14:paraId="65BDA58C"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Conduct load testing to simulate multiple users accessing courses simultaneously.</w:t>
      </w:r>
    </w:p>
    <w:p w14:paraId="1F98B7E6"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Perform stress testing to evaluate backend stability under high traffic conditions.</w:t>
      </w:r>
    </w:p>
    <w:p w14:paraId="2F2B33F5"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 xml:space="preserve">Measure API response time for course listing, </w:t>
      </w:r>
      <w:proofErr w:type="spellStart"/>
      <w:r w:rsidRPr="00405288">
        <w:rPr>
          <w:rFonts w:ascii="Times New Roman" w:hAnsi="Times New Roman" w:cs="Times New Roman"/>
          <w:sz w:val="28"/>
          <w:szCs w:val="28"/>
        </w:rPr>
        <w:t>enrollment</w:t>
      </w:r>
      <w:proofErr w:type="spellEnd"/>
      <w:r w:rsidRPr="00405288">
        <w:rPr>
          <w:rFonts w:ascii="Times New Roman" w:hAnsi="Times New Roman" w:cs="Times New Roman"/>
          <w:sz w:val="28"/>
          <w:szCs w:val="28"/>
        </w:rPr>
        <w:t>, and progress tracking.</w:t>
      </w:r>
    </w:p>
    <w:p w14:paraId="678DF714"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Test video streaming performance during concurrent access.</w:t>
      </w:r>
    </w:p>
    <w:p w14:paraId="28FBBC1B" w14:textId="77777777" w:rsid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Validate database query efficiency for large numbers of users and courses.</w:t>
      </w:r>
    </w:p>
    <w:p w14:paraId="53C3A875" w14:textId="77777777" w:rsid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Monitor server resource usage (CPU, memory, storage) during peak operations.</w:t>
      </w:r>
    </w:p>
    <w:p w14:paraId="394B0123" w14:textId="723AC5D0" w:rsidR="005D5430" w:rsidRP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Evaluate system scalability for increasing number of users and course uploads.</w:t>
      </w:r>
    </w:p>
    <w:p w14:paraId="0D776260" w14:textId="77777777" w:rsid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RESULTS</w:t>
      </w:r>
    </w:p>
    <w:p w14:paraId="07A04253" w14:textId="35870223" w:rsidR="00B17CDF" w:rsidRDefault="00B17CDF" w:rsidP="005D5430">
      <w:pPr>
        <w:rPr>
          <w:rFonts w:ascii="Times New Roman" w:hAnsi="Times New Roman" w:cs="Times New Roman"/>
          <w:sz w:val="32"/>
          <w:szCs w:val="32"/>
        </w:rPr>
      </w:pPr>
      <w:r w:rsidRPr="00B17CDF">
        <w:rPr>
          <w:rFonts w:ascii="Times New Roman" w:hAnsi="Times New Roman" w:cs="Times New Roman"/>
          <w:noProof/>
          <w:sz w:val="32"/>
          <w:szCs w:val="32"/>
        </w:rPr>
        <w:drawing>
          <wp:inline distT="0" distB="0" distL="0" distR="0" wp14:anchorId="1769D375" wp14:editId="50434D58">
            <wp:extent cx="6120130" cy="3251200"/>
            <wp:effectExtent l="0" t="0" r="0" b="6350"/>
            <wp:docPr id="2127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9358" name=""/>
                    <pic:cNvPicPr/>
                  </pic:nvPicPr>
                  <pic:blipFill>
                    <a:blip r:embed="rId9"/>
                    <a:stretch>
                      <a:fillRect/>
                    </a:stretch>
                  </pic:blipFill>
                  <pic:spPr>
                    <a:xfrm>
                      <a:off x="0" y="0"/>
                      <a:ext cx="6120130" cy="3251200"/>
                    </a:xfrm>
                    <a:prstGeom prst="rect">
                      <a:avLst/>
                    </a:prstGeom>
                  </pic:spPr>
                </pic:pic>
              </a:graphicData>
            </a:graphic>
          </wp:inline>
        </w:drawing>
      </w:r>
    </w:p>
    <w:p w14:paraId="3805BB5E" w14:textId="7A35BEFC" w:rsidR="005D5430" w:rsidRPr="005D5430" w:rsidRDefault="00B17CDF" w:rsidP="005D5430">
      <w:pPr>
        <w:rPr>
          <w:rFonts w:ascii="Times New Roman" w:hAnsi="Times New Roman" w:cs="Times New Roman"/>
          <w:sz w:val="32"/>
          <w:szCs w:val="32"/>
        </w:rPr>
      </w:pPr>
      <w:r w:rsidRPr="00B17CDF">
        <w:rPr>
          <w:rFonts w:ascii="Times New Roman" w:hAnsi="Times New Roman" w:cs="Times New Roman"/>
          <w:noProof/>
          <w:sz w:val="32"/>
          <w:szCs w:val="32"/>
        </w:rPr>
        <w:drawing>
          <wp:inline distT="0" distB="0" distL="0" distR="0" wp14:anchorId="7C743322" wp14:editId="0ED63502">
            <wp:extent cx="6120130" cy="3251200"/>
            <wp:effectExtent l="0" t="0" r="0" b="6350"/>
            <wp:docPr id="6174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5592" name=""/>
                    <pic:cNvPicPr/>
                  </pic:nvPicPr>
                  <pic:blipFill>
                    <a:blip r:embed="rId10"/>
                    <a:stretch>
                      <a:fillRect/>
                    </a:stretch>
                  </pic:blipFill>
                  <pic:spPr>
                    <a:xfrm>
                      <a:off x="0" y="0"/>
                      <a:ext cx="6120130" cy="3251200"/>
                    </a:xfrm>
                    <a:prstGeom prst="rect">
                      <a:avLst/>
                    </a:prstGeom>
                  </pic:spPr>
                </pic:pic>
              </a:graphicData>
            </a:graphic>
          </wp:inline>
        </w:drawing>
      </w:r>
      <w:r w:rsidRPr="00B17CDF">
        <w:rPr>
          <w:rFonts w:ascii="Times New Roman" w:hAnsi="Times New Roman" w:cs="Times New Roman"/>
          <w:noProof/>
          <w:sz w:val="32"/>
          <w:szCs w:val="32"/>
        </w:rPr>
        <w:drawing>
          <wp:inline distT="0" distB="0" distL="0" distR="0" wp14:anchorId="2AB7B32A" wp14:editId="0F796A9A">
            <wp:extent cx="6120130" cy="3251200"/>
            <wp:effectExtent l="0" t="0" r="0" b="6350"/>
            <wp:docPr id="18702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3047" name=""/>
                    <pic:cNvPicPr/>
                  </pic:nvPicPr>
                  <pic:blipFill>
                    <a:blip r:embed="rId11"/>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rFonts w:ascii="Times New Roman" w:hAnsi="Times New Roman" w:cs="Times New Roman"/>
          <w:noProof/>
          <w:sz w:val="32"/>
          <w:szCs w:val="32"/>
        </w:rPr>
        <w:drawing>
          <wp:inline distT="0" distB="0" distL="0" distR="0" wp14:anchorId="004120F9" wp14:editId="60453BEE">
            <wp:extent cx="6120130" cy="3251200"/>
            <wp:effectExtent l="0" t="0" r="0" b="6350"/>
            <wp:docPr id="6963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247" name=""/>
                    <pic:cNvPicPr/>
                  </pic:nvPicPr>
                  <pic:blipFill>
                    <a:blip r:embed="rId12"/>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drawing>
          <wp:inline distT="0" distB="0" distL="0" distR="0" wp14:anchorId="5621942B" wp14:editId="7466BAF6">
            <wp:extent cx="6120130" cy="3251200"/>
            <wp:effectExtent l="0" t="0" r="0" b="6350"/>
            <wp:docPr id="13172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3203" name=""/>
                    <pic:cNvPicPr/>
                  </pic:nvPicPr>
                  <pic:blipFill>
                    <a:blip r:embed="rId13"/>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drawing>
          <wp:inline distT="0" distB="0" distL="0" distR="0" wp14:anchorId="69D13CC5" wp14:editId="0A40FCFA">
            <wp:extent cx="6120130" cy="3251200"/>
            <wp:effectExtent l="0" t="0" r="0" b="6350"/>
            <wp:docPr id="114680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7461" name=""/>
                    <pic:cNvPicPr/>
                  </pic:nvPicPr>
                  <pic:blipFill>
                    <a:blip r:embed="rId14"/>
                    <a:stretch>
                      <a:fillRect/>
                    </a:stretch>
                  </pic:blipFill>
                  <pic:spPr>
                    <a:xfrm>
                      <a:off x="0" y="0"/>
                      <a:ext cx="6120130" cy="3251200"/>
                    </a:xfrm>
                    <a:prstGeom prst="rect">
                      <a:avLst/>
                    </a:prstGeom>
                  </pic:spPr>
                </pic:pic>
              </a:graphicData>
            </a:graphic>
          </wp:inline>
        </w:drawing>
      </w:r>
    </w:p>
    <w:p w14:paraId="4EF1CB5B"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6"/>
          <w:szCs w:val="36"/>
        </w:rPr>
        <w:t>ADVANTAGES &amp; DISADVANTAGES</w:t>
      </w:r>
      <w:r w:rsidRPr="005D5430">
        <w:rPr>
          <w:rFonts w:ascii="Times New Roman" w:hAnsi="Times New Roman" w:cs="Times New Roman"/>
          <w:sz w:val="32"/>
          <w:szCs w:val="32"/>
        </w:rPr>
        <w:t>:</w:t>
      </w:r>
    </w:p>
    <w:p w14:paraId="2D134378"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Advantages</w:t>
      </w:r>
    </w:p>
    <w:p w14:paraId="2DC7992A" w14:textId="5D4BBDB1" w:rsidR="00F029BD" w:rsidRPr="00F029BD" w:rsidRDefault="00F029BD" w:rsidP="00F029BD">
      <w:pPr>
        <w:pStyle w:val="ListParagraph"/>
        <w:numPr>
          <w:ilvl w:val="0"/>
          <w:numId w:val="36"/>
        </w:numPr>
        <w:rPr>
          <w:sz w:val="28"/>
          <w:szCs w:val="28"/>
        </w:rPr>
      </w:pPr>
      <w:r w:rsidRPr="00F029BD">
        <w:rPr>
          <w:sz w:val="28"/>
          <w:szCs w:val="28"/>
        </w:rPr>
        <w:t>Provides Secure Authentication and Role-Based Access</w:t>
      </w:r>
    </w:p>
    <w:p w14:paraId="4D0A6E2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 xml:space="preserve"> Enables Structured Video-Based Learning</w:t>
      </w:r>
    </w:p>
    <w:p w14:paraId="0A194219"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Supports Progress Tracking and Course Completion Monitoring</w:t>
      </w:r>
    </w:p>
    <w:p w14:paraId="1D5C7571"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 xml:space="preserve">Ensures Payment Verification Before </w:t>
      </w:r>
      <w:proofErr w:type="spellStart"/>
      <w:r w:rsidRPr="00F029BD">
        <w:rPr>
          <w:rFonts w:ascii="Times New Roman" w:hAnsi="Times New Roman" w:cs="Times New Roman"/>
          <w:sz w:val="28"/>
          <w:szCs w:val="28"/>
        </w:rPr>
        <w:t>Enrollment</w:t>
      </w:r>
      <w:proofErr w:type="spellEnd"/>
    </w:p>
    <w:p w14:paraId="6486352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Automates Certificate Generation</w:t>
      </w:r>
    </w:p>
    <w:p w14:paraId="27686356"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Offers Separate Dashboards for Admin, Teacher, and Student</w:t>
      </w:r>
    </w:p>
    <w:p w14:paraId="661ED8DB"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Scalable MERN Stack Architecture</w:t>
      </w:r>
    </w:p>
    <w:p w14:paraId="74A59D8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 xml:space="preserve">Organized Course and </w:t>
      </w:r>
      <w:proofErr w:type="spellStart"/>
      <w:r w:rsidRPr="00F029BD">
        <w:rPr>
          <w:rFonts w:ascii="Times New Roman" w:hAnsi="Times New Roman" w:cs="Times New Roman"/>
          <w:sz w:val="28"/>
          <w:szCs w:val="28"/>
        </w:rPr>
        <w:t>Enrollment</w:t>
      </w:r>
      <w:proofErr w:type="spellEnd"/>
      <w:r w:rsidRPr="00F029BD">
        <w:rPr>
          <w:rFonts w:ascii="Times New Roman" w:hAnsi="Times New Roman" w:cs="Times New Roman"/>
          <w:sz w:val="28"/>
          <w:szCs w:val="28"/>
        </w:rPr>
        <w:t xml:space="preserve"> Management</w:t>
      </w:r>
    </w:p>
    <w:p w14:paraId="41C4D2AC"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Enhances Digital Learning Accessibility</w:t>
      </w:r>
    </w:p>
    <w:p w14:paraId="2AB5E37E" w14:textId="36D2E095" w:rsidR="00F029BD" w:rsidRPr="00F029BD" w:rsidRDefault="00F029BD" w:rsidP="00F029BD">
      <w:pPr>
        <w:pStyle w:val="ListParagraph"/>
        <w:numPr>
          <w:ilvl w:val="0"/>
          <w:numId w:val="36"/>
        </w:numPr>
        <w:rPr>
          <w:sz w:val="28"/>
          <w:szCs w:val="28"/>
        </w:rPr>
      </w:pPr>
      <w:r>
        <w:rPr>
          <w:rFonts w:ascii="Times New Roman" w:hAnsi="Times New Roman" w:cs="Times New Roman"/>
          <w:sz w:val="28"/>
          <w:szCs w:val="28"/>
        </w:rPr>
        <w:t xml:space="preserve"> </w:t>
      </w:r>
      <w:r w:rsidRPr="00F029BD">
        <w:rPr>
          <w:rFonts w:ascii="Times New Roman" w:hAnsi="Times New Roman" w:cs="Times New Roman"/>
          <w:sz w:val="28"/>
          <w:szCs w:val="28"/>
        </w:rPr>
        <w:t>Demonstrates Real-World Full-Stack Development Implementation</w:t>
      </w:r>
    </w:p>
    <w:p w14:paraId="2A4C82CA" w14:textId="1EE5164B" w:rsidR="005D5430" w:rsidRPr="005D5430" w:rsidRDefault="005D5430" w:rsidP="00F029BD">
      <w:pPr>
        <w:rPr>
          <w:rFonts w:ascii="Times New Roman" w:hAnsi="Times New Roman" w:cs="Times New Roman"/>
          <w:sz w:val="32"/>
          <w:szCs w:val="32"/>
        </w:rPr>
      </w:pPr>
      <w:r w:rsidRPr="005D5430">
        <w:rPr>
          <w:rFonts w:ascii="Times New Roman" w:hAnsi="Times New Roman" w:cs="Times New Roman"/>
          <w:sz w:val="32"/>
          <w:szCs w:val="32"/>
        </w:rPr>
        <w:t xml:space="preserve">Disadvantages </w:t>
      </w:r>
    </w:p>
    <w:p w14:paraId="6E4E5497" w14:textId="4E100A88" w:rsidR="00F029BD" w:rsidRPr="00F029BD" w:rsidRDefault="00F029BD" w:rsidP="00F029BD">
      <w:pPr>
        <w:pStyle w:val="ListParagraph"/>
        <w:numPr>
          <w:ilvl w:val="0"/>
          <w:numId w:val="37"/>
        </w:numPr>
        <w:rPr>
          <w:sz w:val="28"/>
          <w:szCs w:val="28"/>
        </w:rPr>
      </w:pPr>
      <w:r w:rsidRPr="00F029BD">
        <w:rPr>
          <w:sz w:val="28"/>
          <w:szCs w:val="28"/>
        </w:rPr>
        <w:t>Payment System is Simulated (Not Real Gateway Integration)</w:t>
      </w:r>
    </w:p>
    <w:p w14:paraId="5681BB6E"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Video Storage is Local (Not Cloud-Based)</w:t>
      </w:r>
    </w:p>
    <w:p w14:paraId="22BFDFC1"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Requires Continuous Server Availability</w:t>
      </w:r>
    </w:p>
    <w:p w14:paraId="537A30F4"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Limited Advanced Features (e.g., Live Classes, Chat System)</w:t>
      </w:r>
    </w:p>
    <w:p w14:paraId="0AC3179A"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Performance Depends on Hosting Infrastructure</w:t>
      </w:r>
    </w:p>
    <w:p w14:paraId="3333C92C"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Initial Setup and Deployment Complexity</w:t>
      </w:r>
    </w:p>
    <w:p w14:paraId="44E5D96D"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No AI-Based Recommendation System</w:t>
      </w:r>
    </w:p>
    <w:p w14:paraId="649D51A1"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Limited Offline Access</w:t>
      </w:r>
    </w:p>
    <w:p w14:paraId="7D1EB8A6"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Requires Regular Maintenance and Updates</w:t>
      </w:r>
    </w:p>
    <w:p w14:paraId="16352512" w14:textId="20B28ED8"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Scalability Depends on Database and Server Configuration</w:t>
      </w:r>
    </w:p>
    <w:p w14:paraId="6685F91E" w14:textId="0FDBE076" w:rsidR="005D5430" w:rsidRPr="005D5430" w:rsidRDefault="005D5430" w:rsidP="00F029BD">
      <w:pPr>
        <w:rPr>
          <w:rFonts w:ascii="Times New Roman" w:hAnsi="Times New Roman" w:cs="Times New Roman"/>
          <w:sz w:val="28"/>
          <w:szCs w:val="28"/>
        </w:rPr>
      </w:pPr>
    </w:p>
    <w:p w14:paraId="3CB2DFB9" w14:textId="77777777" w:rsidR="005D5430" w:rsidRPr="005D5430" w:rsidRDefault="005D5430" w:rsidP="005D5430">
      <w:pPr>
        <w:rPr>
          <w:rFonts w:ascii="Times New Roman" w:hAnsi="Times New Roman" w:cs="Times New Roman"/>
          <w:b/>
          <w:bCs/>
          <w:sz w:val="36"/>
          <w:szCs w:val="36"/>
        </w:rPr>
      </w:pPr>
      <w:r w:rsidRPr="005D5430">
        <w:rPr>
          <w:rFonts w:ascii="Times New Roman" w:hAnsi="Times New Roman" w:cs="Times New Roman"/>
          <w:b/>
          <w:bCs/>
          <w:sz w:val="36"/>
          <w:szCs w:val="36"/>
        </w:rPr>
        <w:t>CONCLUSION</w:t>
      </w:r>
    </w:p>
    <w:p w14:paraId="20D6A70C" w14:textId="77777777" w:rsidR="00F029BD" w:rsidRPr="00F029BD" w:rsidRDefault="00F029BD" w:rsidP="00F029BD">
      <w:pPr>
        <w:jc w:val="both"/>
        <w:rPr>
          <w:rFonts w:ascii="Times New Roman" w:hAnsi="Times New Roman" w:cs="Times New Roman"/>
          <w:sz w:val="32"/>
          <w:szCs w:val="32"/>
        </w:rPr>
      </w:pPr>
      <w:r w:rsidRPr="00F029BD">
        <w:rPr>
          <w:rFonts w:ascii="Times New Roman" w:hAnsi="Times New Roman" w:cs="Times New Roman"/>
          <w:sz w:val="32"/>
          <w:szCs w:val="32"/>
        </w:rPr>
        <w:t xml:space="preserve">The </w:t>
      </w:r>
      <w:proofErr w:type="spellStart"/>
      <w:r w:rsidRPr="00F029BD">
        <w:rPr>
          <w:rFonts w:ascii="Times New Roman" w:hAnsi="Times New Roman" w:cs="Times New Roman"/>
          <w:sz w:val="32"/>
          <w:szCs w:val="32"/>
        </w:rPr>
        <w:t>LearnHub</w:t>
      </w:r>
      <w:proofErr w:type="spellEnd"/>
      <w:r w:rsidRPr="00F029BD">
        <w:rPr>
          <w:rFonts w:ascii="Times New Roman" w:hAnsi="Times New Roman" w:cs="Times New Roman"/>
          <w:sz w:val="32"/>
          <w:szCs w:val="32"/>
        </w:rPr>
        <w:t xml:space="preserve"> Online Learning Platform represents a comprehensive and scalable digital education solution built using the MERN stack. By integrating secure authentication, role-based access control, structured course management, payment verification, progress tracking, and automated certificate generation, the system delivers a complete Learning Management System experience.</w:t>
      </w:r>
    </w:p>
    <w:p w14:paraId="65D33566" w14:textId="77777777" w:rsidR="00F029BD" w:rsidRPr="00F029BD" w:rsidRDefault="00F029BD" w:rsidP="00F029BD">
      <w:pPr>
        <w:jc w:val="both"/>
        <w:rPr>
          <w:rFonts w:ascii="Times New Roman" w:hAnsi="Times New Roman" w:cs="Times New Roman"/>
          <w:sz w:val="32"/>
          <w:szCs w:val="32"/>
        </w:rPr>
      </w:pPr>
      <w:proofErr w:type="spellStart"/>
      <w:r w:rsidRPr="00F029BD">
        <w:rPr>
          <w:rFonts w:ascii="Times New Roman" w:hAnsi="Times New Roman" w:cs="Times New Roman"/>
          <w:sz w:val="32"/>
          <w:szCs w:val="32"/>
        </w:rPr>
        <w:t>LearnHub</w:t>
      </w:r>
      <w:proofErr w:type="spellEnd"/>
      <w:r w:rsidRPr="00F029BD">
        <w:rPr>
          <w:rFonts w:ascii="Times New Roman" w:hAnsi="Times New Roman" w:cs="Times New Roman"/>
          <w:sz w:val="32"/>
          <w:szCs w:val="32"/>
        </w:rPr>
        <w:t xml:space="preserve"> effectively bridges the gap between traditional education and modern digital learning by providing an organized and secure environment for students, teachers, and administrators. Its structured workflow, scalable architecture, and full-stack implementation demonstrate practical real-world application development skills.</w:t>
      </w:r>
    </w:p>
    <w:p w14:paraId="72B4732D" w14:textId="77777777" w:rsidR="00F029BD" w:rsidRPr="00F029BD" w:rsidRDefault="00F029BD" w:rsidP="00F029BD">
      <w:pPr>
        <w:jc w:val="both"/>
        <w:rPr>
          <w:rFonts w:ascii="Times New Roman" w:hAnsi="Times New Roman" w:cs="Times New Roman"/>
          <w:sz w:val="32"/>
          <w:szCs w:val="32"/>
        </w:rPr>
      </w:pPr>
      <w:r w:rsidRPr="00F029BD">
        <w:rPr>
          <w:rFonts w:ascii="Times New Roman" w:hAnsi="Times New Roman" w:cs="Times New Roman"/>
          <w:sz w:val="32"/>
          <w:szCs w:val="32"/>
        </w:rPr>
        <w:t xml:space="preserve">However, the platform can be further enhanced by integrating real payment gateways, cloud-based video storage, AI-driven recommendations, and advanced interactive features. With continuous improvements and proper deployment strategies, </w:t>
      </w:r>
      <w:proofErr w:type="spellStart"/>
      <w:r w:rsidRPr="00F029BD">
        <w:rPr>
          <w:rFonts w:ascii="Times New Roman" w:hAnsi="Times New Roman" w:cs="Times New Roman"/>
          <w:sz w:val="32"/>
          <w:szCs w:val="32"/>
        </w:rPr>
        <w:t>LearnHub</w:t>
      </w:r>
      <w:proofErr w:type="spellEnd"/>
      <w:r w:rsidRPr="00F029BD">
        <w:rPr>
          <w:rFonts w:ascii="Times New Roman" w:hAnsi="Times New Roman" w:cs="Times New Roman"/>
          <w:sz w:val="32"/>
          <w:szCs w:val="32"/>
        </w:rPr>
        <w:t xml:space="preserve"> has strong potential to evolve into a fully functional, production-ready online learning system.</w:t>
      </w:r>
    </w:p>
    <w:p w14:paraId="1322E508" w14:textId="77777777" w:rsidR="005D5430" w:rsidRPr="005D5430" w:rsidRDefault="005D5430" w:rsidP="005D5430">
      <w:pPr>
        <w:rPr>
          <w:rFonts w:ascii="Times New Roman" w:hAnsi="Times New Roman" w:cs="Times New Roman"/>
          <w:sz w:val="36"/>
          <w:szCs w:val="36"/>
        </w:rPr>
      </w:pPr>
      <w:r w:rsidRPr="005D5430">
        <w:rPr>
          <w:rFonts w:ascii="Times New Roman" w:hAnsi="Times New Roman" w:cs="Times New Roman"/>
          <w:sz w:val="36"/>
          <w:szCs w:val="36"/>
        </w:rPr>
        <w:t>FUTURE SCOPE</w:t>
      </w:r>
    </w:p>
    <w:p w14:paraId="3CB918F5" w14:textId="2F77B270"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AI-Based Course Recommendation System</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 xml:space="preserve">Machine learning algorithms can </w:t>
      </w:r>
      <w:proofErr w:type="spellStart"/>
      <w:r w:rsidRPr="00F029BD">
        <w:rPr>
          <w:rFonts w:ascii="Times New Roman" w:hAnsi="Times New Roman" w:cs="Times New Roman"/>
          <w:sz w:val="28"/>
          <w:szCs w:val="28"/>
        </w:rPr>
        <w:t>analyze</w:t>
      </w:r>
      <w:proofErr w:type="spellEnd"/>
      <w:r w:rsidRPr="00F029BD">
        <w:rPr>
          <w:rFonts w:ascii="Times New Roman" w:hAnsi="Times New Roman" w:cs="Times New Roman"/>
          <w:sz w:val="28"/>
          <w:szCs w:val="28"/>
        </w:rPr>
        <w:t xml:space="preserve"> user </w:t>
      </w:r>
      <w:proofErr w:type="spellStart"/>
      <w:r w:rsidRPr="00F029BD">
        <w:rPr>
          <w:rFonts w:ascii="Times New Roman" w:hAnsi="Times New Roman" w:cs="Times New Roman"/>
          <w:sz w:val="28"/>
          <w:szCs w:val="28"/>
        </w:rPr>
        <w:t>behavior</w:t>
      </w:r>
      <w:proofErr w:type="spellEnd"/>
      <w:r w:rsidRPr="00F029BD">
        <w:rPr>
          <w:rFonts w:ascii="Times New Roman" w:hAnsi="Times New Roman" w:cs="Times New Roman"/>
          <w:sz w:val="28"/>
          <w:szCs w:val="28"/>
        </w:rPr>
        <w:t xml:space="preserve"> and learning patterns to recommend personalized courses and learning paths</w:t>
      </w:r>
      <w:r w:rsidR="005D5430" w:rsidRPr="00F029BD">
        <w:rPr>
          <w:rFonts w:ascii="Times New Roman" w:hAnsi="Times New Roman" w:cs="Times New Roman"/>
          <w:sz w:val="28"/>
          <w:szCs w:val="28"/>
        </w:rPr>
        <w:t>.</w:t>
      </w:r>
    </w:p>
    <w:p w14:paraId="23FF398F" w14:textId="5BB6F4E5"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Real Payment Gateway Integration</w:t>
      </w:r>
      <w:r w:rsidR="005D5430" w:rsidRPr="00F029BD">
        <w:rPr>
          <w:rFonts w:ascii="Times New Roman" w:hAnsi="Times New Roman" w:cs="Times New Roman"/>
          <w:sz w:val="28"/>
          <w:szCs w:val="28"/>
        </w:rPr>
        <w:br/>
      </w:r>
      <w:proofErr w:type="spellStart"/>
      <w:r w:rsidRPr="00F029BD">
        <w:rPr>
          <w:rFonts w:ascii="Times New Roman" w:hAnsi="Times New Roman" w:cs="Times New Roman"/>
          <w:sz w:val="28"/>
          <w:szCs w:val="28"/>
        </w:rPr>
        <w:t>Integration</w:t>
      </w:r>
      <w:proofErr w:type="spellEnd"/>
      <w:r w:rsidRPr="00F029BD">
        <w:rPr>
          <w:rFonts w:ascii="Times New Roman" w:hAnsi="Times New Roman" w:cs="Times New Roman"/>
          <w:sz w:val="28"/>
          <w:szCs w:val="28"/>
        </w:rPr>
        <w:t xml:space="preserve"> with secure payment platforms such as </w:t>
      </w:r>
      <w:proofErr w:type="spellStart"/>
      <w:r w:rsidRPr="00F029BD">
        <w:rPr>
          <w:rFonts w:ascii="Times New Roman" w:hAnsi="Times New Roman" w:cs="Times New Roman"/>
          <w:sz w:val="28"/>
          <w:szCs w:val="28"/>
        </w:rPr>
        <w:t>Razorpay</w:t>
      </w:r>
      <w:proofErr w:type="spellEnd"/>
      <w:r w:rsidRPr="00F029BD">
        <w:rPr>
          <w:rFonts w:ascii="Times New Roman" w:hAnsi="Times New Roman" w:cs="Times New Roman"/>
          <w:sz w:val="28"/>
          <w:szCs w:val="28"/>
        </w:rPr>
        <w:t xml:space="preserve"> or Stripe to enable real-time transactions instead of payment simulation</w:t>
      </w:r>
      <w:r w:rsidR="005D5430" w:rsidRPr="00F029BD">
        <w:rPr>
          <w:rFonts w:ascii="Times New Roman" w:hAnsi="Times New Roman" w:cs="Times New Roman"/>
          <w:sz w:val="28"/>
          <w:szCs w:val="28"/>
        </w:rPr>
        <w:t>.</w:t>
      </w:r>
    </w:p>
    <w:p w14:paraId="114FF287" w14:textId="4AC375E9"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Cloud-Based Video Storage</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Migrating video uploads to cloud platforms like AWS S3 or Google Cloud Storage for better scalability and performance</w:t>
      </w:r>
      <w:r w:rsidR="005D5430" w:rsidRPr="00F029BD">
        <w:rPr>
          <w:rFonts w:ascii="Times New Roman" w:hAnsi="Times New Roman" w:cs="Times New Roman"/>
          <w:sz w:val="28"/>
          <w:szCs w:val="28"/>
        </w:rPr>
        <w:t>.</w:t>
      </w:r>
    </w:p>
    <w:p w14:paraId="4317D4C6" w14:textId="56A56250"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AI-Based Assessment &amp; Auto-Grading</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Implementing automated quizzes, assignments, and grading systems using intelligent evaluation models.</w:t>
      </w:r>
    </w:p>
    <w:p w14:paraId="044A7E75" w14:textId="03977FC3"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Mobile Application Development</w:t>
      </w:r>
      <w:r w:rsidR="005D5430" w:rsidRPr="00F029BD">
        <w:rPr>
          <w:rFonts w:ascii="Times New Roman" w:hAnsi="Times New Roman" w:cs="Times New Roman"/>
          <w:sz w:val="28"/>
          <w:szCs w:val="28"/>
        </w:rPr>
        <w:br/>
      </w:r>
      <w:proofErr w:type="spellStart"/>
      <w:r w:rsidRPr="00F029BD">
        <w:rPr>
          <w:rFonts w:ascii="Times New Roman" w:hAnsi="Times New Roman" w:cs="Times New Roman"/>
          <w:sz w:val="28"/>
          <w:szCs w:val="28"/>
        </w:rPr>
        <w:t>Development</w:t>
      </w:r>
      <w:proofErr w:type="spellEnd"/>
      <w:r w:rsidRPr="00F029BD">
        <w:rPr>
          <w:rFonts w:ascii="Times New Roman" w:hAnsi="Times New Roman" w:cs="Times New Roman"/>
          <w:sz w:val="28"/>
          <w:szCs w:val="28"/>
        </w:rPr>
        <w:t xml:space="preserve"> of Android and iOS applications to improve accessibility and user engagement.</w:t>
      </w:r>
    </w:p>
    <w:p w14:paraId="38E20FC4" w14:textId="32E6A8E1"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Analytics &amp; Reporting Dashboard</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Advanced analytics for tracking student performance, course popularity, and revenue statistics for teachers and administrators</w:t>
      </w:r>
      <w:r w:rsidR="005D5430" w:rsidRPr="00F029BD">
        <w:rPr>
          <w:rFonts w:ascii="Times New Roman" w:hAnsi="Times New Roman" w:cs="Times New Roman"/>
          <w:sz w:val="28"/>
          <w:szCs w:val="28"/>
        </w:rPr>
        <w:t>.</w:t>
      </w:r>
    </w:p>
    <w:p w14:paraId="5383B40F" w14:textId="7888D46A"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Multi-Language Support</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Enabling multilingual interfaces to support learners from different regions and backgrounds.</w:t>
      </w:r>
    </w:p>
    <w:p w14:paraId="7E9F85D4" w14:textId="77777777" w:rsidR="005D5430" w:rsidRDefault="005D5430" w:rsidP="005D5430">
      <w:pPr>
        <w:rPr>
          <w:rFonts w:ascii="Times New Roman" w:hAnsi="Times New Roman" w:cs="Times New Roman"/>
          <w:sz w:val="32"/>
          <w:szCs w:val="32"/>
        </w:rPr>
      </w:pPr>
    </w:p>
    <w:p w14:paraId="35584A73" w14:textId="77777777" w:rsidR="00803373" w:rsidRDefault="00803373" w:rsidP="005D5430">
      <w:pPr>
        <w:rPr>
          <w:rFonts w:ascii="Times New Roman" w:hAnsi="Times New Roman" w:cs="Times New Roman"/>
          <w:sz w:val="32"/>
          <w:szCs w:val="32"/>
        </w:rPr>
      </w:pPr>
    </w:p>
    <w:p w14:paraId="3286212F" w14:textId="77777777" w:rsidR="00803373" w:rsidRDefault="00803373" w:rsidP="005D5430">
      <w:pPr>
        <w:rPr>
          <w:rFonts w:ascii="Times New Roman" w:hAnsi="Times New Roman" w:cs="Times New Roman"/>
          <w:sz w:val="32"/>
          <w:szCs w:val="32"/>
        </w:rPr>
      </w:pPr>
    </w:p>
    <w:p w14:paraId="35564689" w14:textId="77777777" w:rsidR="00803373" w:rsidRDefault="00803373" w:rsidP="005D5430">
      <w:pPr>
        <w:rPr>
          <w:rFonts w:ascii="Times New Roman" w:hAnsi="Times New Roman" w:cs="Times New Roman"/>
          <w:sz w:val="32"/>
          <w:szCs w:val="32"/>
        </w:rPr>
      </w:pPr>
    </w:p>
    <w:p w14:paraId="3540DA6D" w14:textId="77777777" w:rsidR="00803373" w:rsidRDefault="00803373" w:rsidP="005D5430">
      <w:pPr>
        <w:rPr>
          <w:rFonts w:ascii="Times New Roman" w:hAnsi="Times New Roman" w:cs="Times New Roman"/>
          <w:sz w:val="32"/>
          <w:szCs w:val="32"/>
        </w:rPr>
      </w:pPr>
    </w:p>
    <w:p w14:paraId="1DAC1899" w14:textId="77777777" w:rsidR="00803373" w:rsidRPr="005D5430" w:rsidRDefault="00803373" w:rsidP="005D5430">
      <w:pPr>
        <w:rPr>
          <w:rFonts w:ascii="Times New Roman" w:hAnsi="Times New Roman" w:cs="Times New Roman"/>
          <w:sz w:val="32"/>
          <w:szCs w:val="32"/>
        </w:rPr>
      </w:pPr>
    </w:p>
    <w:p w14:paraId="48DE02D0"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52"/>
          <w:szCs w:val="52"/>
        </w:rPr>
        <w:t>Submitted by:</w:t>
      </w:r>
    </w:p>
    <w:p w14:paraId="2DBD628C" w14:textId="1A03A34E" w:rsidR="00C776C7" w:rsidRPr="00803373" w:rsidRDefault="00C776C7" w:rsidP="005D5430">
      <w:pPr>
        <w:rPr>
          <w:rFonts w:ascii="Times New Roman" w:hAnsi="Times New Roman" w:cs="Times New Roman"/>
          <w:sz w:val="40"/>
          <w:szCs w:val="40"/>
        </w:rPr>
      </w:pPr>
      <w:proofErr w:type="spellStart"/>
      <w:r w:rsidRPr="00803373">
        <w:rPr>
          <w:rFonts w:ascii="Times New Roman" w:hAnsi="Times New Roman" w:cs="Times New Roman"/>
          <w:sz w:val="40"/>
          <w:szCs w:val="40"/>
        </w:rPr>
        <w:t>Kasinikota</w:t>
      </w:r>
      <w:proofErr w:type="spellEnd"/>
      <w:r w:rsidRPr="00803373">
        <w:rPr>
          <w:rFonts w:ascii="Times New Roman" w:hAnsi="Times New Roman" w:cs="Times New Roman"/>
          <w:sz w:val="40"/>
          <w:szCs w:val="40"/>
        </w:rPr>
        <w:t xml:space="preserve"> </w:t>
      </w:r>
      <w:r w:rsidR="001070F7" w:rsidRPr="00803373">
        <w:rPr>
          <w:rFonts w:ascii="Times New Roman" w:hAnsi="Times New Roman" w:cs="Times New Roman"/>
          <w:sz w:val="40"/>
          <w:szCs w:val="40"/>
        </w:rPr>
        <w:t>Venkat</w:t>
      </w:r>
    </w:p>
    <w:p w14:paraId="1D26352A" w14:textId="55B886D9" w:rsidR="005D5430" w:rsidRPr="001070F7" w:rsidRDefault="001070F7" w:rsidP="005D5430">
      <w:pPr>
        <w:rPr>
          <w:rFonts w:ascii="Times New Roman" w:hAnsi="Times New Roman" w:cs="Times New Roman"/>
          <w:sz w:val="40"/>
          <w:szCs w:val="40"/>
        </w:rPr>
      </w:pPr>
      <w:r w:rsidRPr="001070F7">
        <w:rPr>
          <w:rFonts w:ascii="Times New Roman" w:hAnsi="Times New Roman" w:cs="Times New Roman"/>
          <w:sz w:val="40"/>
          <w:szCs w:val="40"/>
        </w:rPr>
        <w:t>Mohan Re</w:t>
      </w:r>
      <w:r>
        <w:rPr>
          <w:rFonts w:ascii="Times New Roman" w:hAnsi="Times New Roman" w:cs="Times New Roman"/>
          <w:sz w:val="40"/>
          <w:szCs w:val="40"/>
        </w:rPr>
        <w:t>ddy Padala</w:t>
      </w:r>
    </w:p>
    <w:p w14:paraId="5DD2462D" w14:textId="6F271FE1" w:rsidR="005D5430" w:rsidRPr="001070F7" w:rsidRDefault="009A4F8F" w:rsidP="005D5430">
      <w:pPr>
        <w:rPr>
          <w:rFonts w:ascii="Times New Roman" w:hAnsi="Times New Roman" w:cs="Times New Roman"/>
          <w:sz w:val="40"/>
          <w:szCs w:val="40"/>
        </w:rPr>
      </w:pPr>
      <w:proofErr w:type="spellStart"/>
      <w:r>
        <w:rPr>
          <w:rFonts w:ascii="Times New Roman" w:hAnsi="Times New Roman" w:cs="Times New Roman"/>
          <w:sz w:val="40"/>
          <w:szCs w:val="40"/>
        </w:rPr>
        <w:t>Kolanuvada</w:t>
      </w:r>
      <w:proofErr w:type="spellEnd"/>
      <w:r>
        <w:rPr>
          <w:rFonts w:ascii="Times New Roman" w:hAnsi="Times New Roman" w:cs="Times New Roman"/>
          <w:sz w:val="40"/>
          <w:szCs w:val="40"/>
        </w:rPr>
        <w:t xml:space="preserve"> Chandra Shekar</w:t>
      </w:r>
    </w:p>
    <w:p w14:paraId="66DB15D8" w14:textId="1BC28ACE" w:rsidR="005D5430" w:rsidRPr="005D5430" w:rsidRDefault="009A4F8F" w:rsidP="005D5430">
      <w:pPr>
        <w:rPr>
          <w:rFonts w:ascii="Times New Roman" w:hAnsi="Times New Roman" w:cs="Times New Roman"/>
          <w:sz w:val="40"/>
          <w:szCs w:val="40"/>
        </w:rPr>
      </w:pPr>
      <w:r>
        <w:rPr>
          <w:rFonts w:ascii="Times New Roman" w:hAnsi="Times New Roman" w:cs="Times New Roman"/>
          <w:sz w:val="40"/>
          <w:szCs w:val="40"/>
        </w:rPr>
        <w:t xml:space="preserve">Praneetha </w:t>
      </w:r>
      <w:proofErr w:type="spellStart"/>
      <w:r>
        <w:rPr>
          <w:rFonts w:ascii="Times New Roman" w:hAnsi="Times New Roman" w:cs="Times New Roman"/>
          <w:sz w:val="40"/>
          <w:szCs w:val="40"/>
        </w:rPr>
        <w:t>Appasani</w:t>
      </w:r>
      <w:proofErr w:type="spellEnd"/>
    </w:p>
    <w:p w14:paraId="7DE1F614" w14:textId="77777777" w:rsidR="005D5430" w:rsidRPr="005D5430" w:rsidRDefault="005D5430" w:rsidP="005D5430">
      <w:pPr>
        <w:rPr>
          <w:rFonts w:ascii="Times New Roman" w:hAnsi="Times New Roman" w:cs="Times New Roman"/>
          <w:sz w:val="40"/>
          <w:szCs w:val="40"/>
        </w:rPr>
      </w:pPr>
    </w:p>
    <w:p w14:paraId="60AA4BB5" w14:textId="77777777" w:rsidR="005D5430" w:rsidRPr="005D5430" w:rsidRDefault="005D5430" w:rsidP="005D5430">
      <w:pPr>
        <w:rPr>
          <w:rFonts w:ascii="Times New Roman" w:hAnsi="Times New Roman" w:cs="Times New Roman"/>
          <w:sz w:val="52"/>
          <w:szCs w:val="52"/>
        </w:rPr>
      </w:pPr>
      <w:r w:rsidRPr="005D5430">
        <w:rPr>
          <w:rFonts w:ascii="Times New Roman" w:hAnsi="Times New Roman" w:cs="Times New Roman"/>
          <w:sz w:val="52"/>
          <w:szCs w:val="52"/>
        </w:rPr>
        <w:t xml:space="preserve">                           </w:t>
      </w:r>
    </w:p>
    <w:p w14:paraId="00275512" w14:textId="77777777" w:rsidR="005D5430" w:rsidRPr="005D5430" w:rsidRDefault="005D5430" w:rsidP="005D5430">
      <w:pPr>
        <w:rPr>
          <w:rFonts w:ascii="Times New Roman" w:hAnsi="Times New Roman" w:cs="Times New Roman"/>
          <w:sz w:val="32"/>
          <w:szCs w:val="32"/>
        </w:rPr>
      </w:pPr>
    </w:p>
    <w:p w14:paraId="7FF73FBE" w14:textId="77777777" w:rsidR="005D5430" w:rsidRPr="005D5430" w:rsidRDefault="005D5430" w:rsidP="005D5430">
      <w:pPr>
        <w:rPr>
          <w:rFonts w:ascii="Times New Roman" w:hAnsi="Times New Roman" w:cs="Times New Roman"/>
          <w:sz w:val="32"/>
          <w:szCs w:val="32"/>
        </w:rPr>
      </w:pPr>
    </w:p>
    <w:p w14:paraId="4B5562AC" w14:textId="77777777" w:rsidR="005D5430" w:rsidRPr="005D5430" w:rsidRDefault="005D5430" w:rsidP="005D5430">
      <w:pPr>
        <w:rPr>
          <w:rFonts w:ascii="Times New Roman" w:hAnsi="Times New Roman" w:cs="Times New Roman"/>
          <w:sz w:val="28"/>
          <w:szCs w:val="28"/>
        </w:rPr>
      </w:pPr>
    </w:p>
    <w:p w14:paraId="4627AD79" w14:textId="77777777" w:rsidR="00E774E6" w:rsidRPr="005D5430" w:rsidRDefault="00E774E6" w:rsidP="005D5430">
      <w:pPr>
        <w:rPr>
          <w:rFonts w:ascii="Times New Roman" w:hAnsi="Times New Roman" w:cs="Times New Roman"/>
        </w:rPr>
      </w:pPr>
    </w:p>
    <w:sectPr w:rsidR="00E774E6" w:rsidRPr="005D5430" w:rsidSect="00BC770D">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A4C"/>
    <w:multiLevelType w:val="multilevel"/>
    <w:tmpl w:val="EF4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20630"/>
    <w:multiLevelType w:val="multilevel"/>
    <w:tmpl w:val="05C20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231223"/>
    <w:multiLevelType w:val="multilevel"/>
    <w:tmpl w:val="1C2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52BF"/>
    <w:multiLevelType w:val="hybridMultilevel"/>
    <w:tmpl w:val="4E78C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CB1256"/>
    <w:multiLevelType w:val="multilevel"/>
    <w:tmpl w:val="51E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6100C"/>
    <w:multiLevelType w:val="multilevel"/>
    <w:tmpl w:val="822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E7928"/>
    <w:multiLevelType w:val="multilevel"/>
    <w:tmpl w:val="892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5166E"/>
    <w:multiLevelType w:val="multilevel"/>
    <w:tmpl w:val="646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604B5"/>
    <w:multiLevelType w:val="multilevel"/>
    <w:tmpl w:val="942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762F8"/>
    <w:multiLevelType w:val="hybridMultilevel"/>
    <w:tmpl w:val="28884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934478"/>
    <w:multiLevelType w:val="hybridMultilevel"/>
    <w:tmpl w:val="F5B61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3C3EB9"/>
    <w:multiLevelType w:val="multilevel"/>
    <w:tmpl w:val="1C2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E2F3B"/>
    <w:multiLevelType w:val="multilevel"/>
    <w:tmpl w:val="251E2F3B"/>
    <w:lvl w:ilvl="0">
      <w:start w:val="1"/>
      <w:numFmt w:val="decimal"/>
      <w:lvlText w:val="%1."/>
      <w:lvlJc w:val="left"/>
      <w:pPr>
        <w:tabs>
          <w:tab w:val="left" w:pos="927"/>
        </w:tabs>
        <w:ind w:left="927" w:hanging="360"/>
      </w:p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13" w15:restartNumberingAfterBreak="0">
    <w:nsid w:val="257108BE"/>
    <w:multiLevelType w:val="multilevel"/>
    <w:tmpl w:val="168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73866"/>
    <w:multiLevelType w:val="hybridMultilevel"/>
    <w:tmpl w:val="B1581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132EA7"/>
    <w:multiLevelType w:val="multilevel"/>
    <w:tmpl w:val="2B132E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7823E31"/>
    <w:multiLevelType w:val="multilevel"/>
    <w:tmpl w:val="37823E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7E87E40"/>
    <w:multiLevelType w:val="multilevel"/>
    <w:tmpl w:val="4C0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B2F4A"/>
    <w:multiLevelType w:val="hybridMultilevel"/>
    <w:tmpl w:val="A84A9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431EE0"/>
    <w:multiLevelType w:val="multilevel"/>
    <w:tmpl w:val="70F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46C9"/>
    <w:multiLevelType w:val="multilevel"/>
    <w:tmpl w:val="BE9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A1461"/>
    <w:multiLevelType w:val="multilevel"/>
    <w:tmpl w:val="EA4A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967A9"/>
    <w:multiLevelType w:val="hybridMultilevel"/>
    <w:tmpl w:val="5ED0D4CE"/>
    <w:lvl w:ilvl="0" w:tplc="5E6CB3A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2F157E"/>
    <w:multiLevelType w:val="hybridMultilevel"/>
    <w:tmpl w:val="91804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EA1CE8"/>
    <w:multiLevelType w:val="multilevel"/>
    <w:tmpl w:val="393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77080"/>
    <w:multiLevelType w:val="multilevel"/>
    <w:tmpl w:val="43D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A5862"/>
    <w:multiLevelType w:val="hybridMultilevel"/>
    <w:tmpl w:val="ACD4BAA4"/>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388374F"/>
    <w:multiLevelType w:val="hybridMultilevel"/>
    <w:tmpl w:val="380EC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3A261D"/>
    <w:multiLevelType w:val="multilevel"/>
    <w:tmpl w:val="DE3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471B8"/>
    <w:multiLevelType w:val="multilevel"/>
    <w:tmpl w:val="6E0471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F6B36E3"/>
    <w:multiLevelType w:val="multilevel"/>
    <w:tmpl w:val="6F6B3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09B29D0"/>
    <w:multiLevelType w:val="hybridMultilevel"/>
    <w:tmpl w:val="0936A0A4"/>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547947"/>
    <w:multiLevelType w:val="multilevel"/>
    <w:tmpl w:val="EC9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A4049"/>
    <w:multiLevelType w:val="multilevel"/>
    <w:tmpl w:val="CA1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844F9"/>
    <w:multiLevelType w:val="multilevel"/>
    <w:tmpl w:val="9DC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A2997"/>
    <w:multiLevelType w:val="multilevel"/>
    <w:tmpl w:val="966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73C19"/>
    <w:multiLevelType w:val="multilevel"/>
    <w:tmpl w:val="75D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01646">
    <w:abstractNumId w:val="7"/>
  </w:num>
  <w:num w:numId="2" w16cid:durableId="2084638501">
    <w:abstractNumId w:val="19"/>
  </w:num>
  <w:num w:numId="3" w16cid:durableId="2145343756">
    <w:abstractNumId w:val="11"/>
  </w:num>
  <w:num w:numId="4" w16cid:durableId="377359952">
    <w:abstractNumId w:val="35"/>
  </w:num>
  <w:num w:numId="5" w16cid:durableId="518592009">
    <w:abstractNumId w:val="21"/>
  </w:num>
  <w:num w:numId="6" w16cid:durableId="312149098">
    <w:abstractNumId w:val="34"/>
  </w:num>
  <w:num w:numId="7" w16cid:durableId="731658924">
    <w:abstractNumId w:val="2"/>
  </w:num>
  <w:num w:numId="8" w16cid:durableId="1185679880">
    <w:abstractNumId w:val="5"/>
  </w:num>
  <w:num w:numId="9" w16cid:durableId="1419253653">
    <w:abstractNumId w:val="6"/>
  </w:num>
  <w:num w:numId="10" w16cid:durableId="1222324266">
    <w:abstractNumId w:val="25"/>
  </w:num>
  <w:num w:numId="11" w16cid:durableId="2124030895">
    <w:abstractNumId w:val="32"/>
  </w:num>
  <w:num w:numId="12" w16cid:durableId="67466156">
    <w:abstractNumId w:val="13"/>
  </w:num>
  <w:num w:numId="13" w16cid:durableId="1227062061">
    <w:abstractNumId w:val="28"/>
  </w:num>
  <w:num w:numId="14" w16cid:durableId="2023433141">
    <w:abstractNumId w:val="17"/>
  </w:num>
  <w:num w:numId="15" w16cid:durableId="1530945013">
    <w:abstractNumId w:val="0"/>
  </w:num>
  <w:num w:numId="16" w16cid:durableId="763649863">
    <w:abstractNumId w:val="20"/>
  </w:num>
  <w:num w:numId="17" w16cid:durableId="1173646069">
    <w:abstractNumId w:val="36"/>
  </w:num>
  <w:num w:numId="18" w16cid:durableId="956714542">
    <w:abstractNumId w:val="4"/>
  </w:num>
  <w:num w:numId="19" w16cid:durableId="1846477131">
    <w:abstractNumId w:val="33"/>
  </w:num>
  <w:num w:numId="20" w16cid:durableId="114564329">
    <w:abstractNumId w:val="24"/>
  </w:num>
  <w:num w:numId="21" w16cid:durableId="1058361042">
    <w:abstractNumId w:val="16"/>
  </w:num>
  <w:num w:numId="22" w16cid:durableId="9335051">
    <w:abstractNumId w:val="12"/>
  </w:num>
  <w:num w:numId="23" w16cid:durableId="246042295">
    <w:abstractNumId w:val="15"/>
  </w:num>
  <w:num w:numId="24" w16cid:durableId="18430547">
    <w:abstractNumId w:val="29"/>
  </w:num>
  <w:num w:numId="25" w16cid:durableId="531497198">
    <w:abstractNumId w:val="30"/>
  </w:num>
  <w:num w:numId="26" w16cid:durableId="163673332">
    <w:abstractNumId w:val="1"/>
  </w:num>
  <w:num w:numId="27" w16cid:durableId="456752368">
    <w:abstractNumId w:val="18"/>
  </w:num>
  <w:num w:numId="28" w16cid:durableId="990212254">
    <w:abstractNumId w:val="22"/>
  </w:num>
  <w:num w:numId="29" w16cid:durableId="1951426753">
    <w:abstractNumId w:val="3"/>
  </w:num>
  <w:num w:numId="30" w16cid:durableId="723793737">
    <w:abstractNumId w:val="14"/>
  </w:num>
  <w:num w:numId="31" w16cid:durableId="1513108363">
    <w:abstractNumId w:val="9"/>
  </w:num>
  <w:num w:numId="32" w16cid:durableId="252280784">
    <w:abstractNumId w:val="10"/>
  </w:num>
  <w:num w:numId="33" w16cid:durableId="935479216">
    <w:abstractNumId w:val="27"/>
  </w:num>
  <w:num w:numId="34" w16cid:durableId="109053737">
    <w:abstractNumId w:val="23"/>
  </w:num>
  <w:num w:numId="35" w16cid:durableId="1058287858">
    <w:abstractNumId w:val="8"/>
  </w:num>
  <w:num w:numId="36" w16cid:durableId="1584876944">
    <w:abstractNumId w:val="26"/>
  </w:num>
  <w:num w:numId="37" w16cid:durableId="138382146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50"/>
    <w:rsid w:val="00080120"/>
    <w:rsid w:val="001070F7"/>
    <w:rsid w:val="0019115A"/>
    <w:rsid w:val="001C366E"/>
    <w:rsid w:val="002850DE"/>
    <w:rsid w:val="00405288"/>
    <w:rsid w:val="00550BBE"/>
    <w:rsid w:val="005D5430"/>
    <w:rsid w:val="00641EDA"/>
    <w:rsid w:val="00803373"/>
    <w:rsid w:val="00914550"/>
    <w:rsid w:val="0094646B"/>
    <w:rsid w:val="009A4F8F"/>
    <w:rsid w:val="00B17CDF"/>
    <w:rsid w:val="00BC770D"/>
    <w:rsid w:val="00C776C7"/>
    <w:rsid w:val="00DE7B4C"/>
    <w:rsid w:val="00E774E6"/>
    <w:rsid w:val="00F029BD"/>
    <w:rsid w:val="00F913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324B"/>
  <w15:chartTrackingRefBased/>
  <w15:docId w15:val="{FFFF21D4-90AA-4566-892F-365E7F9D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30"/>
    <w:rPr>
      <w:lang w:bidi="ar-SA"/>
    </w:rPr>
  </w:style>
  <w:style w:type="paragraph" w:styleId="Heading1">
    <w:name w:val="heading 1"/>
    <w:basedOn w:val="Normal"/>
    <w:next w:val="Normal"/>
    <w:link w:val="Heading1Char"/>
    <w:uiPriority w:val="9"/>
    <w:qFormat/>
    <w:rsid w:val="00914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550"/>
    <w:rPr>
      <w:rFonts w:eastAsiaTheme="majorEastAsia" w:cstheme="majorBidi"/>
      <w:color w:val="272727" w:themeColor="text1" w:themeTint="D8"/>
    </w:rPr>
  </w:style>
  <w:style w:type="paragraph" w:styleId="Title">
    <w:name w:val="Title"/>
    <w:basedOn w:val="Normal"/>
    <w:next w:val="Normal"/>
    <w:link w:val="TitleChar"/>
    <w:uiPriority w:val="10"/>
    <w:qFormat/>
    <w:rsid w:val="00914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550"/>
    <w:pPr>
      <w:spacing w:before="160"/>
      <w:jc w:val="center"/>
    </w:pPr>
    <w:rPr>
      <w:i/>
      <w:iCs/>
      <w:color w:val="404040" w:themeColor="text1" w:themeTint="BF"/>
    </w:rPr>
  </w:style>
  <w:style w:type="character" w:customStyle="1" w:styleId="QuoteChar">
    <w:name w:val="Quote Char"/>
    <w:basedOn w:val="DefaultParagraphFont"/>
    <w:link w:val="Quote"/>
    <w:uiPriority w:val="29"/>
    <w:rsid w:val="00914550"/>
    <w:rPr>
      <w:i/>
      <w:iCs/>
      <w:color w:val="404040" w:themeColor="text1" w:themeTint="BF"/>
    </w:rPr>
  </w:style>
  <w:style w:type="paragraph" w:styleId="ListParagraph">
    <w:name w:val="List Paragraph"/>
    <w:basedOn w:val="Normal"/>
    <w:uiPriority w:val="34"/>
    <w:qFormat/>
    <w:rsid w:val="00914550"/>
    <w:pPr>
      <w:ind w:left="720"/>
      <w:contextualSpacing/>
    </w:pPr>
  </w:style>
  <w:style w:type="character" w:styleId="IntenseEmphasis">
    <w:name w:val="Intense Emphasis"/>
    <w:basedOn w:val="DefaultParagraphFont"/>
    <w:uiPriority w:val="21"/>
    <w:qFormat/>
    <w:rsid w:val="00914550"/>
    <w:rPr>
      <w:i/>
      <w:iCs/>
      <w:color w:val="0F4761" w:themeColor="accent1" w:themeShade="BF"/>
    </w:rPr>
  </w:style>
  <w:style w:type="paragraph" w:styleId="IntenseQuote">
    <w:name w:val="Intense Quote"/>
    <w:basedOn w:val="Normal"/>
    <w:next w:val="Normal"/>
    <w:link w:val="IntenseQuoteChar"/>
    <w:uiPriority w:val="30"/>
    <w:qFormat/>
    <w:rsid w:val="00914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550"/>
    <w:rPr>
      <w:i/>
      <w:iCs/>
      <w:color w:val="0F4761" w:themeColor="accent1" w:themeShade="BF"/>
    </w:rPr>
  </w:style>
  <w:style w:type="character" w:styleId="IntenseReference">
    <w:name w:val="Intense Reference"/>
    <w:basedOn w:val="DefaultParagraphFont"/>
    <w:uiPriority w:val="32"/>
    <w:qFormat/>
    <w:rsid w:val="00914550"/>
    <w:rPr>
      <w:b/>
      <w:bCs/>
      <w:smallCaps/>
      <w:color w:val="0F4761" w:themeColor="accent1" w:themeShade="BF"/>
      <w:spacing w:val="5"/>
    </w:rPr>
  </w:style>
  <w:style w:type="paragraph" w:styleId="NormalWeb">
    <w:name w:val="Normal (Web)"/>
    <w:basedOn w:val="Normal"/>
    <w:uiPriority w:val="99"/>
    <w:semiHidden/>
    <w:unhideWhenUsed/>
    <w:rsid w:val="00BC77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BA7C5-3E0F-4B31-99DE-164FF5A8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1758</TotalTime>
  <Pages>14</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VENKAT KASINIKOTA</cp:lastModifiedBy>
  <cp:revision>7</cp:revision>
  <dcterms:created xsi:type="dcterms:W3CDTF">2026-02-18T08:32:00Z</dcterms:created>
  <dcterms:modified xsi:type="dcterms:W3CDTF">2026-02-20T15:25:00Z</dcterms:modified>
</cp:coreProperties>
</file>