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17130" w14:textId="3EC99407" w:rsidR="003960B6" w:rsidRPr="00371A20" w:rsidRDefault="003960B6" w:rsidP="003960B6">
      <w:pPr>
        <w:pStyle w:val="PreformattedText"/>
        <w:rPr>
          <w:rFonts w:ascii="Aptos" w:hAnsi="Aptos" w:cs="Lucida Sans"/>
          <w:sz w:val="21"/>
          <w:szCs w:val="21"/>
        </w:rPr>
      </w:pPr>
      <w:r w:rsidRPr="008938F8">
        <w:rPr>
          <w:rFonts w:ascii="Aptos" w:hAnsi="Aptos"/>
          <w:b/>
          <w:bCs/>
          <w:sz w:val="21"/>
          <w:szCs w:val="21"/>
        </w:rPr>
        <w:t>Job Title</w:t>
      </w:r>
      <w:r w:rsidRPr="008938F8">
        <w:rPr>
          <w:rFonts w:ascii="Aptos" w:hAnsi="Aptos"/>
          <w:sz w:val="21"/>
          <w:szCs w:val="21"/>
        </w:rPr>
        <w:t xml:space="preserve">: </w:t>
      </w:r>
      <w:r w:rsidRPr="00371A20">
        <w:rPr>
          <w:rFonts w:ascii="Aptos" w:hAnsi="Aptos" w:cs="Lucida Sans"/>
          <w:sz w:val="21"/>
          <w:szCs w:val="21"/>
        </w:rPr>
        <w:t xml:space="preserve">Senior Azure </w:t>
      </w:r>
      <w:r>
        <w:rPr>
          <w:rFonts w:ascii="Aptos" w:hAnsi="Aptos" w:cs="Lucida Sans"/>
          <w:sz w:val="21"/>
          <w:szCs w:val="21"/>
        </w:rPr>
        <w:t>DevOps</w:t>
      </w:r>
      <w:r w:rsidRPr="00371A20">
        <w:rPr>
          <w:rFonts w:ascii="Aptos" w:hAnsi="Aptos" w:cs="Lucida Sans"/>
          <w:sz w:val="21"/>
          <w:szCs w:val="21"/>
        </w:rPr>
        <w:t xml:space="preserve"> Engineer</w:t>
      </w:r>
    </w:p>
    <w:p w14:paraId="05D03368" w14:textId="6B00D70B" w:rsidR="003960B6" w:rsidRPr="008938F8" w:rsidRDefault="003960B6" w:rsidP="003960B6">
      <w:pPr>
        <w:rPr>
          <w:rFonts w:ascii="Aptos" w:hAnsi="Aptos"/>
          <w:b/>
          <w:bCs/>
          <w:sz w:val="21"/>
          <w:szCs w:val="21"/>
        </w:rPr>
      </w:pPr>
      <w:r w:rsidRPr="008938F8">
        <w:rPr>
          <w:rFonts w:ascii="Aptos" w:hAnsi="Aptos"/>
          <w:b/>
          <w:bCs/>
          <w:sz w:val="21"/>
          <w:szCs w:val="21"/>
        </w:rPr>
        <w:t xml:space="preserve">Primary skills: </w:t>
      </w:r>
      <w:r>
        <w:rPr>
          <w:rFonts w:ascii="Aptos" w:hAnsi="Aptos"/>
          <w:sz w:val="21"/>
          <w:szCs w:val="21"/>
        </w:rPr>
        <w:t xml:space="preserve">Azure, </w:t>
      </w:r>
      <w:r w:rsidR="008B7019">
        <w:rPr>
          <w:rFonts w:ascii="Aptos" w:hAnsi="Aptos"/>
          <w:sz w:val="21"/>
          <w:szCs w:val="21"/>
        </w:rPr>
        <w:t>CICD</w:t>
      </w:r>
      <w:r w:rsidR="00B204BC">
        <w:rPr>
          <w:rFonts w:ascii="Aptos" w:hAnsi="Aptos"/>
          <w:sz w:val="21"/>
          <w:szCs w:val="21"/>
        </w:rPr>
        <w:t>-ADO</w:t>
      </w:r>
      <w:r w:rsidR="008B7019">
        <w:rPr>
          <w:rFonts w:ascii="Aptos" w:hAnsi="Aptos"/>
          <w:sz w:val="21"/>
          <w:szCs w:val="21"/>
        </w:rPr>
        <w:t xml:space="preserve">, </w:t>
      </w:r>
      <w:r>
        <w:rPr>
          <w:rFonts w:ascii="Aptos" w:hAnsi="Aptos"/>
          <w:sz w:val="21"/>
          <w:szCs w:val="21"/>
        </w:rPr>
        <w:t xml:space="preserve">Azure Monitoring, IAC-Terraform/ARM, Docker, </w:t>
      </w:r>
      <w:r w:rsidR="00CD2EA4">
        <w:rPr>
          <w:rFonts w:ascii="Aptos" w:hAnsi="Aptos"/>
          <w:sz w:val="21"/>
          <w:szCs w:val="21"/>
        </w:rPr>
        <w:t>AKS</w:t>
      </w:r>
      <w:r>
        <w:rPr>
          <w:rFonts w:ascii="Aptos" w:hAnsi="Aptos"/>
          <w:sz w:val="21"/>
          <w:szCs w:val="21"/>
        </w:rPr>
        <w:t>, Ansible</w:t>
      </w:r>
    </w:p>
    <w:p w14:paraId="1F50BEA7" w14:textId="77777777" w:rsidR="003960B6" w:rsidRPr="008938F8" w:rsidRDefault="003960B6" w:rsidP="003960B6">
      <w:pPr>
        <w:rPr>
          <w:rFonts w:ascii="Aptos" w:hAnsi="Aptos"/>
          <w:b/>
          <w:bCs/>
          <w:sz w:val="21"/>
          <w:szCs w:val="21"/>
        </w:rPr>
      </w:pPr>
      <w:r w:rsidRPr="008938F8">
        <w:rPr>
          <w:rFonts w:ascii="Aptos" w:hAnsi="Aptos"/>
          <w:b/>
          <w:bCs/>
          <w:sz w:val="21"/>
          <w:szCs w:val="21"/>
        </w:rPr>
        <w:t xml:space="preserve">Location: </w:t>
      </w:r>
      <w:r w:rsidRPr="008938F8">
        <w:rPr>
          <w:rFonts w:ascii="Aptos" w:hAnsi="Aptos"/>
          <w:sz w:val="21"/>
          <w:szCs w:val="21"/>
        </w:rPr>
        <w:t>Hyderabad/</w:t>
      </w:r>
      <w:r>
        <w:rPr>
          <w:rFonts w:ascii="Aptos" w:hAnsi="Aptos"/>
          <w:sz w:val="21"/>
          <w:szCs w:val="21"/>
        </w:rPr>
        <w:t>Coimbatore/</w:t>
      </w:r>
      <w:r w:rsidRPr="008938F8">
        <w:rPr>
          <w:rFonts w:ascii="Aptos" w:hAnsi="Aptos"/>
          <w:sz w:val="21"/>
          <w:szCs w:val="21"/>
        </w:rPr>
        <w:t>Pune</w:t>
      </w:r>
      <w:r w:rsidRPr="008938F8">
        <w:rPr>
          <w:rFonts w:ascii="Aptos" w:hAnsi="Aptos"/>
          <w:b/>
          <w:bCs/>
          <w:sz w:val="21"/>
          <w:szCs w:val="21"/>
        </w:rPr>
        <w:t xml:space="preserve"> </w:t>
      </w:r>
    </w:p>
    <w:p w14:paraId="77AEC409" w14:textId="77777777" w:rsidR="003960B6" w:rsidRPr="008938F8" w:rsidRDefault="003960B6" w:rsidP="003960B6">
      <w:pPr>
        <w:rPr>
          <w:rFonts w:ascii="Aptos" w:hAnsi="Aptos"/>
          <w:b/>
          <w:bCs/>
          <w:sz w:val="21"/>
          <w:szCs w:val="21"/>
        </w:rPr>
      </w:pPr>
      <w:r w:rsidRPr="008938F8">
        <w:rPr>
          <w:rFonts w:ascii="Aptos" w:hAnsi="Aptos"/>
          <w:b/>
          <w:bCs/>
          <w:sz w:val="21"/>
          <w:szCs w:val="21"/>
        </w:rPr>
        <w:t xml:space="preserve">Mode of work: </w:t>
      </w:r>
      <w:r w:rsidRPr="008938F8">
        <w:rPr>
          <w:rFonts w:ascii="Aptos" w:hAnsi="Aptos"/>
          <w:sz w:val="21"/>
          <w:szCs w:val="21"/>
        </w:rPr>
        <w:t>Hybrid</w:t>
      </w:r>
    </w:p>
    <w:p w14:paraId="06A39664" w14:textId="321B08F9" w:rsidR="003960B6" w:rsidRPr="008938F8" w:rsidRDefault="003960B6" w:rsidP="003960B6">
      <w:pPr>
        <w:rPr>
          <w:rFonts w:ascii="Aptos" w:hAnsi="Aptos"/>
          <w:sz w:val="21"/>
          <w:szCs w:val="21"/>
        </w:rPr>
      </w:pPr>
      <w:r w:rsidRPr="008938F8">
        <w:rPr>
          <w:rFonts w:ascii="Aptos" w:hAnsi="Aptos"/>
          <w:b/>
          <w:bCs/>
          <w:sz w:val="21"/>
          <w:szCs w:val="21"/>
        </w:rPr>
        <w:t>Experience</w:t>
      </w:r>
      <w:r w:rsidRPr="008938F8">
        <w:rPr>
          <w:rFonts w:ascii="Aptos" w:hAnsi="Aptos"/>
          <w:sz w:val="21"/>
          <w:szCs w:val="21"/>
        </w:rPr>
        <w:t xml:space="preserve">: </w:t>
      </w:r>
      <w:r w:rsidR="008B7019">
        <w:rPr>
          <w:rFonts w:ascii="Aptos" w:hAnsi="Aptos"/>
          <w:sz w:val="21"/>
          <w:szCs w:val="21"/>
        </w:rPr>
        <w:t>5</w:t>
      </w:r>
      <w:r w:rsidRPr="008938F8">
        <w:rPr>
          <w:rFonts w:ascii="Aptos" w:hAnsi="Aptos"/>
          <w:sz w:val="21"/>
          <w:szCs w:val="21"/>
        </w:rPr>
        <w:t>+ years</w:t>
      </w:r>
    </w:p>
    <w:p w14:paraId="7C71096F" w14:textId="77777777" w:rsidR="00C5210D" w:rsidRDefault="00C5210D" w:rsidP="00D26EE2">
      <w:pPr>
        <w:spacing w:line="360" w:lineRule="auto"/>
        <w:rPr>
          <w:rFonts w:ascii="Aptos" w:hAnsi="Aptos"/>
          <w:b/>
          <w:bCs/>
          <w:color w:val="013451" w:themeColor="accent2" w:themeShade="80"/>
          <w:sz w:val="28"/>
          <w:szCs w:val="28"/>
        </w:rPr>
      </w:pPr>
    </w:p>
    <w:p w14:paraId="55A56292" w14:textId="76999188" w:rsidR="00D26EE2" w:rsidRPr="003257A6" w:rsidRDefault="00D26EE2" w:rsidP="00D26EE2">
      <w:pPr>
        <w:spacing w:line="360" w:lineRule="auto"/>
        <w:rPr>
          <w:rFonts w:ascii="Aptos" w:hAnsi="Aptos"/>
          <w:b/>
          <w:bCs/>
          <w:color w:val="013451" w:themeColor="accent2" w:themeShade="80"/>
          <w:sz w:val="28"/>
          <w:szCs w:val="28"/>
        </w:rPr>
      </w:pPr>
      <w:r w:rsidRPr="003257A6">
        <w:rPr>
          <w:rFonts w:ascii="Aptos" w:hAnsi="Aptos"/>
          <w:b/>
          <w:bCs/>
          <w:color w:val="013451" w:themeColor="accent2" w:themeShade="80"/>
          <w:sz w:val="28"/>
          <w:szCs w:val="28"/>
        </w:rPr>
        <w:t>About the job</w:t>
      </w:r>
      <w:r>
        <w:rPr>
          <w:rFonts w:ascii="Aptos" w:hAnsi="Aptos"/>
          <w:b/>
          <w:bCs/>
          <w:color w:val="013451" w:themeColor="accent2" w:themeShade="80"/>
          <w:sz w:val="28"/>
          <w:szCs w:val="28"/>
        </w:rPr>
        <w:t>:</w:t>
      </w:r>
    </w:p>
    <w:p w14:paraId="7BEF9A08" w14:textId="77777777" w:rsidR="00F41826" w:rsidRPr="00212028" w:rsidRDefault="00D31BFE" w:rsidP="00212028">
      <w:pPr>
        <w:pStyle w:val="PreformattedText"/>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As a Senior Azure DevOps Engineer, you’ll design and manage high-performing cloud environments on Azure. You will be responsible for automating infrastructure provisioning, establishing security protocols, and optimizing Azure resources.</w:t>
      </w:r>
    </w:p>
    <w:p w14:paraId="7BEF9A09" w14:textId="77777777" w:rsidR="00F41826" w:rsidRDefault="00F41826">
      <w:pPr>
        <w:pStyle w:val="PreformattedText"/>
        <w:rPr>
          <w:rFonts w:hint="eastAsia"/>
        </w:rPr>
      </w:pPr>
    </w:p>
    <w:p w14:paraId="18C5E3C1" w14:textId="77777777" w:rsidR="00633167" w:rsidRPr="003257A6" w:rsidRDefault="00633167" w:rsidP="00633167">
      <w:pPr>
        <w:spacing w:line="360" w:lineRule="auto"/>
        <w:rPr>
          <w:rFonts w:ascii="Aptos" w:hAnsi="Aptos"/>
          <w:b/>
          <w:bCs/>
          <w:color w:val="013451" w:themeColor="accent2" w:themeShade="80"/>
          <w:sz w:val="28"/>
          <w:szCs w:val="28"/>
        </w:rPr>
      </w:pPr>
      <w:r w:rsidRPr="003257A6">
        <w:rPr>
          <w:rFonts w:ascii="Aptos" w:hAnsi="Aptos"/>
          <w:b/>
          <w:bCs/>
          <w:color w:val="013451" w:themeColor="accent2" w:themeShade="80"/>
          <w:sz w:val="28"/>
          <w:szCs w:val="28"/>
        </w:rPr>
        <w:t>Know your team</w:t>
      </w:r>
      <w:r>
        <w:rPr>
          <w:rFonts w:ascii="Aptos" w:hAnsi="Aptos"/>
          <w:b/>
          <w:bCs/>
          <w:color w:val="013451" w:themeColor="accent2" w:themeShade="80"/>
          <w:sz w:val="28"/>
          <w:szCs w:val="28"/>
        </w:rPr>
        <w:t>:</w:t>
      </w:r>
    </w:p>
    <w:p w14:paraId="7ABF111E" w14:textId="77777777" w:rsidR="00633167" w:rsidRPr="00FA3417" w:rsidRDefault="00633167" w:rsidP="00633167">
      <w:pPr>
        <w:jc w:val="both"/>
        <w:rPr>
          <w:rFonts w:ascii="Aptos" w:hAnsi="Aptos"/>
          <w:b/>
          <w:bCs/>
          <w:sz w:val="21"/>
          <w:szCs w:val="21"/>
        </w:rPr>
      </w:pPr>
      <w:r w:rsidRPr="008938F8">
        <w:rPr>
          <w:rFonts w:ascii="Aptos" w:hAnsi="Aptos"/>
          <w:sz w:val="21"/>
          <w:szCs w:val="21"/>
        </w:rPr>
        <w:t xml:space="preserve">At ValueMomentum’s </w:t>
      </w:r>
      <w:r w:rsidRPr="00FA3417">
        <w:rPr>
          <w:rFonts w:ascii="Aptos" w:hAnsi="Aptos"/>
          <w:b/>
          <w:bCs/>
          <w:sz w:val="21"/>
          <w:szCs w:val="21"/>
        </w:rPr>
        <w:t>Technology Solution Centers,</w:t>
      </w:r>
      <w:r w:rsidRPr="008938F8">
        <w:rPr>
          <w:rFonts w:ascii="Aptos" w:hAnsi="Aptos"/>
          <w:sz w:val="21"/>
          <w:szCs w:val="21"/>
        </w:rPr>
        <w:t xml:space="preserve"> we are a team of passionate engineers who thrive on tackling complex business challenges with innovative solutions while transforming the P&amp;C insurance value chain. We achieve this through strong engineering foundation and continuously refining our processes, methodologies, tools, agile delivery teams, and core engineering archetypes. Our core expertise lies in six key areas: </w:t>
      </w:r>
      <w:r w:rsidRPr="00FA3417">
        <w:rPr>
          <w:rFonts w:ascii="Aptos" w:hAnsi="Aptos"/>
          <w:b/>
          <w:bCs/>
          <w:sz w:val="21"/>
          <w:szCs w:val="21"/>
        </w:rPr>
        <w:t xml:space="preserve">Platforms, Infra/Cloud, Application, Data, Core, and Quality Assurance </w:t>
      </w:r>
    </w:p>
    <w:p w14:paraId="0F0099F9" w14:textId="77777777" w:rsidR="00633167" w:rsidRPr="008938F8" w:rsidRDefault="00633167" w:rsidP="00633167">
      <w:pPr>
        <w:jc w:val="both"/>
        <w:rPr>
          <w:rFonts w:ascii="Aptos" w:hAnsi="Aptos"/>
          <w:sz w:val="21"/>
          <w:szCs w:val="21"/>
        </w:rPr>
      </w:pPr>
    </w:p>
    <w:p w14:paraId="251F927E" w14:textId="77777777" w:rsidR="00633167" w:rsidRPr="008938F8" w:rsidRDefault="00633167" w:rsidP="00633167">
      <w:pPr>
        <w:jc w:val="both"/>
        <w:rPr>
          <w:rFonts w:ascii="Aptos" w:hAnsi="Aptos"/>
          <w:sz w:val="21"/>
          <w:szCs w:val="21"/>
        </w:rPr>
      </w:pPr>
      <w:r w:rsidRPr="008938F8">
        <w:rPr>
          <w:rFonts w:ascii="Aptos" w:hAnsi="Aptos"/>
          <w:sz w:val="21"/>
          <w:szCs w:val="21"/>
        </w:rPr>
        <w:t xml:space="preserve">Join our team that invests in your growth. Our Infinity Program empowers you to build your career with role-specific skill development leveraging immersive learning platforms. You'll have the opportunity to work with some of the best minds serving insurance customers in US, UK and Canadian markets. </w:t>
      </w:r>
    </w:p>
    <w:p w14:paraId="4743A59E" w14:textId="77777777" w:rsidR="00633167" w:rsidRPr="0084733D" w:rsidRDefault="00633167" w:rsidP="00633167">
      <w:pPr>
        <w:pStyle w:val="PreformattedText"/>
        <w:rPr>
          <w:rFonts w:ascii="Aptos" w:eastAsiaTheme="minorHAnsi" w:hAnsi="Aptos" w:cstheme="minorBidi"/>
          <w:sz w:val="21"/>
          <w:szCs w:val="21"/>
          <w:lang w:eastAsia="en-US" w:bidi="ar-SA"/>
        </w:rPr>
      </w:pPr>
    </w:p>
    <w:p w14:paraId="093580EF" w14:textId="77777777" w:rsidR="00633167" w:rsidRPr="0084733D" w:rsidRDefault="00633167" w:rsidP="00633167">
      <w:pPr>
        <w:pStyle w:val="PreformattedText"/>
        <w:rPr>
          <w:rFonts w:ascii="Aptos" w:eastAsiaTheme="minorHAnsi" w:hAnsi="Aptos" w:cstheme="minorBidi"/>
          <w:sz w:val="21"/>
          <w:szCs w:val="21"/>
          <w:lang w:eastAsia="en-US" w:bidi="ar-SA"/>
        </w:rPr>
      </w:pPr>
    </w:p>
    <w:p w14:paraId="7BEF9A0B" w14:textId="524507B3" w:rsidR="00F41826" w:rsidRDefault="00633167" w:rsidP="00443047">
      <w:pPr>
        <w:spacing w:line="360" w:lineRule="auto"/>
        <w:rPr>
          <w:rFonts w:hint="eastAsia"/>
        </w:rPr>
      </w:pPr>
      <w:r w:rsidRPr="00101FB4">
        <w:rPr>
          <w:rFonts w:ascii="Aptos" w:hAnsi="Aptos"/>
          <w:b/>
          <w:bCs/>
          <w:color w:val="013451" w:themeColor="accent2" w:themeShade="80"/>
          <w:sz w:val="28"/>
          <w:szCs w:val="28"/>
        </w:rPr>
        <w:t>Key Responsibilities:</w:t>
      </w:r>
    </w:p>
    <w:p w14:paraId="7BEF9A0C"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Architect and manage scalable infrastructure on Azure, using services such as AKS, VMs, and App Services.</w:t>
      </w:r>
    </w:p>
    <w:p w14:paraId="7BEF9A0D"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Implement infrastructure as code using ARM Templates or Terraform for automated provisioning.</w:t>
      </w:r>
    </w:p>
    <w:p w14:paraId="7BEF9A0E"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Set up and maintain robust CI/CD pipelines in Azure DevOps.</w:t>
      </w:r>
    </w:p>
    <w:p w14:paraId="7BEF9A0F"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Ensure compliance and security by enforcing Azure security best practices, including identity and access management.</w:t>
      </w:r>
    </w:p>
    <w:p w14:paraId="7BEF9A10"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Troubleshoot complex issues and implement preventive measures.</w:t>
      </w:r>
    </w:p>
    <w:p w14:paraId="7BEF9A11" w14:textId="77777777" w:rsidR="00F41826" w:rsidRPr="00212028" w:rsidRDefault="00D31BFE" w:rsidP="00633167">
      <w:pPr>
        <w:pStyle w:val="PreformattedText"/>
        <w:numPr>
          <w:ilvl w:val="0"/>
          <w:numId w:val="1"/>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Mentor junior engineers in Azure DevOps practices and tools.</w:t>
      </w:r>
    </w:p>
    <w:p w14:paraId="7BEF9A12" w14:textId="3AEC75FA" w:rsidR="00F41826" w:rsidRPr="00212028" w:rsidRDefault="00F41826" w:rsidP="00212028">
      <w:pPr>
        <w:pStyle w:val="PreformattedText"/>
        <w:jc w:val="both"/>
        <w:rPr>
          <w:rFonts w:ascii="Aptos" w:eastAsiaTheme="minorHAnsi" w:hAnsi="Aptos" w:cstheme="minorBidi"/>
          <w:sz w:val="21"/>
          <w:szCs w:val="21"/>
          <w:lang w:eastAsia="en-US" w:bidi="ar-SA"/>
        </w:rPr>
      </w:pPr>
    </w:p>
    <w:p w14:paraId="7BEF9A13" w14:textId="1BD23619" w:rsidR="00F41826" w:rsidRPr="00212028" w:rsidRDefault="00195E4C" w:rsidP="00443047">
      <w:pPr>
        <w:spacing w:line="360" w:lineRule="auto"/>
        <w:rPr>
          <w:rFonts w:ascii="Aptos" w:eastAsiaTheme="minorHAnsi" w:hAnsi="Aptos" w:cstheme="minorBidi"/>
          <w:sz w:val="21"/>
          <w:szCs w:val="21"/>
          <w:lang w:eastAsia="en-US" w:bidi="ar-SA"/>
        </w:rPr>
      </w:pPr>
      <w:r w:rsidRPr="0078489B">
        <w:rPr>
          <w:rFonts w:ascii="Aptos" w:hAnsi="Aptos"/>
          <w:b/>
          <w:bCs/>
          <w:color w:val="013451" w:themeColor="accent2" w:themeShade="80"/>
          <w:sz w:val="28"/>
          <w:szCs w:val="28"/>
        </w:rPr>
        <w:t>Required Skills &amp; Experience</w:t>
      </w:r>
      <w:r w:rsidR="006A26E8">
        <w:rPr>
          <w:rFonts w:ascii="Aptos" w:hAnsi="Aptos"/>
          <w:b/>
          <w:bCs/>
          <w:color w:val="013451" w:themeColor="accent2" w:themeShade="80"/>
          <w:sz w:val="28"/>
          <w:szCs w:val="28"/>
        </w:rPr>
        <w:t xml:space="preserve">: </w:t>
      </w:r>
    </w:p>
    <w:p w14:paraId="7BEF9A14" w14:textId="77777777" w:rsidR="00F41826" w:rsidRPr="00212028" w:rsidRDefault="00D31BFE" w:rsidP="00195E4C">
      <w:pPr>
        <w:pStyle w:val="PreformattedText"/>
        <w:numPr>
          <w:ilvl w:val="0"/>
          <w:numId w:val="2"/>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Strong knowledge of Azure services (VMs, App Services, AKS, etc.).</w:t>
      </w:r>
    </w:p>
    <w:p w14:paraId="7BEF9A15" w14:textId="77777777" w:rsidR="00F41826" w:rsidRPr="00212028" w:rsidRDefault="00D31BFE" w:rsidP="00195E4C">
      <w:pPr>
        <w:pStyle w:val="PreformattedText"/>
        <w:numPr>
          <w:ilvl w:val="0"/>
          <w:numId w:val="2"/>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Advanced skills in CI/CD tools, including Azure DevOps.</w:t>
      </w:r>
    </w:p>
    <w:p w14:paraId="7BEF9A16" w14:textId="77777777" w:rsidR="00F41826" w:rsidRPr="00212028" w:rsidRDefault="00D31BFE" w:rsidP="00195E4C">
      <w:pPr>
        <w:pStyle w:val="PreformattedText"/>
        <w:numPr>
          <w:ilvl w:val="0"/>
          <w:numId w:val="2"/>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Proficiency in Terraform or ARM Templates for infrastructure as code.</w:t>
      </w:r>
    </w:p>
    <w:p w14:paraId="7BEF9A17" w14:textId="77777777" w:rsidR="00F41826" w:rsidRPr="00212028" w:rsidRDefault="00D31BFE" w:rsidP="00195E4C">
      <w:pPr>
        <w:pStyle w:val="PreformattedText"/>
        <w:numPr>
          <w:ilvl w:val="0"/>
          <w:numId w:val="2"/>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Strong scripting abilities in PowerShell, Bash, or Python.</w:t>
      </w:r>
    </w:p>
    <w:p w14:paraId="7BEF9A18" w14:textId="77777777" w:rsidR="00F41826" w:rsidRDefault="00D31BFE" w:rsidP="00195E4C">
      <w:pPr>
        <w:pStyle w:val="PreformattedText"/>
        <w:numPr>
          <w:ilvl w:val="0"/>
          <w:numId w:val="2"/>
        </w:numPr>
        <w:jc w:val="both"/>
        <w:rPr>
          <w:rFonts w:ascii="Aptos" w:eastAsiaTheme="minorHAnsi" w:hAnsi="Aptos" w:cstheme="minorBidi"/>
          <w:sz w:val="21"/>
          <w:szCs w:val="21"/>
          <w:lang w:eastAsia="en-US" w:bidi="ar-SA"/>
        </w:rPr>
      </w:pPr>
      <w:r w:rsidRPr="00212028">
        <w:rPr>
          <w:rFonts w:ascii="Aptos" w:eastAsiaTheme="minorHAnsi" w:hAnsi="Aptos" w:cstheme="minorBidi"/>
          <w:sz w:val="21"/>
          <w:szCs w:val="21"/>
          <w:lang w:eastAsia="en-US" w:bidi="ar-SA"/>
        </w:rPr>
        <w:t>Experience with containerization (AKS, Docker).</w:t>
      </w:r>
    </w:p>
    <w:p w14:paraId="6C2F4A90" w14:textId="77777777" w:rsidR="00195E4C" w:rsidRDefault="00195E4C" w:rsidP="00195E4C">
      <w:pPr>
        <w:pStyle w:val="PreformattedText"/>
        <w:jc w:val="both"/>
        <w:rPr>
          <w:rFonts w:ascii="Aptos" w:eastAsiaTheme="minorHAnsi" w:hAnsi="Aptos" w:cstheme="minorBidi"/>
          <w:sz w:val="21"/>
          <w:szCs w:val="21"/>
          <w:lang w:eastAsia="en-US" w:bidi="ar-SA"/>
        </w:rPr>
      </w:pPr>
    </w:p>
    <w:p w14:paraId="2948F941" w14:textId="77777777" w:rsidR="00195E4C" w:rsidRDefault="00195E4C" w:rsidP="00195E4C">
      <w:pPr>
        <w:pStyle w:val="PreformattedText"/>
        <w:jc w:val="both"/>
        <w:rPr>
          <w:rFonts w:ascii="Aptos" w:eastAsiaTheme="minorHAnsi" w:hAnsi="Aptos" w:cstheme="minorBidi"/>
          <w:sz w:val="21"/>
          <w:szCs w:val="21"/>
          <w:lang w:eastAsia="en-US" w:bidi="ar-SA"/>
        </w:rPr>
      </w:pPr>
    </w:p>
    <w:p w14:paraId="7FC0B06C" w14:textId="77777777" w:rsidR="00C450E0" w:rsidRPr="007C5A5E" w:rsidRDefault="00C450E0" w:rsidP="00C450E0">
      <w:pPr>
        <w:spacing w:line="360" w:lineRule="auto"/>
        <w:jc w:val="both"/>
        <w:rPr>
          <w:rFonts w:ascii="Aptos" w:hAnsi="Aptos"/>
          <w:b/>
          <w:bCs/>
          <w:color w:val="013451" w:themeColor="accent2" w:themeShade="80"/>
          <w:sz w:val="28"/>
          <w:szCs w:val="28"/>
        </w:rPr>
      </w:pPr>
      <w:r w:rsidRPr="007C5A5E">
        <w:rPr>
          <w:rFonts w:ascii="Aptos" w:hAnsi="Aptos"/>
          <w:b/>
          <w:bCs/>
          <w:color w:val="013451" w:themeColor="accent2" w:themeShade="80"/>
          <w:sz w:val="28"/>
          <w:szCs w:val="28"/>
        </w:rPr>
        <w:t>About ValueMomentum</w:t>
      </w:r>
    </w:p>
    <w:p w14:paraId="1E3D1540" w14:textId="77777777" w:rsidR="00C450E0" w:rsidRPr="008938F8" w:rsidRDefault="00C450E0" w:rsidP="00C450E0">
      <w:pPr>
        <w:jc w:val="both"/>
        <w:rPr>
          <w:rFonts w:ascii="Aptos" w:eastAsia="Calibri" w:hAnsi="Aptos" w:cs="Calibri"/>
          <w:sz w:val="21"/>
          <w:szCs w:val="21"/>
        </w:rPr>
      </w:pPr>
      <w:r w:rsidRPr="008938F8">
        <w:rPr>
          <w:rFonts w:ascii="Aptos" w:eastAsia="Calibri" w:hAnsi="Aptos" w:cs="Calibri"/>
          <w:sz w:val="21"/>
          <w:szCs w:val="21"/>
        </w:rPr>
        <w:t>ValueMomentum is a leading solutions provider for the global property &amp; casualty insurance industry, supported by deep domain and technology capabilities. We offer a comprehensive suite of advisory, development, implementation, and maintenance services across the entire P&amp;C insurance value chain. This includes Underwriting, Claims, Distribution, and more, empowering insurers to stay ahead with sustained growth, high performance, and enhanced stakeholder value.  Trusted by over 75 insurers, ValueMomentum is one of the largest standalone insurance-focused solutions providers to the US insurance industry.</w:t>
      </w:r>
    </w:p>
    <w:p w14:paraId="2864EF06" w14:textId="77777777" w:rsidR="00C450E0" w:rsidRPr="008938F8" w:rsidRDefault="00C450E0" w:rsidP="00C450E0">
      <w:pPr>
        <w:pStyle w:val="paragraph"/>
        <w:spacing w:before="0" w:beforeAutospacing="0" w:after="0" w:afterAutospacing="0"/>
        <w:jc w:val="both"/>
        <w:rPr>
          <w:rStyle w:val="normaltextrun"/>
          <w:rFonts w:ascii="Aptos" w:hAnsi="Aptos" w:cs="Calibri"/>
          <w:sz w:val="21"/>
          <w:szCs w:val="21"/>
          <w:lang w:val="en-US"/>
        </w:rPr>
      </w:pPr>
    </w:p>
    <w:p w14:paraId="04FA271B" w14:textId="77777777" w:rsidR="00C450E0" w:rsidRPr="007C5A5E" w:rsidRDefault="00C450E0" w:rsidP="00C450E0">
      <w:pPr>
        <w:spacing w:line="360" w:lineRule="auto"/>
        <w:rPr>
          <w:rFonts w:ascii="Aptos" w:hAnsi="Aptos" w:cstheme="minorHAnsi"/>
          <w:b/>
          <w:bCs/>
          <w:color w:val="013451" w:themeColor="accent2" w:themeShade="80"/>
          <w:sz w:val="28"/>
          <w:szCs w:val="28"/>
        </w:rPr>
      </w:pPr>
      <w:r w:rsidRPr="007C5A5E">
        <w:rPr>
          <w:rFonts w:ascii="Aptos" w:hAnsi="Aptos" w:cstheme="minorHAnsi"/>
          <w:b/>
          <w:bCs/>
          <w:color w:val="013451" w:themeColor="accent2" w:themeShade="80"/>
          <w:sz w:val="28"/>
          <w:szCs w:val="28"/>
        </w:rPr>
        <w:t>Our culture – Our fuel</w:t>
      </w:r>
    </w:p>
    <w:p w14:paraId="0BBAEF28" w14:textId="77777777" w:rsidR="00C450E0" w:rsidRPr="008938F8" w:rsidRDefault="00C450E0" w:rsidP="00C450E0">
      <w:pPr>
        <w:pStyle w:val="BodyText"/>
        <w:spacing w:before="20" w:line="254" w:lineRule="auto"/>
        <w:jc w:val="both"/>
        <w:rPr>
          <w:rFonts w:ascii="Aptos" w:hAnsi="Aptos"/>
          <w:sz w:val="21"/>
          <w:szCs w:val="21"/>
          <w:lang w:val="en-IN"/>
        </w:rPr>
      </w:pPr>
      <w:r w:rsidRPr="008938F8">
        <w:rPr>
          <w:rFonts w:ascii="Aptos" w:hAnsi="Aptos"/>
          <w:sz w:val="21"/>
          <w:szCs w:val="21"/>
          <w:lang w:val="en-IN"/>
        </w:rPr>
        <w:t>At ValueMomentum, we believe in making employees win by nurturing them from within, collaborating and looking out for each other.</w:t>
      </w:r>
    </w:p>
    <w:p w14:paraId="1D759BCA"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People first</w:t>
      </w:r>
      <w:r w:rsidRPr="008938F8">
        <w:rPr>
          <w:rFonts w:ascii="Aptos" w:hAnsi="Aptos"/>
          <w:sz w:val="21"/>
          <w:szCs w:val="21"/>
          <w:lang w:val="en-IN"/>
        </w:rPr>
        <w:t xml:space="preserve"> - We make employees win.</w:t>
      </w:r>
    </w:p>
    <w:p w14:paraId="43E64815"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Nurture leaders</w:t>
      </w:r>
      <w:r w:rsidRPr="008938F8">
        <w:rPr>
          <w:rFonts w:ascii="Aptos" w:hAnsi="Aptos"/>
          <w:sz w:val="21"/>
          <w:szCs w:val="21"/>
          <w:lang w:val="en-IN"/>
        </w:rPr>
        <w:t xml:space="preserve"> - We nurture from within.</w:t>
      </w:r>
    </w:p>
    <w:p w14:paraId="74683434"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Enjoy wins</w:t>
      </w:r>
      <w:r w:rsidRPr="008938F8">
        <w:rPr>
          <w:rFonts w:ascii="Aptos" w:hAnsi="Aptos"/>
          <w:sz w:val="21"/>
          <w:szCs w:val="21"/>
          <w:lang w:val="en-IN"/>
        </w:rPr>
        <w:t xml:space="preserve"> - Celebrating wins and creating leaders.</w:t>
      </w:r>
    </w:p>
    <w:p w14:paraId="5CA7A247"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Collaboration</w:t>
      </w:r>
      <w:r w:rsidRPr="008938F8">
        <w:rPr>
          <w:rFonts w:ascii="Aptos" w:hAnsi="Aptos"/>
          <w:sz w:val="21"/>
          <w:szCs w:val="21"/>
          <w:lang w:val="en-IN"/>
        </w:rPr>
        <w:t xml:space="preserve"> - A culture of collaboration and people-centricity.</w:t>
      </w:r>
    </w:p>
    <w:p w14:paraId="26097382"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Diversity</w:t>
      </w:r>
      <w:r w:rsidRPr="008938F8">
        <w:rPr>
          <w:rFonts w:ascii="Aptos" w:hAnsi="Aptos"/>
          <w:sz w:val="21"/>
          <w:szCs w:val="21"/>
          <w:lang w:val="en-IN"/>
        </w:rPr>
        <w:t xml:space="preserve"> - Committed to diversity, equity, and inclusion.</w:t>
      </w:r>
    </w:p>
    <w:p w14:paraId="53A1036A" w14:textId="77777777" w:rsidR="00C450E0" w:rsidRPr="008938F8" w:rsidRDefault="00C450E0" w:rsidP="00C450E0">
      <w:pPr>
        <w:pStyle w:val="BodyText"/>
        <w:numPr>
          <w:ilvl w:val="0"/>
          <w:numId w:val="4"/>
        </w:numPr>
        <w:suppressAutoHyphens w:val="0"/>
        <w:autoSpaceDE w:val="0"/>
        <w:autoSpaceDN w:val="0"/>
        <w:spacing w:before="20" w:after="0" w:line="254" w:lineRule="auto"/>
        <w:jc w:val="both"/>
        <w:rPr>
          <w:rFonts w:ascii="Aptos" w:hAnsi="Aptos"/>
          <w:sz w:val="21"/>
          <w:szCs w:val="21"/>
          <w:lang w:val="en-IN"/>
        </w:rPr>
      </w:pPr>
      <w:r w:rsidRPr="008938F8">
        <w:rPr>
          <w:rFonts w:ascii="Aptos" w:hAnsi="Aptos"/>
          <w:i/>
          <w:iCs/>
          <w:sz w:val="21"/>
          <w:szCs w:val="21"/>
          <w:lang w:val="en-IN"/>
        </w:rPr>
        <w:t>Fun</w:t>
      </w:r>
      <w:r w:rsidRPr="008938F8">
        <w:rPr>
          <w:rFonts w:ascii="Aptos" w:hAnsi="Aptos"/>
          <w:sz w:val="21"/>
          <w:szCs w:val="21"/>
          <w:lang w:val="en-IN"/>
        </w:rPr>
        <w:t xml:space="preserve"> - Help people have fun at work.</w:t>
      </w:r>
    </w:p>
    <w:p w14:paraId="630CD465" w14:textId="77777777" w:rsidR="00C450E0" w:rsidRPr="007C5A5E" w:rsidRDefault="00C450E0" w:rsidP="00C450E0">
      <w:pPr>
        <w:pStyle w:val="BodyText"/>
        <w:spacing w:before="20" w:line="254" w:lineRule="auto"/>
        <w:rPr>
          <w:rFonts w:ascii="Aptos" w:hAnsi="Aptos"/>
          <w:color w:val="013451" w:themeColor="accent2" w:themeShade="80"/>
          <w:sz w:val="21"/>
          <w:szCs w:val="21"/>
          <w:lang w:val="en-IN"/>
        </w:rPr>
      </w:pPr>
    </w:p>
    <w:p w14:paraId="7E3D0D31" w14:textId="77777777" w:rsidR="00C450E0" w:rsidRPr="007C5A5E" w:rsidRDefault="00C450E0" w:rsidP="00C450E0">
      <w:pPr>
        <w:spacing w:line="360" w:lineRule="auto"/>
        <w:jc w:val="both"/>
        <w:rPr>
          <w:rFonts w:ascii="Aptos" w:hAnsi="Aptos"/>
          <w:b/>
          <w:bCs/>
          <w:color w:val="013451" w:themeColor="accent2" w:themeShade="80"/>
          <w:sz w:val="28"/>
          <w:szCs w:val="28"/>
        </w:rPr>
      </w:pPr>
      <w:r w:rsidRPr="007C5A5E">
        <w:rPr>
          <w:rFonts w:ascii="Aptos" w:hAnsi="Aptos"/>
          <w:b/>
          <w:bCs/>
          <w:color w:val="013451" w:themeColor="accent2" w:themeShade="80"/>
          <w:sz w:val="28"/>
          <w:szCs w:val="28"/>
        </w:rPr>
        <w:t>Company benefits</w:t>
      </w:r>
    </w:p>
    <w:p w14:paraId="072FFD3A" w14:textId="77777777" w:rsidR="00C450E0" w:rsidRPr="008938F8" w:rsidRDefault="00C450E0" w:rsidP="00C450E0">
      <w:pPr>
        <w:pStyle w:val="ListParagraph"/>
        <w:widowControl/>
        <w:numPr>
          <w:ilvl w:val="0"/>
          <w:numId w:val="3"/>
        </w:numPr>
        <w:suppressAutoHyphens w:val="0"/>
        <w:contextualSpacing w:val="0"/>
        <w:rPr>
          <w:rFonts w:ascii="Aptos" w:hAnsi="Aptos" w:cstheme="minorBidi"/>
          <w:b/>
          <w:sz w:val="21"/>
        </w:rPr>
      </w:pPr>
      <w:r w:rsidRPr="008938F8">
        <w:rPr>
          <w:rFonts w:ascii="Aptos" w:hAnsi="Aptos" w:cstheme="minorBidi"/>
          <w:i/>
          <w:iCs/>
          <w:sz w:val="21"/>
        </w:rPr>
        <w:t>Compensation</w:t>
      </w:r>
      <w:r w:rsidRPr="008938F8">
        <w:rPr>
          <w:rFonts w:ascii="Aptos" w:hAnsi="Aptos" w:cstheme="minorBidi"/>
          <w:sz w:val="21"/>
        </w:rPr>
        <w:t xml:space="preserve"> - Competitive compensation package comparable to the best in the industry.</w:t>
      </w:r>
    </w:p>
    <w:p w14:paraId="57124740" w14:textId="77777777" w:rsidR="00C450E0" w:rsidRPr="008938F8" w:rsidRDefault="00C450E0" w:rsidP="00C450E0">
      <w:pPr>
        <w:pStyle w:val="ListParagraph"/>
        <w:widowControl/>
        <w:numPr>
          <w:ilvl w:val="0"/>
          <w:numId w:val="3"/>
        </w:numPr>
        <w:suppressAutoHyphens w:val="0"/>
        <w:contextualSpacing w:val="0"/>
        <w:rPr>
          <w:rFonts w:ascii="Aptos" w:hAnsi="Aptos" w:cstheme="minorBidi"/>
          <w:b/>
          <w:sz w:val="21"/>
        </w:rPr>
      </w:pPr>
      <w:r w:rsidRPr="008938F8">
        <w:rPr>
          <w:rFonts w:ascii="Aptos" w:hAnsi="Aptos" w:cstheme="minorBidi"/>
          <w:i/>
          <w:iCs/>
          <w:sz w:val="21"/>
        </w:rPr>
        <w:t>Career advancement</w:t>
      </w:r>
      <w:r w:rsidRPr="008938F8">
        <w:rPr>
          <w:rFonts w:ascii="Aptos" w:hAnsi="Aptos" w:cstheme="minorBidi"/>
          <w:sz w:val="21"/>
        </w:rPr>
        <w:t xml:space="preserve"> - Career development, coaching and mentoring programs for professional and leadership skill development. Comprehensive training and certification programs.</w:t>
      </w:r>
    </w:p>
    <w:p w14:paraId="73445064" w14:textId="77777777" w:rsidR="00C450E0" w:rsidRPr="008938F8" w:rsidRDefault="00C450E0" w:rsidP="00C450E0">
      <w:pPr>
        <w:pStyle w:val="ListParagraph"/>
        <w:widowControl/>
        <w:numPr>
          <w:ilvl w:val="0"/>
          <w:numId w:val="3"/>
        </w:numPr>
        <w:suppressAutoHyphens w:val="0"/>
        <w:contextualSpacing w:val="0"/>
        <w:rPr>
          <w:rFonts w:ascii="Aptos" w:hAnsi="Aptos" w:cstheme="minorBidi"/>
          <w:b/>
          <w:sz w:val="21"/>
        </w:rPr>
      </w:pPr>
      <w:r w:rsidRPr="008938F8">
        <w:rPr>
          <w:rFonts w:ascii="Aptos" w:hAnsi="Aptos" w:cstheme="minorBidi"/>
          <w:sz w:val="21"/>
        </w:rPr>
        <w:t xml:space="preserve">Benefits: Comprehensive health benefits, wellness, and fitness programs. </w:t>
      </w:r>
    </w:p>
    <w:p w14:paraId="1ECD0CFB" w14:textId="77777777" w:rsidR="00C450E0" w:rsidRPr="008938F8" w:rsidRDefault="00C450E0" w:rsidP="00C450E0">
      <w:pPr>
        <w:spacing w:line="270" w:lineRule="atLeast"/>
        <w:rPr>
          <w:rFonts w:ascii="Aptos" w:hAnsi="Aptos" w:cstheme="minorHAnsi"/>
          <w:sz w:val="21"/>
          <w:szCs w:val="21"/>
        </w:rPr>
      </w:pPr>
    </w:p>
    <w:p w14:paraId="3B77CE61" w14:textId="77777777" w:rsidR="00C450E0" w:rsidRPr="009B4A00" w:rsidRDefault="00C450E0" w:rsidP="00C450E0">
      <w:pPr>
        <w:spacing w:line="270" w:lineRule="atLeast"/>
        <w:jc w:val="center"/>
        <w:rPr>
          <w:rFonts w:ascii="Calibri" w:hAnsi="Calibri" w:cstheme="minorHAnsi"/>
          <w:szCs w:val="20"/>
        </w:rPr>
      </w:pPr>
      <w:r w:rsidRPr="006A5D0F">
        <w:rPr>
          <w:rFonts w:ascii="Calibri" w:hAnsi="Calibri" w:cstheme="minorHAnsi"/>
          <w:szCs w:val="20"/>
        </w:rPr>
        <w:t>****</w:t>
      </w:r>
    </w:p>
    <w:p w14:paraId="5AC43381" w14:textId="77777777" w:rsidR="00195E4C" w:rsidRPr="00212028" w:rsidRDefault="00195E4C" w:rsidP="00195E4C">
      <w:pPr>
        <w:pStyle w:val="PreformattedText"/>
        <w:jc w:val="both"/>
        <w:rPr>
          <w:rFonts w:ascii="Aptos" w:eastAsiaTheme="minorHAnsi" w:hAnsi="Aptos" w:cstheme="minorBidi"/>
          <w:sz w:val="21"/>
          <w:szCs w:val="21"/>
          <w:lang w:eastAsia="en-US" w:bidi="ar-SA"/>
        </w:rPr>
      </w:pPr>
    </w:p>
    <w:sectPr w:rsidR="00195E4C" w:rsidRPr="00212028">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A4F1" w14:textId="77777777" w:rsidR="006925E5" w:rsidRDefault="006925E5" w:rsidP="005D7B55">
      <w:pPr>
        <w:rPr>
          <w:rFonts w:hint="eastAsia"/>
        </w:rPr>
      </w:pPr>
      <w:r>
        <w:separator/>
      </w:r>
    </w:p>
  </w:endnote>
  <w:endnote w:type="continuationSeparator" w:id="0">
    <w:p w14:paraId="72017882" w14:textId="77777777" w:rsidR="006925E5" w:rsidRDefault="006925E5" w:rsidP="005D7B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BF18" w14:textId="77777777" w:rsidR="006925E5" w:rsidRDefault="006925E5" w:rsidP="005D7B55">
      <w:pPr>
        <w:rPr>
          <w:rFonts w:hint="eastAsia"/>
        </w:rPr>
      </w:pPr>
      <w:r>
        <w:separator/>
      </w:r>
    </w:p>
  </w:footnote>
  <w:footnote w:type="continuationSeparator" w:id="0">
    <w:p w14:paraId="3AB88485" w14:textId="77777777" w:rsidR="006925E5" w:rsidRDefault="006925E5" w:rsidP="005D7B5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1236" w14:textId="77777777" w:rsidR="005D7B55" w:rsidRDefault="005D7B55" w:rsidP="005D7B55">
    <w:pPr>
      <w:pStyle w:val="PreformattedText"/>
      <w:rPr>
        <w:rFonts w:hint="eastAsia"/>
      </w:rPr>
    </w:pPr>
  </w:p>
  <w:p w14:paraId="1A1C39EB" w14:textId="77777777" w:rsidR="005D7B55" w:rsidRDefault="005D7B55" w:rsidP="005D7B55">
    <w:pPr>
      <w:pStyle w:val="PreformattedText"/>
      <w:rPr>
        <w:rFonts w:hint="eastAsia"/>
      </w:rPr>
    </w:pPr>
  </w:p>
  <w:p w14:paraId="64772CB1" w14:textId="6C6C844C" w:rsidR="005D7B55" w:rsidRPr="000C56AB" w:rsidRDefault="005D7B55" w:rsidP="000C56AB">
    <w:pPr>
      <w:widowControl/>
      <w:suppressAutoHyphens w:val="0"/>
      <w:jc w:val="center"/>
      <w:rPr>
        <w:rFonts w:ascii="Calibri" w:eastAsiaTheme="minorHAnsi" w:hAnsi="Calibri" w:cstheme="minorBidi"/>
        <w:color w:val="0070C0"/>
        <w:sz w:val="36"/>
        <w:szCs w:val="36"/>
        <w:lang w:eastAsia="en-US" w:bidi="ar-SA"/>
      </w:rPr>
    </w:pPr>
    <w:r w:rsidRPr="000C56AB">
      <w:rPr>
        <w:rFonts w:ascii="Calibri" w:eastAsiaTheme="minorHAnsi" w:hAnsi="Calibri" w:cstheme="minorBidi"/>
        <w:color w:val="0070C0"/>
        <w:sz w:val="36"/>
        <w:szCs w:val="36"/>
        <w:lang w:eastAsia="en-US" w:bidi="ar-SA"/>
      </w:rPr>
      <w:t>Senior Azure DevOps Engineer</w:t>
    </w:r>
  </w:p>
  <w:p w14:paraId="3EAC7A23" w14:textId="3C682A0A" w:rsidR="005D7B55" w:rsidRDefault="005D7B55">
    <w:pPr>
      <w:pStyle w:val="Header"/>
      <w:rPr>
        <w:rFonts w:hint="eastAsia"/>
      </w:rPr>
    </w:pPr>
  </w:p>
  <w:p w14:paraId="2E39900E" w14:textId="77777777" w:rsidR="005D7B55" w:rsidRDefault="005D7B55">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06790"/>
    <w:multiLevelType w:val="hybridMultilevel"/>
    <w:tmpl w:val="92764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126C73"/>
    <w:multiLevelType w:val="hybridMultilevel"/>
    <w:tmpl w:val="8338A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321C20"/>
    <w:multiLevelType w:val="hybridMultilevel"/>
    <w:tmpl w:val="42DC5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4710D7"/>
    <w:multiLevelType w:val="hybridMultilevel"/>
    <w:tmpl w:val="7B341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0452275">
    <w:abstractNumId w:val="1"/>
  </w:num>
  <w:num w:numId="2" w16cid:durableId="374888178">
    <w:abstractNumId w:val="3"/>
  </w:num>
  <w:num w:numId="3" w16cid:durableId="66150693">
    <w:abstractNumId w:val="0"/>
  </w:num>
  <w:num w:numId="4" w16cid:durableId="1301811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41826"/>
    <w:rsid w:val="000C56AB"/>
    <w:rsid w:val="00195E4C"/>
    <w:rsid w:val="00212028"/>
    <w:rsid w:val="002D67DE"/>
    <w:rsid w:val="003960B6"/>
    <w:rsid w:val="00443047"/>
    <w:rsid w:val="005D7B55"/>
    <w:rsid w:val="00633167"/>
    <w:rsid w:val="00635C9F"/>
    <w:rsid w:val="006925E5"/>
    <w:rsid w:val="006A26E8"/>
    <w:rsid w:val="008B7019"/>
    <w:rsid w:val="009203B2"/>
    <w:rsid w:val="0098254F"/>
    <w:rsid w:val="00A3125B"/>
    <w:rsid w:val="00B204BC"/>
    <w:rsid w:val="00B562AC"/>
    <w:rsid w:val="00C450E0"/>
    <w:rsid w:val="00C5210D"/>
    <w:rsid w:val="00CD2EA4"/>
    <w:rsid w:val="00D26EE2"/>
    <w:rsid w:val="00D31BFE"/>
    <w:rsid w:val="00D34D49"/>
    <w:rsid w:val="00DB7FD8"/>
    <w:rsid w:val="00F41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9A06"/>
  <w15:docId w15:val="{19533B4B-7353-4AC9-BB27-419EE850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styleId="ListParagraph">
    <w:name w:val="List Paragraph"/>
    <w:basedOn w:val="Normal"/>
    <w:uiPriority w:val="34"/>
    <w:qFormat/>
    <w:rsid w:val="00195E4C"/>
    <w:pPr>
      <w:ind w:left="720"/>
      <w:contextualSpacing/>
    </w:pPr>
    <w:rPr>
      <w:rFonts w:cs="Mangal"/>
      <w:szCs w:val="21"/>
    </w:rPr>
  </w:style>
  <w:style w:type="character" w:customStyle="1" w:styleId="normaltextrun">
    <w:name w:val="normaltextrun"/>
    <w:basedOn w:val="DefaultParagraphFont"/>
    <w:rsid w:val="00C450E0"/>
  </w:style>
  <w:style w:type="paragraph" w:customStyle="1" w:styleId="paragraph">
    <w:name w:val="paragraph"/>
    <w:basedOn w:val="Normal"/>
    <w:rsid w:val="00C450E0"/>
    <w:pPr>
      <w:widowControl/>
      <w:suppressAutoHyphens w:val="0"/>
      <w:spacing w:before="100" w:beforeAutospacing="1" w:after="100" w:afterAutospacing="1"/>
    </w:pPr>
    <w:rPr>
      <w:rFonts w:ascii="Times New Roman" w:eastAsia="Times New Roman" w:hAnsi="Times New Roman" w:cs="Times New Roman"/>
      <w:lang w:val="en-IN" w:eastAsia="en-IN" w:bidi="ar-SA"/>
    </w:rPr>
  </w:style>
  <w:style w:type="paragraph" w:styleId="Header">
    <w:name w:val="header"/>
    <w:basedOn w:val="Normal"/>
    <w:link w:val="HeaderChar"/>
    <w:uiPriority w:val="99"/>
    <w:unhideWhenUsed/>
    <w:rsid w:val="005D7B55"/>
    <w:pPr>
      <w:tabs>
        <w:tab w:val="center" w:pos="4513"/>
        <w:tab w:val="right" w:pos="9026"/>
      </w:tabs>
    </w:pPr>
    <w:rPr>
      <w:rFonts w:cs="Mangal"/>
      <w:szCs w:val="21"/>
    </w:rPr>
  </w:style>
  <w:style w:type="character" w:customStyle="1" w:styleId="HeaderChar">
    <w:name w:val="Header Char"/>
    <w:basedOn w:val="DefaultParagraphFont"/>
    <w:link w:val="Header"/>
    <w:uiPriority w:val="99"/>
    <w:rsid w:val="005D7B55"/>
    <w:rPr>
      <w:rFonts w:cs="Mangal"/>
      <w:szCs w:val="21"/>
    </w:rPr>
  </w:style>
  <w:style w:type="paragraph" w:styleId="Footer">
    <w:name w:val="footer"/>
    <w:basedOn w:val="Normal"/>
    <w:link w:val="FooterChar"/>
    <w:uiPriority w:val="99"/>
    <w:unhideWhenUsed/>
    <w:rsid w:val="005D7B55"/>
    <w:pPr>
      <w:tabs>
        <w:tab w:val="center" w:pos="4513"/>
        <w:tab w:val="right" w:pos="9026"/>
      </w:tabs>
    </w:pPr>
    <w:rPr>
      <w:rFonts w:cs="Mangal"/>
      <w:szCs w:val="21"/>
    </w:rPr>
  </w:style>
  <w:style w:type="character" w:customStyle="1" w:styleId="FooterChar">
    <w:name w:val="Footer Char"/>
    <w:basedOn w:val="DefaultParagraphFont"/>
    <w:link w:val="Footer"/>
    <w:uiPriority w:val="99"/>
    <w:rsid w:val="005D7B55"/>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156</TotalTime>
  <Pages>2</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Srivani Vadthya</cp:lastModifiedBy>
  <cp:revision>21</cp:revision>
  <dcterms:created xsi:type="dcterms:W3CDTF">2025-07-21T09:08:00Z</dcterms:created>
  <dcterms:modified xsi:type="dcterms:W3CDTF">2025-07-22T07:04:00Z</dcterms:modified>
  <dc:language>en-US</dc:language>
</cp:coreProperties>
</file>