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9E6D" w14:textId="77777777" w:rsidR="009221D4" w:rsidRPr="009221D4" w:rsidRDefault="009221D4" w:rsidP="009221D4">
      <w:pPr>
        <w:rPr>
          <w:b/>
          <w:bCs/>
        </w:rPr>
      </w:pPr>
      <w:r w:rsidRPr="009221D4">
        <w:rPr>
          <w:b/>
          <w:bCs/>
        </w:rPr>
        <w:t>1. Resilient Infrastructure Tuning</w:t>
      </w:r>
    </w:p>
    <w:p w14:paraId="1A1AACAB" w14:textId="77777777" w:rsidR="009221D4" w:rsidRPr="009221D4" w:rsidRDefault="009221D4" w:rsidP="009221D4">
      <w:r w:rsidRPr="009221D4">
        <w:t>The app is tuned to handle a lot of data ("high-capacity") without slowing down your computer ("computational stress").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4195"/>
        <w:gridCol w:w="4712"/>
      </w:tblGrid>
      <w:tr w:rsidR="009221D4" w:rsidRPr="009221D4" w14:paraId="12397BB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C5ED359" w14:textId="77777777" w:rsidR="009221D4" w:rsidRPr="009221D4" w:rsidRDefault="009221D4" w:rsidP="009221D4">
            <w:r w:rsidRPr="009221D4">
              <w:t>Technique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DEABCA" w14:textId="77777777" w:rsidR="009221D4" w:rsidRPr="009221D4" w:rsidRDefault="009221D4" w:rsidP="009221D4">
            <w:r w:rsidRPr="009221D4">
              <w:t>How it works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5712F88" w14:textId="77777777" w:rsidR="009221D4" w:rsidRPr="009221D4" w:rsidRDefault="009221D4" w:rsidP="009221D4">
            <w:r w:rsidRPr="009221D4">
              <w:t>Why it's advanced?</w:t>
            </w:r>
          </w:p>
        </w:tc>
      </w:tr>
      <w:tr w:rsidR="009221D4" w:rsidRPr="009221D4" w14:paraId="1CEFD285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4C6A35" w14:textId="77777777" w:rsidR="009221D4" w:rsidRPr="009221D4" w:rsidRDefault="009221D4" w:rsidP="009221D4">
            <w:r w:rsidRPr="009221D4">
              <w:rPr>
                <w:b/>
                <w:bCs/>
              </w:rPr>
              <w:t>Centralized Gateways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9352B7" w14:textId="77777777" w:rsidR="009221D4" w:rsidRPr="009221D4" w:rsidRDefault="009221D4" w:rsidP="009221D4">
            <w:r w:rsidRPr="009221D4">
              <w:t>All 8+ microservices are combined into one address: localhost:8888.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6D8F9B2" w14:textId="77777777" w:rsidR="009221D4" w:rsidRPr="009221D4" w:rsidRDefault="009221D4" w:rsidP="009221D4">
            <w:r w:rsidRPr="009221D4">
              <w:t>The frontend doesn't need to know where every service is; it just talks to the Gateway.</w:t>
            </w:r>
          </w:p>
        </w:tc>
      </w:tr>
      <w:tr w:rsidR="009221D4" w:rsidRPr="009221D4" w14:paraId="6D655B2C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76BFC47" w14:textId="77777777" w:rsidR="009221D4" w:rsidRPr="009221D4" w:rsidRDefault="009221D4" w:rsidP="009221D4">
            <w:r w:rsidRPr="009221D4">
              <w:rPr>
                <w:b/>
                <w:bCs/>
              </w:rPr>
              <w:t>Axios Promise Queue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4B9FFF7" w14:textId="77777777" w:rsidR="009221D4" w:rsidRPr="009221D4" w:rsidRDefault="009221D4" w:rsidP="009221D4">
            <w:r w:rsidRPr="009221D4">
              <w:t>If your login expires, the app "pauses" your request in a hidden queue.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E9D8E35" w14:textId="77777777" w:rsidR="009221D4" w:rsidRPr="009221D4" w:rsidRDefault="009221D4" w:rsidP="009221D4">
            <w:r w:rsidRPr="009221D4">
              <w:t>You never see an error; the app fixes your login in the background and then finishes your request.</w:t>
            </w:r>
          </w:p>
        </w:tc>
      </w:tr>
      <w:tr w:rsidR="009221D4" w:rsidRPr="009221D4" w14:paraId="0BCD2F2F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67919B" w14:textId="77777777" w:rsidR="009221D4" w:rsidRPr="009221D4" w:rsidRDefault="009221D4" w:rsidP="009221D4">
            <w:r w:rsidRPr="009221D4">
              <w:rPr>
                <w:b/>
                <w:bCs/>
              </w:rPr>
              <w:t>Declarative Motion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49D36D" w14:textId="77777777" w:rsidR="009221D4" w:rsidRPr="009221D4" w:rsidRDefault="009221D4" w:rsidP="009221D4">
            <w:r w:rsidRPr="009221D4">
              <w:t>Animations use the computer's Graphics Card (GPU) instead of the CPU.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F4100EC" w14:textId="77777777" w:rsidR="009221D4" w:rsidRPr="009221D4" w:rsidRDefault="009221D4" w:rsidP="009221D4">
            <w:r w:rsidRPr="009221D4">
              <w:t>The app stays smooth even if the main processor is busy with other tasks.</w:t>
            </w:r>
          </w:p>
        </w:tc>
      </w:tr>
    </w:tbl>
    <w:p w14:paraId="5997E28F" w14:textId="77777777" w:rsidR="009221D4" w:rsidRPr="009221D4" w:rsidRDefault="009221D4" w:rsidP="009221D4">
      <w:r w:rsidRPr="009221D4">
        <w:pict w14:anchorId="36E81407">
          <v:rect id="_x0000_i1043" style="width:0;height:1.5pt" o:hralign="center" o:hrstd="t" o:hr="t" fillcolor="#a0a0a0" stroked="f"/>
        </w:pict>
      </w:r>
    </w:p>
    <w:p w14:paraId="32DB628A" w14:textId="77777777" w:rsidR="009221D4" w:rsidRPr="009221D4" w:rsidRDefault="009221D4" w:rsidP="009221D4">
      <w:pPr>
        <w:rPr>
          <w:b/>
          <w:bCs/>
        </w:rPr>
      </w:pPr>
      <w:r w:rsidRPr="009221D4">
        <w:rPr>
          <w:b/>
          <w:bCs/>
        </w:rPr>
        <w:t>2. The Fallback Queue (Silent Security)</w:t>
      </w:r>
    </w:p>
    <w:p w14:paraId="256012C3" w14:textId="77777777" w:rsidR="009221D4" w:rsidRPr="009221D4" w:rsidRDefault="009221D4" w:rsidP="009221D4">
      <w:r w:rsidRPr="009221D4">
        <w:t xml:space="preserve">This is the "Secret Weapon" of the </w:t>
      </w:r>
      <w:proofErr w:type="spellStart"/>
      <w:r w:rsidRPr="009221D4">
        <w:t>SmartSure</w:t>
      </w:r>
      <w:proofErr w:type="spellEnd"/>
      <w:r w:rsidRPr="009221D4">
        <w:t xml:space="preserve"> app. Most apps log you out immediately if your security token expires. </w:t>
      </w:r>
      <w:proofErr w:type="spellStart"/>
      <w:r w:rsidRPr="009221D4">
        <w:t>SmartSure</w:t>
      </w:r>
      <w:proofErr w:type="spellEnd"/>
      <w:r w:rsidRPr="009221D4">
        <w:t xml:space="preserve"> uses a </w:t>
      </w:r>
      <w:r w:rsidRPr="009221D4">
        <w:rPr>
          <w:b/>
          <w:bCs/>
        </w:rPr>
        <w:t>Fallback Queue</w:t>
      </w:r>
      <w:r w:rsidRPr="009221D4">
        <w:t xml:space="preserve"> to prevent this.</w:t>
      </w:r>
    </w:p>
    <w:p w14:paraId="71BC9961" w14:textId="77777777" w:rsidR="009221D4" w:rsidRPr="009221D4" w:rsidRDefault="009221D4" w:rsidP="009221D4">
      <w:r w:rsidRPr="009221D4">
        <w:rPr>
          <w:b/>
          <w:bCs/>
        </w:rPr>
        <w:t>The Silent Refresh Process:</w:t>
      </w:r>
    </w:p>
    <w:p w14:paraId="6B551692" w14:textId="77777777" w:rsidR="009221D4" w:rsidRPr="009221D4" w:rsidRDefault="009221D4" w:rsidP="009221D4">
      <w:pPr>
        <w:numPr>
          <w:ilvl w:val="0"/>
          <w:numId w:val="1"/>
        </w:numPr>
      </w:pPr>
      <w:r w:rsidRPr="009221D4">
        <w:rPr>
          <w:b/>
          <w:bCs/>
        </w:rPr>
        <w:t>Fail:</w:t>
      </w:r>
      <w:r w:rsidRPr="009221D4">
        <w:t xml:space="preserve"> A request fails with a 401 Unauthorized error.</w:t>
      </w:r>
    </w:p>
    <w:p w14:paraId="3A4FD474" w14:textId="77777777" w:rsidR="009221D4" w:rsidRPr="009221D4" w:rsidRDefault="009221D4" w:rsidP="009221D4">
      <w:pPr>
        <w:numPr>
          <w:ilvl w:val="0"/>
          <w:numId w:val="1"/>
        </w:numPr>
      </w:pPr>
      <w:r w:rsidRPr="009221D4">
        <w:rPr>
          <w:b/>
          <w:bCs/>
        </w:rPr>
        <w:t>Suspend:</w:t>
      </w:r>
      <w:r w:rsidRPr="009221D4">
        <w:t xml:space="preserve"> The app "freezes" (suspends) that request and doesn't let it fail completely.</w:t>
      </w:r>
    </w:p>
    <w:p w14:paraId="239631E5" w14:textId="77777777" w:rsidR="009221D4" w:rsidRPr="009221D4" w:rsidRDefault="009221D4" w:rsidP="009221D4">
      <w:pPr>
        <w:numPr>
          <w:ilvl w:val="0"/>
          <w:numId w:val="1"/>
        </w:numPr>
      </w:pPr>
      <w:r w:rsidRPr="009221D4">
        <w:rPr>
          <w:b/>
          <w:bCs/>
        </w:rPr>
        <w:t>Generate:</w:t>
      </w:r>
      <w:r w:rsidRPr="009221D4">
        <w:t xml:space="preserve"> It automatically calls the backend to get a fresh login token using your Refresh Token.</w:t>
      </w:r>
    </w:p>
    <w:p w14:paraId="5404EA2B" w14:textId="77777777" w:rsidR="009221D4" w:rsidRPr="009221D4" w:rsidRDefault="009221D4" w:rsidP="009221D4">
      <w:pPr>
        <w:numPr>
          <w:ilvl w:val="0"/>
          <w:numId w:val="1"/>
        </w:numPr>
      </w:pPr>
      <w:r w:rsidRPr="009221D4">
        <w:rPr>
          <w:b/>
          <w:bCs/>
        </w:rPr>
        <w:t>Reapply:</w:t>
      </w:r>
      <w:r w:rsidRPr="009221D4">
        <w:t xml:space="preserve"> Once the new token arrives, it "unfreezes" the request and sends it again with the new key.</w:t>
      </w:r>
    </w:p>
    <w:p w14:paraId="5B985481" w14:textId="77777777" w:rsidR="009221D4" w:rsidRPr="009221D4" w:rsidRDefault="009221D4" w:rsidP="009221D4">
      <w:pPr>
        <w:numPr>
          <w:ilvl w:val="0"/>
          <w:numId w:val="1"/>
        </w:numPr>
      </w:pPr>
      <w:r w:rsidRPr="009221D4">
        <w:rPr>
          <w:b/>
          <w:bCs/>
        </w:rPr>
        <w:t>Success:</w:t>
      </w:r>
      <w:r w:rsidRPr="009221D4">
        <w:t xml:space="preserve"> The user gets their data as if nothing ever happened.</w:t>
      </w:r>
    </w:p>
    <w:p w14:paraId="7DEEAD61" w14:textId="77777777" w:rsidR="009221D4" w:rsidRPr="009221D4" w:rsidRDefault="009221D4" w:rsidP="009221D4">
      <w:r w:rsidRPr="009221D4">
        <w:pict w14:anchorId="00551661">
          <v:rect id="_x0000_i1044" style="width:0;height:1.5pt" o:hralign="center" o:hrstd="t" o:hr="t" fillcolor="#a0a0a0" stroked="f"/>
        </w:pict>
      </w:r>
    </w:p>
    <w:p w14:paraId="487E5E3F" w14:textId="77777777" w:rsidR="009221D4" w:rsidRPr="009221D4" w:rsidRDefault="009221D4" w:rsidP="009221D4">
      <w:pPr>
        <w:rPr>
          <w:b/>
          <w:bCs/>
        </w:rPr>
      </w:pPr>
      <w:r w:rsidRPr="009221D4">
        <w:rPr>
          <w:b/>
          <w:bCs/>
        </w:rPr>
        <w:t>3. Multi-Threaded Recovery</w:t>
      </w:r>
    </w:p>
    <w:p w14:paraId="32F2620A" w14:textId="77777777" w:rsidR="009221D4" w:rsidRPr="009221D4" w:rsidRDefault="009221D4" w:rsidP="009221D4">
      <w:r w:rsidRPr="009221D4">
        <w:t xml:space="preserve">Because the app is built with microservices, it is designed to be </w:t>
      </w:r>
      <w:r w:rsidRPr="009221D4">
        <w:rPr>
          <w:b/>
          <w:bCs/>
        </w:rPr>
        <w:t>Fault Tolerant</w:t>
      </w:r>
      <w:r w:rsidRPr="009221D4">
        <w:t>.</w:t>
      </w:r>
    </w:p>
    <w:p w14:paraId="17A7FA98" w14:textId="77777777" w:rsidR="009221D4" w:rsidRPr="009221D4" w:rsidRDefault="009221D4" w:rsidP="009221D4">
      <w:pPr>
        <w:numPr>
          <w:ilvl w:val="0"/>
          <w:numId w:val="2"/>
        </w:numPr>
      </w:pPr>
      <w:r w:rsidRPr="009221D4">
        <w:rPr>
          <w:b/>
          <w:bCs/>
        </w:rPr>
        <w:t>Single-Node Independence:</w:t>
      </w:r>
      <w:r w:rsidRPr="009221D4">
        <w:t xml:space="preserve"> If the "Policy Service" crashes, the rest of the app (like "Login" or "User Profile") keeps working.</w:t>
      </w:r>
    </w:p>
    <w:p w14:paraId="22454E58" w14:textId="77777777" w:rsidR="009221D4" w:rsidRPr="009221D4" w:rsidRDefault="009221D4" w:rsidP="009221D4">
      <w:pPr>
        <w:numPr>
          <w:ilvl w:val="0"/>
          <w:numId w:val="2"/>
        </w:numPr>
      </w:pPr>
      <w:r w:rsidRPr="009221D4">
        <w:rPr>
          <w:b/>
          <w:bCs/>
        </w:rPr>
        <w:t>Independent Recovery:</w:t>
      </w:r>
      <w:r w:rsidRPr="009221D4">
        <w:t xml:space="preserve"> The app can "recover" a single broken service without taking the whole system offline. This ensures that a small problem doesn't turn into a "system-wide application downtime."</w:t>
      </w:r>
    </w:p>
    <w:p w14:paraId="57DB577D" w14:textId="77777777" w:rsidR="009221D4" w:rsidRPr="009221D4" w:rsidRDefault="009221D4" w:rsidP="009221D4">
      <w:r w:rsidRPr="009221D4">
        <w:lastRenderedPageBreak/>
        <w:pict w14:anchorId="5B4845CD">
          <v:rect id="_x0000_i1045" style="width:0;height:1.5pt" o:hralign="center" o:hrstd="t" o:hr="t" fillcolor="#a0a0a0" stroked="f"/>
        </w:pict>
      </w:r>
    </w:p>
    <w:p w14:paraId="14B8483B" w14:textId="77777777" w:rsidR="009221D4" w:rsidRPr="009221D4" w:rsidRDefault="009221D4" w:rsidP="009221D4">
      <w:pPr>
        <w:rPr>
          <w:b/>
          <w:bCs/>
        </w:rPr>
      </w:pPr>
      <w:r w:rsidRPr="009221D4">
        <w:rPr>
          <w:b/>
          <w:bCs/>
        </w:rPr>
        <w:t>Why this is "Advanced" Architecture:</w:t>
      </w:r>
    </w:p>
    <w:p w14:paraId="7CB7AF89" w14:textId="77777777" w:rsidR="009221D4" w:rsidRPr="009221D4" w:rsidRDefault="009221D4" w:rsidP="009221D4">
      <w:pPr>
        <w:numPr>
          <w:ilvl w:val="0"/>
          <w:numId w:val="3"/>
        </w:numPr>
      </w:pPr>
      <w:r w:rsidRPr="009221D4">
        <w:rPr>
          <w:b/>
          <w:bCs/>
        </w:rPr>
        <w:t>Invisible Power:</w:t>
      </w:r>
      <w:r w:rsidRPr="009221D4">
        <w:t xml:space="preserve"> The most advanced parts of this app are the ones the user </w:t>
      </w:r>
      <w:r w:rsidRPr="009221D4">
        <w:rPr>
          <w:i/>
          <w:iCs/>
        </w:rPr>
        <w:t>doesn't</w:t>
      </w:r>
      <w:r w:rsidRPr="009221D4">
        <w:t xml:space="preserve"> see—like the silent token refresh and the GPU-based animations.</w:t>
      </w:r>
    </w:p>
    <w:p w14:paraId="2DD60C23" w14:textId="77777777" w:rsidR="009221D4" w:rsidRPr="009221D4" w:rsidRDefault="009221D4" w:rsidP="009221D4">
      <w:pPr>
        <w:numPr>
          <w:ilvl w:val="0"/>
          <w:numId w:val="3"/>
        </w:numPr>
      </w:pPr>
      <w:r w:rsidRPr="009221D4">
        <w:rPr>
          <w:b/>
          <w:bCs/>
        </w:rPr>
        <w:t>Resilience:</w:t>
      </w:r>
      <w:r w:rsidRPr="009221D4">
        <w:t xml:space="preserve"> The app is built to handle failure. It assumes things will go wrong and has a plan (The Fallback Queue) to fix them automatically.</w:t>
      </w:r>
    </w:p>
    <w:p w14:paraId="079C6DD0" w14:textId="77777777" w:rsidR="009221D4" w:rsidRPr="009221D4" w:rsidRDefault="009221D4" w:rsidP="009221D4">
      <w:pPr>
        <w:numPr>
          <w:ilvl w:val="0"/>
          <w:numId w:val="3"/>
        </w:numPr>
      </w:pPr>
      <w:r w:rsidRPr="009221D4">
        <w:rPr>
          <w:b/>
          <w:bCs/>
        </w:rPr>
        <w:t>Scalability:</w:t>
      </w:r>
      <w:r w:rsidRPr="009221D4">
        <w:t xml:space="preserve"> By using a Centralized Gateway, you can add 100 new microservices, and the frontend code doesn't have to change at all.</w:t>
      </w:r>
    </w:p>
    <w:p w14:paraId="23765F9E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B78"/>
    <w:multiLevelType w:val="multilevel"/>
    <w:tmpl w:val="0B7C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87A3A"/>
    <w:multiLevelType w:val="multilevel"/>
    <w:tmpl w:val="9E7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985C2C"/>
    <w:multiLevelType w:val="multilevel"/>
    <w:tmpl w:val="8C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4189406">
    <w:abstractNumId w:val="0"/>
  </w:num>
  <w:num w:numId="2" w16cid:durableId="2075201694">
    <w:abstractNumId w:val="1"/>
  </w:num>
  <w:num w:numId="3" w16cid:durableId="2141655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10"/>
    <w:rsid w:val="003E7C10"/>
    <w:rsid w:val="009221D4"/>
    <w:rsid w:val="00A11969"/>
    <w:rsid w:val="00AB42D9"/>
    <w:rsid w:val="00AE7A76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95FD"/>
  <w15:chartTrackingRefBased/>
  <w15:docId w15:val="{AA77B1D5-08D0-46C6-9C7E-03CD1442F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2026-04-03T07:05:00Z</dcterms:created>
  <dcterms:modified xsi:type="dcterms:W3CDTF">2026-04-03T07:05:00Z</dcterms:modified>
</cp:coreProperties>
</file>