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EAA4" w14:textId="5FF64FD3" w:rsidR="001E501D" w:rsidRPr="00205B6C" w:rsidRDefault="003854C1" w:rsidP="00685FB6">
      <w:pPr>
        <w:pStyle w:val="Title"/>
        <w:spacing w:after="40" w:line="220" w:lineRule="auto"/>
        <w:ind w:left="0"/>
        <w:rPr>
          <w:rFonts w:ascii="Calibri" w:hAnsi="Calibri"/>
          <w:color w:val="000000"/>
          <w:sz w:val="40"/>
        </w:rPr>
      </w:pPr>
      <w:r w:rsidRPr="00205B6C">
        <w:rPr>
          <w:rFonts w:ascii="Calibri" w:hAnsi="Calibri"/>
          <w:color w:val="000000"/>
          <w:sz w:val="40"/>
        </w:rPr>
        <w:t xml:space="preserve">Mohan </w:t>
      </w:r>
      <w:r w:rsidR="00205B6C" w:rsidRPr="00205B6C">
        <w:rPr>
          <w:rFonts w:ascii="Calibri" w:hAnsi="Calibri" w:cs="Calibri"/>
          <w:color w:val="000000"/>
          <w:sz w:val="40"/>
        </w:rPr>
        <w:t>Raj S</w:t>
      </w:r>
      <w:r w:rsidRPr="00205B6C">
        <w:rPr>
          <w:rFonts w:ascii="Calibri" w:hAnsi="Calibri"/>
          <w:color w:val="000000"/>
          <w:sz w:val="40"/>
        </w:rPr>
        <w:t>enthilnathan</w:t>
      </w:r>
    </w:p>
    <w:p w14:paraId="57675990" w14:textId="006EAF5A" w:rsidR="00205B6C" w:rsidRPr="00205B6C" w:rsidRDefault="00205B6C" w:rsidP="00685FB6">
      <w:pPr>
        <w:spacing w:after="40" w:line="220" w:lineRule="auto"/>
        <w:jc w:val="left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Principal Software Engineer | Distributed Systems | AI Agents</w:t>
      </w:r>
    </w:p>
    <w:p w14:paraId="7C096C3E" w14:textId="77777777" w:rsidR="00205B6C" w:rsidRPr="00205B6C" w:rsidRDefault="00205B6C" w:rsidP="00685FB6">
      <w:pPr>
        <w:spacing w:after="80" w:line="220" w:lineRule="auto"/>
        <w:rPr>
          <w:rFonts w:ascii="Calibri" w:hAnsi="Calibri" w:cs="Calibri"/>
          <w:color w:val="000000"/>
          <w:sz w:val="20"/>
        </w:rPr>
      </w:pPr>
      <w:r w:rsidRPr="00152CBC">
        <w:rPr>
          <w:rFonts w:ascii="Calibri" w:hAnsi="Calibri" w:cs="Calibri"/>
          <w:b/>
          <w:bCs/>
          <w:color w:val="000000"/>
          <w:sz w:val="20"/>
        </w:rPr>
        <w:t>+91 9043 121 430</w:t>
      </w:r>
      <w:r w:rsidRPr="00205B6C">
        <w:rPr>
          <w:rFonts w:ascii="Calibri" w:hAnsi="Calibri" w:cs="Calibri"/>
          <w:color w:val="000000"/>
          <w:sz w:val="20"/>
        </w:rPr>
        <w:t xml:space="preserve"> | Mohansenthil92@gmail.com | Chennai, India | LinkedIn.com/in/</w:t>
      </w:r>
      <w:proofErr w:type="spellStart"/>
      <w:r w:rsidRPr="00205B6C">
        <w:rPr>
          <w:rFonts w:ascii="Calibri" w:hAnsi="Calibri" w:cs="Calibri"/>
          <w:color w:val="000000"/>
          <w:sz w:val="20"/>
        </w:rPr>
        <w:t>mohanras</w:t>
      </w:r>
      <w:proofErr w:type="spellEnd"/>
    </w:p>
    <w:p w14:paraId="3DC7CE78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PROFESSIONAL SUMMARY</w:t>
      </w:r>
    </w:p>
    <w:p w14:paraId="392B61A2" w14:textId="5C36CF9E" w:rsidR="0071059B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</w:r>
    </w:p>
    <w:p w14:paraId="2A58BC4B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SKILLS</w:t>
      </w:r>
    </w:p>
    <w:p w14:paraId="25460A68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685FB6">
        <w:rPr>
          <w:rFonts w:ascii="Calibri" w:hAnsi="Calibri" w:cs="Calibri"/>
          <w:b/>
          <w:bCs/>
          <w:color w:val="000000"/>
          <w:sz w:val="20"/>
        </w:rPr>
        <w:t>Languages:</w:t>
      </w:r>
      <w:r w:rsidRPr="00205B6C">
        <w:rPr>
          <w:rFonts w:ascii="Calibri" w:hAnsi="Calibri" w:cs="Calibri"/>
          <w:color w:val="000000"/>
          <w:sz w:val="20"/>
        </w:rPr>
        <w:t xml:space="preserve"> C#, Java, Python, JavaScript, Typescript</w:t>
      </w:r>
    </w:p>
    <w:p w14:paraId="7DB578FB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633C6A">
        <w:rPr>
          <w:rFonts w:ascii="Calibri" w:hAnsi="Calibri" w:cs="Calibri"/>
          <w:b/>
          <w:bCs/>
          <w:color w:val="000000"/>
          <w:sz w:val="20"/>
        </w:rPr>
        <w:t>AI &amp; Agents:</w:t>
      </w:r>
      <w:r w:rsidRPr="00205B6C">
        <w:rPr>
          <w:rFonts w:ascii="Calibri" w:hAnsi="Calibri" w:cs="Calibri"/>
          <w:color w:val="000000"/>
          <w:sz w:val="20"/>
        </w:rPr>
        <w:t xml:space="preserve"> Claude Agent SDK, AWS Bedrock, </w:t>
      </w:r>
      <w:proofErr w:type="spellStart"/>
      <w:r w:rsidRPr="00205B6C">
        <w:rPr>
          <w:rFonts w:ascii="Calibri" w:hAnsi="Calibri" w:cs="Calibri"/>
          <w:color w:val="000000"/>
          <w:sz w:val="20"/>
        </w:rPr>
        <w:t>LangChain</w:t>
      </w:r>
      <w:proofErr w:type="spellEnd"/>
      <w:r w:rsidRPr="00205B6C">
        <w:rPr>
          <w:rFonts w:ascii="Calibri" w:hAnsi="Calibri" w:cs="Calibri"/>
          <w:color w:val="000000"/>
          <w:sz w:val="20"/>
        </w:rPr>
        <w:t>, RAG pipelines</w:t>
      </w:r>
    </w:p>
    <w:p w14:paraId="717809B3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6F28F5">
        <w:rPr>
          <w:rFonts w:ascii="Calibri" w:hAnsi="Calibri" w:cs="Calibri"/>
          <w:b/>
          <w:bCs/>
          <w:color w:val="000000"/>
          <w:sz w:val="20"/>
        </w:rPr>
        <w:t>Frameworks:</w:t>
      </w:r>
      <w:r w:rsidRPr="00205B6C">
        <w:rPr>
          <w:rFonts w:ascii="Calibri" w:hAnsi="Calibri" w:cs="Calibri"/>
          <w:color w:val="000000"/>
          <w:sz w:val="20"/>
        </w:rPr>
        <w:t xml:space="preserve"> .NET Core, Spring Boot, Django, React, Angular, Node.js</w:t>
      </w:r>
    </w:p>
    <w:p w14:paraId="1500D5DA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FF7922">
        <w:rPr>
          <w:rFonts w:ascii="Calibri" w:hAnsi="Calibri" w:cs="Calibri"/>
          <w:b/>
          <w:bCs/>
          <w:color w:val="000000"/>
          <w:sz w:val="20"/>
        </w:rPr>
        <w:t>Cloud &amp; DevOps:</w:t>
      </w:r>
      <w:r w:rsidRPr="00205B6C">
        <w:rPr>
          <w:rFonts w:ascii="Calibri" w:hAnsi="Calibri" w:cs="Calibri"/>
          <w:color w:val="000000"/>
          <w:sz w:val="20"/>
        </w:rPr>
        <w:t xml:space="preserve"> Azure, GCP, AWS, Kubernetes, Docker, Redis, Nginx, TeamCity, Azure DevOps, Git</w:t>
      </w:r>
    </w:p>
    <w:p w14:paraId="2DEA14CF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F213C7">
        <w:rPr>
          <w:rFonts w:ascii="Calibri" w:hAnsi="Calibri" w:cs="Calibri"/>
          <w:b/>
          <w:bCs/>
          <w:color w:val="000000"/>
          <w:sz w:val="20"/>
        </w:rPr>
        <w:t xml:space="preserve">Data: </w:t>
      </w:r>
      <w:r w:rsidRPr="00205B6C">
        <w:rPr>
          <w:rFonts w:ascii="Calibri" w:hAnsi="Calibri" w:cs="Calibri"/>
          <w:color w:val="000000"/>
          <w:sz w:val="20"/>
        </w:rPr>
        <w:t>PostgreSQL, Cosmos DB, Kafka, RabbitMQ</w:t>
      </w:r>
    </w:p>
    <w:p w14:paraId="7C91420C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60F20">
        <w:rPr>
          <w:rFonts w:ascii="Calibri" w:hAnsi="Calibri" w:cs="Calibri"/>
          <w:b/>
          <w:bCs/>
          <w:color w:val="000000"/>
          <w:sz w:val="20"/>
        </w:rPr>
        <w:t>Observability:</w:t>
      </w:r>
      <w:r w:rsidRPr="00205B6C">
        <w:rPr>
          <w:rFonts w:ascii="Calibri" w:hAnsi="Calibri" w:cs="Calibri"/>
          <w:color w:val="000000"/>
          <w:sz w:val="20"/>
        </w:rPr>
        <w:t xml:space="preserve"> Prometheus, Grafana, Datadog, Splunk</w:t>
      </w:r>
    </w:p>
    <w:p w14:paraId="635B6076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CD5409">
        <w:rPr>
          <w:rFonts w:ascii="Calibri" w:hAnsi="Calibri" w:cs="Calibri"/>
          <w:b/>
          <w:bCs/>
          <w:color w:val="000000"/>
          <w:sz w:val="20"/>
        </w:rPr>
        <w:t>Architecture:</w:t>
      </w:r>
      <w:r w:rsidRPr="00205B6C">
        <w:rPr>
          <w:rFonts w:ascii="Calibri" w:hAnsi="Calibri" w:cs="Calibri"/>
          <w:color w:val="000000"/>
          <w:sz w:val="20"/>
        </w:rPr>
        <w:t xml:space="preserve"> Microservices, Event-Driven, CQRS, Domain-Driven Design, SOLID</w:t>
      </w:r>
    </w:p>
    <w:p w14:paraId="1EDBCDC6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PROFESSIONAL EXPERIENCE</w:t>
      </w:r>
    </w:p>
    <w:p w14:paraId="4F211250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Gen (Formerly NortonLifeLock / Symantec) - Chennai | Jan 2017 – Present</w:t>
      </w:r>
    </w:p>
    <w:p w14:paraId="0E2A331A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Principal Software Engineer (Jul 2023) | Senior SWE (Aug 2020) | SWE (Jan 2017)</w:t>
      </w:r>
    </w:p>
    <w:p w14:paraId="5A1D696D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Multi-Tenant Web Portal:</w:t>
      </w:r>
    </w:p>
    <w:p w14:paraId="5C837504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Architected and delivered a cloud-native multi-tenant platform using .NET Core, React, Azure, Redis, and Cosmos DB; scaled across Norton, Avast, and Avira serving 400K daily active users.</w:t>
      </w:r>
    </w:p>
    <w:p w14:paraId="50B23ABC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Built AI-powered test triage (Claude Agent SDK) and automated defect remediation framework resolving up to 60% of regression failures without human intervention.</w:t>
      </w:r>
    </w:p>
    <w:p w14:paraId="5C925C09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Engineered an AWS Bedrock tool to summarize discussions and auto-generate Jira stories and defects from test results.</w:t>
      </w:r>
    </w:p>
    <w:p w14:paraId="35D3B056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Architected a security layer using OpenID Connect and RESTful APIs for distributed multi-tenant auth.</w:t>
      </w:r>
    </w:p>
    <w:p w14:paraId="1E2113FC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Optimized Cosmos DB queries (selective fields, custom indexing) and integrated Redis cache for cross-server sync.</w:t>
      </w:r>
    </w:p>
    <w:p w14:paraId="6845E3BD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Email Guardian:</w:t>
      </w:r>
    </w:p>
    <w:p w14:paraId="0D123591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 xml:space="preserve">Designed Feedback Loop enhancements with automatic re-scans via Pub/Sub; built a high-throughput Metrics API using Kafka and GCP </w:t>
      </w:r>
      <w:proofErr w:type="spellStart"/>
      <w:r w:rsidRPr="00205B6C">
        <w:rPr>
          <w:rFonts w:ascii="Calibri" w:hAnsi="Calibri" w:cs="Calibri"/>
          <w:color w:val="000000"/>
          <w:sz w:val="20"/>
        </w:rPr>
        <w:t>BigQuery</w:t>
      </w:r>
      <w:proofErr w:type="spellEnd"/>
      <w:r w:rsidRPr="00205B6C">
        <w:rPr>
          <w:rFonts w:ascii="Calibri" w:hAnsi="Calibri" w:cs="Calibri"/>
          <w:color w:val="000000"/>
          <w:sz w:val="20"/>
        </w:rPr>
        <w:t xml:space="preserve"> for real-time analytics.</w:t>
      </w:r>
    </w:p>
    <w:p w14:paraId="7D5B8E50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Implemented Database Sharding for horizontal scalability, enabling Norton tenant onboarding.</w:t>
      </w:r>
    </w:p>
    <w:p w14:paraId="1A292847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Migrated Nginx to free tier via custom open source auth modules, reducing licensing costs.</w:t>
      </w:r>
    </w:p>
    <w:p w14:paraId="757C2117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Developed a microservice orchestrator using RabbitMQ for scalable message-driven workflows, processing ~43M emails scanned per day.</w:t>
      </w:r>
    </w:p>
    <w:p w14:paraId="2FF2AFFE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Leadership:</w:t>
      </w:r>
    </w:p>
    <w:p w14:paraId="69E00A29" w14:textId="4921A1BA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 xml:space="preserve">Mentored a team of 15 engineers, led code reviews, and championed knowledge-sharing sessions and design discussions. Led AI tool adoption </w:t>
      </w:r>
      <w:r w:rsidR="00980BE7" w:rsidRPr="00205B6C">
        <w:rPr>
          <w:rFonts w:ascii="Calibri" w:hAnsi="Calibri" w:cs="Calibri"/>
          <w:color w:val="000000"/>
          <w:sz w:val="20"/>
        </w:rPr>
        <w:t>includes</w:t>
      </w:r>
      <w:r w:rsidRPr="00205B6C">
        <w:rPr>
          <w:rFonts w:ascii="Calibri" w:hAnsi="Calibri" w:cs="Calibri"/>
          <w:color w:val="000000"/>
          <w:sz w:val="20"/>
        </w:rPr>
        <w:t xml:space="preserve"> prompt engineering and spec design across the team.</w:t>
      </w:r>
    </w:p>
    <w:p w14:paraId="3E99CA1A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HCL Technologies (Client: Cisco Systems) - Chennai | Mar 2015 – Dec 2016</w:t>
      </w:r>
    </w:p>
    <w:p w14:paraId="62E11B30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Member Technical Staff</w:t>
      </w:r>
    </w:p>
    <w:p w14:paraId="2E88A7A7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Developed REST APIs and backend services for Cisco Identity Services Engine (ISE).</w:t>
      </w:r>
    </w:p>
    <w:p w14:paraId="67742879" w14:textId="77777777" w:rsidR="00205B6C" w:rsidRPr="00205B6C" w:rsidRDefault="00205B6C" w:rsidP="00685FB6">
      <w:pPr>
        <w:spacing w:before="40" w:line="220" w:lineRule="auto"/>
        <w:rPr>
          <w:rFonts w:ascii="Calibri" w:hAnsi="Calibri" w:cs="Calibri"/>
          <w:b/>
          <w:color w:val="000000"/>
          <w:sz w:val="20"/>
        </w:rPr>
      </w:pPr>
      <w:r w:rsidRPr="00205B6C">
        <w:rPr>
          <w:rFonts w:ascii="Calibri" w:hAnsi="Calibri" w:cs="Calibri"/>
          <w:b/>
          <w:color w:val="000000"/>
          <w:sz w:val="20"/>
        </w:rPr>
        <w:t>Amazon Development Center — Chennai | Oct 2013 – Mar 2015</w:t>
      </w:r>
    </w:p>
    <w:p w14:paraId="3D4CE9E7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Device Associate</w:t>
      </w:r>
    </w:p>
    <w:p w14:paraId="0BCDA23C" w14:textId="77777777" w:rsidR="00205B6C" w:rsidRPr="00205B6C" w:rsidRDefault="00205B6C" w:rsidP="00685FB6">
      <w:pPr>
        <w:pStyle w:val="ListBullet"/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Owned module-level testing for Amazon Fire Phone &amp; Kindle devices, automating key test cases to enhance release quality.</w:t>
      </w:r>
    </w:p>
    <w:p w14:paraId="4F75332E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EDUCATION</w:t>
      </w:r>
    </w:p>
    <w:p w14:paraId="4BC79B22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B. Tech in Information Technology</w:t>
      </w:r>
    </w:p>
    <w:p w14:paraId="1CFDC40C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Anna University</w:t>
      </w:r>
    </w:p>
    <w:p w14:paraId="0F9F564C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2013</w:t>
      </w:r>
    </w:p>
    <w:p w14:paraId="060281FE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CERTIFICATIONS</w:t>
      </w:r>
    </w:p>
    <w:p w14:paraId="338619AE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Microsoft Certified: Azure Fundamentals (AZ-900) – 2022</w:t>
      </w:r>
    </w:p>
    <w:p w14:paraId="33260344" w14:textId="77777777" w:rsidR="00205B6C" w:rsidRPr="00205B6C" w:rsidRDefault="00205B6C" w:rsidP="00685FB6">
      <w:pPr>
        <w:spacing w:before="40" w:after="20" w:line="220" w:lineRule="auto"/>
        <w:rPr>
          <w:rFonts w:ascii="Calibri" w:hAnsi="Calibri" w:cs="Calibri"/>
          <w:b/>
          <w:color w:val="000000"/>
        </w:rPr>
      </w:pPr>
      <w:r w:rsidRPr="00205B6C">
        <w:rPr>
          <w:rFonts w:ascii="Calibri" w:hAnsi="Calibri" w:cs="Calibri"/>
          <w:b/>
          <w:color w:val="000000"/>
        </w:rPr>
        <w:t>PATENT</w:t>
      </w:r>
    </w:p>
    <w:p w14:paraId="3A2B72E6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Systems and Methods for Restricting Capture of Self-Portrait Images on Mobile Devices</w:t>
      </w:r>
    </w:p>
    <w:p w14:paraId="71E49F94" w14:textId="77777777" w:rsidR="00205B6C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Patent No: 11528355</w:t>
      </w:r>
    </w:p>
    <w:p w14:paraId="3F69EB01" w14:textId="4F119DEE" w:rsidR="00F00D23" w:rsidRPr="00205B6C" w:rsidRDefault="00205B6C" w:rsidP="00685FB6">
      <w:pPr>
        <w:spacing w:line="220" w:lineRule="auto"/>
        <w:rPr>
          <w:rFonts w:ascii="Calibri" w:hAnsi="Calibri" w:cs="Calibri"/>
          <w:color w:val="000000"/>
          <w:sz w:val="20"/>
        </w:rPr>
      </w:pPr>
      <w:r w:rsidRPr="00205B6C">
        <w:rPr>
          <w:rFonts w:ascii="Calibri" w:hAnsi="Calibri" w:cs="Calibri"/>
          <w:color w:val="000000"/>
          <w:sz w:val="20"/>
        </w:rPr>
        <w:t>Issued: Dec 13, 2022</w:t>
      </w:r>
    </w:p>
    <w:sectPr w:rsidR="00F00D23" w:rsidRPr="00205B6C" w:rsidSect="00685FB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280" w:footer="2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8B53" w14:textId="77777777" w:rsidR="008C372B" w:rsidRDefault="008C372B"/>
  </w:endnote>
  <w:endnote w:type="continuationSeparator" w:id="0">
    <w:p w14:paraId="27833D2A" w14:textId="77777777" w:rsidR="008C372B" w:rsidRDefault="008C37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20C0" w14:textId="77777777" w:rsidR="0072314B" w:rsidRDefault="00723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8E8C" w14:textId="77777777" w:rsidR="0072314B" w:rsidRPr="00685FB6" w:rsidRDefault="0072314B" w:rsidP="00685FB6">
    <w:pPr>
      <w:pStyle w:val="Footer"/>
      <w:spacing w:line="20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4BF" w14:textId="77777777" w:rsidR="0072314B" w:rsidRDefault="00723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5CAA" w14:textId="77777777" w:rsidR="008C372B" w:rsidRDefault="008C372B"/>
  </w:footnote>
  <w:footnote w:type="continuationSeparator" w:id="0">
    <w:p w14:paraId="52341C0C" w14:textId="77777777" w:rsidR="008C372B" w:rsidRDefault="008C37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2CB5" w14:textId="77777777" w:rsidR="0072314B" w:rsidRDefault="00723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6356D" w14:textId="77777777" w:rsidR="0072314B" w:rsidRPr="00685FB6" w:rsidRDefault="0072314B" w:rsidP="00685FB6">
    <w:pPr>
      <w:pStyle w:val="Header"/>
      <w:spacing w:line="20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5C80" w14:textId="77777777" w:rsidR="0072314B" w:rsidRDefault="00723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38F"/>
    <w:multiLevelType w:val="hybridMultilevel"/>
    <w:tmpl w:val="EDF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5FEB"/>
    <w:multiLevelType w:val="hybridMultilevel"/>
    <w:tmpl w:val="18DCF5E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16108F"/>
    <w:multiLevelType w:val="hybridMultilevel"/>
    <w:tmpl w:val="568E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465"/>
    <w:multiLevelType w:val="hybridMultilevel"/>
    <w:tmpl w:val="993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407188197">
    <w:abstractNumId w:val="4"/>
  </w:num>
  <w:num w:numId="7" w16cid:durableId="496726745">
    <w:abstractNumId w:val="6"/>
  </w:num>
  <w:num w:numId="8" w16cid:durableId="374889841">
    <w:abstractNumId w:val="8"/>
  </w:num>
  <w:num w:numId="9" w16cid:durableId="20282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C1"/>
    <w:rsid w:val="00014529"/>
    <w:rsid w:val="00021D70"/>
    <w:rsid w:val="00022580"/>
    <w:rsid w:val="00031F75"/>
    <w:rsid w:val="00032185"/>
    <w:rsid w:val="00036F36"/>
    <w:rsid w:val="0003764C"/>
    <w:rsid w:val="000429E8"/>
    <w:rsid w:val="000560FB"/>
    <w:rsid w:val="0006738A"/>
    <w:rsid w:val="00072D85"/>
    <w:rsid w:val="000811F5"/>
    <w:rsid w:val="0008656C"/>
    <w:rsid w:val="00091A41"/>
    <w:rsid w:val="00095C65"/>
    <w:rsid w:val="000A084B"/>
    <w:rsid w:val="000A2CBE"/>
    <w:rsid w:val="000A7ED7"/>
    <w:rsid w:val="000B296B"/>
    <w:rsid w:val="000B4F36"/>
    <w:rsid w:val="000B5626"/>
    <w:rsid w:val="000B5697"/>
    <w:rsid w:val="000B5F5C"/>
    <w:rsid w:val="000B6EAD"/>
    <w:rsid w:val="000F02BE"/>
    <w:rsid w:val="000F7A67"/>
    <w:rsid w:val="001173DF"/>
    <w:rsid w:val="0012082E"/>
    <w:rsid w:val="0012175E"/>
    <w:rsid w:val="00122C81"/>
    <w:rsid w:val="0013031A"/>
    <w:rsid w:val="001346DD"/>
    <w:rsid w:val="0014310A"/>
    <w:rsid w:val="00152CBC"/>
    <w:rsid w:val="00161D19"/>
    <w:rsid w:val="00170571"/>
    <w:rsid w:val="00170B43"/>
    <w:rsid w:val="00174664"/>
    <w:rsid w:val="0017577C"/>
    <w:rsid w:val="00176954"/>
    <w:rsid w:val="00177B28"/>
    <w:rsid w:val="00185888"/>
    <w:rsid w:val="001C5E52"/>
    <w:rsid w:val="001E501D"/>
    <w:rsid w:val="00205B6C"/>
    <w:rsid w:val="00206C33"/>
    <w:rsid w:val="0020706D"/>
    <w:rsid w:val="0021183F"/>
    <w:rsid w:val="00224A0C"/>
    <w:rsid w:val="00224DEE"/>
    <w:rsid w:val="00227151"/>
    <w:rsid w:val="00243F28"/>
    <w:rsid w:val="0024585F"/>
    <w:rsid w:val="00257458"/>
    <w:rsid w:val="00260F20"/>
    <w:rsid w:val="00266CCB"/>
    <w:rsid w:val="0027097E"/>
    <w:rsid w:val="00283052"/>
    <w:rsid w:val="002907F5"/>
    <w:rsid w:val="002978D2"/>
    <w:rsid w:val="002A0907"/>
    <w:rsid w:val="002A23A6"/>
    <w:rsid w:val="002A38D2"/>
    <w:rsid w:val="002A70DE"/>
    <w:rsid w:val="002B0629"/>
    <w:rsid w:val="002B2893"/>
    <w:rsid w:val="002C581F"/>
    <w:rsid w:val="002D56C3"/>
    <w:rsid w:val="002D706C"/>
    <w:rsid w:val="002E432C"/>
    <w:rsid w:val="002E5EF5"/>
    <w:rsid w:val="002E6BF1"/>
    <w:rsid w:val="002F2ECC"/>
    <w:rsid w:val="002F4DF2"/>
    <w:rsid w:val="00300958"/>
    <w:rsid w:val="0030223E"/>
    <w:rsid w:val="00303AD3"/>
    <w:rsid w:val="00307FD9"/>
    <w:rsid w:val="00313787"/>
    <w:rsid w:val="0032072C"/>
    <w:rsid w:val="003217E9"/>
    <w:rsid w:val="003269E0"/>
    <w:rsid w:val="003273EC"/>
    <w:rsid w:val="00334B87"/>
    <w:rsid w:val="00342A90"/>
    <w:rsid w:val="003449BC"/>
    <w:rsid w:val="003450B1"/>
    <w:rsid w:val="00356D7D"/>
    <w:rsid w:val="003572B8"/>
    <w:rsid w:val="00362431"/>
    <w:rsid w:val="0037036D"/>
    <w:rsid w:val="003747C4"/>
    <w:rsid w:val="00374892"/>
    <w:rsid w:val="00375F2A"/>
    <w:rsid w:val="003805ED"/>
    <w:rsid w:val="00382A26"/>
    <w:rsid w:val="00384B19"/>
    <w:rsid w:val="003854C1"/>
    <w:rsid w:val="003905A5"/>
    <w:rsid w:val="003936A8"/>
    <w:rsid w:val="00397D76"/>
    <w:rsid w:val="003A087E"/>
    <w:rsid w:val="003A1C4E"/>
    <w:rsid w:val="003A3737"/>
    <w:rsid w:val="003A4E29"/>
    <w:rsid w:val="003B0C50"/>
    <w:rsid w:val="003C6102"/>
    <w:rsid w:val="003D10AC"/>
    <w:rsid w:val="003D16F8"/>
    <w:rsid w:val="003D331F"/>
    <w:rsid w:val="003D346C"/>
    <w:rsid w:val="003D3987"/>
    <w:rsid w:val="003D3C07"/>
    <w:rsid w:val="003F1ADA"/>
    <w:rsid w:val="003F293F"/>
    <w:rsid w:val="003F5C0F"/>
    <w:rsid w:val="003F6959"/>
    <w:rsid w:val="00411429"/>
    <w:rsid w:val="004132C1"/>
    <w:rsid w:val="00417043"/>
    <w:rsid w:val="0042422C"/>
    <w:rsid w:val="00425671"/>
    <w:rsid w:val="00427C8E"/>
    <w:rsid w:val="0044718E"/>
    <w:rsid w:val="004568AD"/>
    <w:rsid w:val="004649D1"/>
    <w:rsid w:val="0047020C"/>
    <w:rsid w:val="00473A63"/>
    <w:rsid w:val="0047484C"/>
    <w:rsid w:val="004756F3"/>
    <w:rsid w:val="00476FC3"/>
    <w:rsid w:val="00495C10"/>
    <w:rsid w:val="004A4229"/>
    <w:rsid w:val="004B1A4A"/>
    <w:rsid w:val="004B79F8"/>
    <w:rsid w:val="004C0DB9"/>
    <w:rsid w:val="004C321D"/>
    <w:rsid w:val="004C3C29"/>
    <w:rsid w:val="004E2DD8"/>
    <w:rsid w:val="004E3F56"/>
    <w:rsid w:val="004F3FAB"/>
    <w:rsid w:val="004F625C"/>
    <w:rsid w:val="00506683"/>
    <w:rsid w:val="005103A1"/>
    <w:rsid w:val="00513E7B"/>
    <w:rsid w:val="00514A8A"/>
    <w:rsid w:val="00515A1C"/>
    <w:rsid w:val="00523241"/>
    <w:rsid w:val="005273D4"/>
    <w:rsid w:val="00527443"/>
    <w:rsid w:val="00532C15"/>
    <w:rsid w:val="0055062C"/>
    <w:rsid w:val="0055578F"/>
    <w:rsid w:val="0055754E"/>
    <w:rsid w:val="00571059"/>
    <w:rsid w:val="00573071"/>
    <w:rsid w:val="005831CA"/>
    <w:rsid w:val="00585C4D"/>
    <w:rsid w:val="005933EA"/>
    <w:rsid w:val="0059560C"/>
    <w:rsid w:val="0059592D"/>
    <w:rsid w:val="00597CC2"/>
    <w:rsid w:val="005A3039"/>
    <w:rsid w:val="005A3B0F"/>
    <w:rsid w:val="005A7CC7"/>
    <w:rsid w:val="005D2F97"/>
    <w:rsid w:val="005D6C60"/>
    <w:rsid w:val="005D777D"/>
    <w:rsid w:val="005D7CA2"/>
    <w:rsid w:val="005E0F86"/>
    <w:rsid w:val="005E3E66"/>
    <w:rsid w:val="005E6DC8"/>
    <w:rsid w:val="005F16D4"/>
    <w:rsid w:val="005F3EBE"/>
    <w:rsid w:val="005F6FF0"/>
    <w:rsid w:val="005F73C2"/>
    <w:rsid w:val="0061410C"/>
    <w:rsid w:val="00617215"/>
    <w:rsid w:val="00621B2E"/>
    <w:rsid w:val="00633C6A"/>
    <w:rsid w:val="006344DD"/>
    <w:rsid w:val="00636E3B"/>
    <w:rsid w:val="00637FDC"/>
    <w:rsid w:val="00644244"/>
    <w:rsid w:val="006444E5"/>
    <w:rsid w:val="0065653D"/>
    <w:rsid w:val="0065772F"/>
    <w:rsid w:val="00664FAB"/>
    <w:rsid w:val="00667350"/>
    <w:rsid w:val="00685FB6"/>
    <w:rsid w:val="006A1D0E"/>
    <w:rsid w:val="006A5ABA"/>
    <w:rsid w:val="006B7891"/>
    <w:rsid w:val="006C19AA"/>
    <w:rsid w:val="006C5BAE"/>
    <w:rsid w:val="006F0273"/>
    <w:rsid w:val="006F28F5"/>
    <w:rsid w:val="0071059B"/>
    <w:rsid w:val="00710962"/>
    <w:rsid w:val="0072314B"/>
    <w:rsid w:val="00727CB2"/>
    <w:rsid w:val="00735D34"/>
    <w:rsid w:val="00744C3A"/>
    <w:rsid w:val="00744FB4"/>
    <w:rsid w:val="007538DD"/>
    <w:rsid w:val="00772B75"/>
    <w:rsid w:val="00776FE0"/>
    <w:rsid w:val="007809B6"/>
    <w:rsid w:val="007A3C8C"/>
    <w:rsid w:val="007B279C"/>
    <w:rsid w:val="007B40E8"/>
    <w:rsid w:val="007C1B2D"/>
    <w:rsid w:val="007D2305"/>
    <w:rsid w:val="007D4BB7"/>
    <w:rsid w:val="007E600B"/>
    <w:rsid w:val="007F3B35"/>
    <w:rsid w:val="007F6E4F"/>
    <w:rsid w:val="008079F7"/>
    <w:rsid w:val="00813B6C"/>
    <w:rsid w:val="00815342"/>
    <w:rsid w:val="00822140"/>
    <w:rsid w:val="0082232D"/>
    <w:rsid w:val="00841BBD"/>
    <w:rsid w:val="00851654"/>
    <w:rsid w:val="00860D16"/>
    <w:rsid w:val="00862E37"/>
    <w:rsid w:val="00873202"/>
    <w:rsid w:val="00887F0B"/>
    <w:rsid w:val="00890C20"/>
    <w:rsid w:val="0089111C"/>
    <w:rsid w:val="008A17DA"/>
    <w:rsid w:val="008A1A01"/>
    <w:rsid w:val="008B41BD"/>
    <w:rsid w:val="008B5027"/>
    <w:rsid w:val="008B5FA4"/>
    <w:rsid w:val="008B63A0"/>
    <w:rsid w:val="008C2667"/>
    <w:rsid w:val="008C2B72"/>
    <w:rsid w:val="008C372B"/>
    <w:rsid w:val="008C57C3"/>
    <w:rsid w:val="008E02D7"/>
    <w:rsid w:val="008F53F9"/>
    <w:rsid w:val="00920374"/>
    <w:rsid w:val="00930110"/>
    <w:rsid w:val="0093170B"/>
    <w:rsid w:val="0093443E"/>
    <w:rsid w:val="00937FCB"/>
    <w:rsid w:val="009428AF"/>
    <w:rsid w:val="009459AB"/>
    <w:rsid w:val="0095322D"/>
    <w:rsid w:val="009622A9"/>
    <w:rsid w:val="00980BE7"/>
    <w:rsid w:val="009A65AA"/>
    <w:rsid w:val="009A74DF"/>
    <w:rsid w:val="009B42C8"/>
    <w:rsid w:val="009C07EC"/>
    <w:rsid w:val="009D438C"/>
    <w:rsid w:val="009D580B"/>
    <w:rsid w:val="009E49B3"/>
    <w:rsid w:val="009F3E84"/>
    <w:rsid w:val="009F7DBF"/>
    <w:rsid w:val="00A141B3"/>
    <w:rsid w:val="00A23D13"/>
    <w:rsid w:val="00A24BAB"/>
    <w:rsid w:val="00A43764"/>
    <w:rsid w:val="00A4544A"/>
    <w:rsid w:val="00A45452"/>
    <w:rsid w:val="00A505D6"/>
    <w:rsid w:val="00A57851"/>
    <w:rsid w:val="00A775A9"/>
    <w:rsid w:val="00A818CB"/>
    <w:rsid w:val="00A82332"/>
    <w:rsid w:val="00A90E48"/>
    <w:rsid w:val="00AA00E1"/>
    <w:rsid w:val="00AA1A41"/>
    <w:rsid w:val="00AA2AE3"/>
    <w:rsid w:val="00AA4EB7"/>
    <w:rsid w:val="00AC301F"/>
    <w:rsid w:val="00AC4D65"/>
    <w:rsid w:val="00AD4CA3"/>
    <w:rsid w:val="00AE34FE"/>
    <w:rsid w:val="00AE3C25"/>
    <w:rsid w:val="00AE3DA9"/>
    <w:rsid w:val="00AF6D07"/>
    <w:rsid w:val="00B00999"/>
    <w:rsid w:val="00B03055"/>
    <w:rsid w:val="00B04576"/>
    <w:rsid w:val="00B31D0B"/>
    <w:rsid w:val="00B3629A"/>
    <w:rsid w:val="00B5033B"/>
    <w:rsid w:val="00B52AE8"/>
    <w:rsid w:val="00B55C57"/>
    <w:rsid w:val="00B63FD0"/>
    <w:rsid w:val="00B64679"/>
    <w:rsid w:val="00B720CD"/>
    <w:rsid w:val="00B95DE4"/>
    <w:rsid w:val="00BA39E2"/>
    <w:rsid w:val="00BA6D61"/>
    <w:rsid w:val="00BC2610"/>
    <w:rsid w:val="00BE3B1B"/>
    <w:rsid w:val="00BE7944"/>
    <w:rsid w:val="00BF10F6"/>
    <w:rsid w:val="00BF786E"/>
    <w:rsid w:val="00C014C0"/>
    <w:rsid w:val="00C051E3"/>
    <w:rsid w:val="00C162FE"/>
    <w:rsid w:val="00C175B0"/>
    <w:rsid w:val="00C23E71"/>
    <w:rsid w:val="00C26004"/>
    <w:rsid w:val="00C3048F"/>
    <w:rsid w:val="00C33E6B"/>
    <w:rsid w:val="00C3524A"/>
    <w:rsid w:val="00C43CF1"/>
    <w:rsid w:val="00C57CE4"/>
    <w:rsid w:val="00C64726"/>
    <w:rsid w:val="00C661A1"/>
    <w:rsid w:val="00C75074"/>
    <w:rsid w:val="00C76FBE"/>
    <w:rsid w:val="00C822C6"/>
    <w:rsid w:val="00CA0C28"/>
    <w:rsid w:val="00CA6C41"/>
    <w:rsid w:val="00CB28C9"/>
    <w:rsid w:val="00CB4CA0"/>
    <w:rsid w:val="00CC2631"/>
    <w:rsid w:val="00CC5BD5"/>
    <w:rsid w:val="00CD4321"/>
    <w:rsid w:val="00CD5409"/>
    <w:rsid w:val="00D031D3"/>
    <w:rsid w:val="00D1720F"/>
    <w:rsid w:val="00D17C53"/>
    <w:rsid w:val="00D17F45"/>
    <w:rsid w:val="00D20A76"/>
    <w:rsid w:val="00D233BD"/>
    <w:rsid w:val="00D4650F"/>
    <w:rsid w:val="00D503A5"/>
    <w:rsid w:val="00D507BA"/>
    <w:rsid w:val="00D64621"/>
    <w:rsid w:val="00D64F03"/>
    <w:rsid w:val="00D70666"/>
    <w:rsid w:val="00D82E84"/>
    <w:rsid w:val="00D920AB"/>
    <w:rsid w:val="00D92199"/>
    <w:rsid w:val="00D9695B"/>
    <w:rsid w:val="00D97291"/>
    <w:rsid w:val="00DB683A"/>
    <w:rsid w:val="00DD003B"/>
    <w:rsid w:val="00DF2B1E"/>
    <w:rsid w:val="00DF528B"/>
    <w:rsid w:val="00E16069"/>
    <w:rsid w:val="00E23469"/>
    <w:rsid w:val="00E240F4"/>
    <w:rsid w:val="00E60BEA"/>
    <w:rsid w:val="00E66ADC"/>
    <w:rsid w:val="00E70E94"/>
    <w:rsid w:val="00E724A0"/>
    <w:rsid w:val="00E775CE"/>
    <w:rsid w:val="00E96396"/>
    <w:rsid w:val="00EA1621"/>
    <w:rsid w:val="00EA651B"/>
    <w:rsid w:val="00EB3841"/>
    <w:rsid w:val="00EC2BEA"/>
    <w:rsid w:val="00EC57E8"/>
    <w:rsid w:val="00ED1583"/>
    <w:rsid w:val="00ED1EC8"/>
    <w:rsid w:val="00EF12CA"/>
    <w:rsid w:val="00EF2717"/>
    <w:rsid w:val="00EF6F27"/>
    <w:rsid w:val="00F00D23"/>
    <w:rsid w:val="00F04125"/>
    <w:rsid w:val="00F06F30"/>
    <w:rsid w:val="00F17874"/>
    <w:rsid w:val="00F213C7"/>
    <w:rsid w:val="00F6163A"/>
    <w:rsid w:val="00F622BA"/>
    <w:rsid w:val="00F64F66"/>
    <w:rsid w:val="00F73259"/>
    <w:rsid w:val="00F73851"/>
    <w:rsid w:val="00F801AA"/>
    <w:rsid w:val="00FA5CE3"/>
    <w:rsid w:val="00FB2F20"/>
    <w:rsid w:val="00FB3052"/>
    <w:rsid w:val="00FB7CFD"/>
    <w:rsid w:val="00FD5A08"/>
    <w:rsid w:val="00FD6718"/>
    <w:rsid w:val="00FE794C"/>
    <w:rsid w:val="00FF0D5E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6357"/>
  <w15:chartTrackingRefBased/>
  <w15:docId w15:val="{6D606F88-99BB-48C9-BBA4-762A8D5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7231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14B"/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31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14B"/>
    <w:rPr>
      <w:rFonts w:cs="Open Sans"/>
      <w:color w:val="747474" w:themeColor="background2" w:themeShade="80"/>
      <w:position w:val="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33C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nRaj.Senthilnath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D3D502-9721-427F-BDE7-6E2D799F6503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be9c54cc-3857-435f-8236-2d25b3b2840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299</TotalTime>
  <Pages>1</Pages>
  <Words>436</Words>
  <Characters>2778</Characters>
  <Application>Microsoft Office Word</Application>
  <DocSecurity>2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Senthilnathan</dc:creator>
  <cp:keywords/>
  <dc:description/>
  <cp:lastModifiedBy>Mohan Raj Senthilnathan</cp:lastModifiedBy>
  <cp:revision>405</cp:revision>
  <cp:lastPrinted>2026-07-30T05:39:00Z</cp:lastPrinted>
  <dcterms:created xsi:type="dcterms:W3CDTF">2026-04-30T02:30:00Z</dcterms:created>
  <dcterms:modified xsi:type="dcterms:W3CDTF">2026-07-30T05:53:00Z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