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60" w:before="0" w:line="288" w:lineRule="auto"/>
        <w:rPr>
          <w:rFonts w:ascii="Roboto" w:cs="Roboto" w:eastAsia="Roboto" w:hAnsi="Roboto"/>
          <w:color w:val="111111"/>
          <w:sz w:val="45"/>
          <w:szCs w:val="45"/>
        </w:rPr>
      </w:pPr>
      <w:bookmarkStart w:colFirst="0" w:colLast="0" w:name="_q4tt5cn313c8" w:id="0"/>
      <w:bookmarkEnd w:id="0"/>
      <w:r w:rsidDel="00000000" w:rsidR="00000000" w:rsidRPr="00000000">
        <w:rPr>
          <w:rFonts w:ascii="Roboto" w:cs="Roboto" w:eastAsia="Roboto" w:hAnsi="Roboto"/>
          <w:color w:val="111111"/>
          <w:sz w:val="45"/>
          <w:szCs w:val="45"/>
          <w:rtl w:val="0"/>
        </w:rPr>
        <w:t xml:space="preserve">NoMoreSymbols</w:t>
      </w:r>
    </w:p>
    <w:p w:rsidR="00000000" w:rsidDel="00000000" w:rsidP="00000000" w:rsidRDefault="00000000" w:rsidRPr="00000000" w14:paraId="00000002">
      <w:pPr>
        <w:pStyle w:val="Heading2"/>
        <w:keepNext w:val="0"/>
        <w:keepLines w:val="0"/>
        <w:shd w:fill="ffffff" w:val="clear"/>
        <w:spacing w:after="160" w:before="0" w:line="288" w:lineRule="auto"/>
        <w:rPr>
          <w:rFonts w:ascii="Roboto" w:cs="Roboto" w:eastAsia="Roboto" w:hAnsi="Roboto"/>
          <w:color w:val="111111"/>
          <w:sz w:val="31"/>
          <w:szCs w:val="31"/>
        </w:rPr>
      </w:pPr>
      <w:bookmarkStart w:colFirst="0" w:colLast="0" w:name="_q4tt5cn313c8" w:id="0"/>
      <w:bookmarkEnd w:id="0"/>
      <w:r w:rsidDel="00000000" w:rsidR="00000000" w:rsidRPr="00000000">
        <w:rPr>
          <w:rFonts w:ascii="Roboto" w:cs="Roboto" w:eastAsia="Roboto" w:hAnsi="Roboto"/>
          <w:color w:val="111111"/>
          <w:sz w:val="31"/>
          <w:szCs w:val="31"/>
          <w:rtl w:val="0"/>
        </w:rPr>
        <w:t xml:space="preserve">Marks: 100</w:t>
      </w:r>
    </w:p>
    <w:p w:rsidR="00000000" w:rsidDel="00000000" w:rsidP="00000000" w:rsidRDefault="00000000" w:rsidRPr="00000000" w14:paraId="00000003">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wxwh1f6l7en4" w:id="1"/>
      <w:bookmarkEnd w:id="1"/>
      <w:r w:rsidDel="00000000" w:rsidR="00000000" w:rsidRPr="00000000">
        <w:rPr>
          <w:rFonts w:ascii="Roboto" w:cs="Roboto" w:eastAsia="Roboto" w:hAnsi="Roboto"/>
          <w:color w:val="333333"/>
          <w:sz w:val="30"/>
          <w:szCs w:val="30"/>
          <w:rtl w:val="0"/>
        </w:rPr>
        <w:t xml:space="preserve">Problem Description</w:t>
      </w:r>
    </w:p>
    <w:p w:rsidR="00000000" w:rsidDel="00000000" w:rsidP="00000000" w:rsidRDefault="00000000" w:rsidRPr="00000000" w14:paraId="00000004">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Prabhu excels at typing letters but struggles with symbols and numbers. To simplify, he decided to represent mathematical expressions using words. For numbers, he mentions each digit individually with the character 'c' to signify the entire word representing the number. Prabhu exclusively uses lowercase letters as he's not proficient with shift keys or caps lock.</w:t>
      </w:r>
    </w:p>
    <w:p w:rsidR="00000000" w:rsidDel="00000000" w:rsidP="00000000" w:rsidRDefault="00000000" w:rsidRPr="00000000" w14:paraId="00000005">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For instance</w:t>
      </w:r>
    </w:p>
    <w:p w:rsidR="00000000" w:rsidDel="00000000" w:rsidP="00000000" w:rsidRDefault="00000000" w:rsidRPr="00000000" w14:paraId="00000006">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111 is written as oneconecone</w:t>
      </w:r>
    </w:p>
    <w:p w:rsidR="00000000" w:rsidDel="00000000" w:rsidP="00000000" w:rsidRDefault="00000000" w:rsidRPr="00000000" w14:paraId="00000007">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120 is written as onectwoczero</w:t>
      </w:r>
    </w:p>
    <w:p w:rsidR="00000000" w:rsidDel="00000000" w:rsidP="00000000" w:rsidRDefault="00000000" w:rsidRPr="00000000" w14:paraId="00000008">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For a single operation: Operation Operand1 Operand2</w:t>
      </w:r>
    </w:p>
    <w:p w:rsidR="00000000" w:rsidDel="00000000" w:rsidP="00000000" w:rsidRDefault="00000000" w:rsidRPr="00000000" w14:paraId="00000009">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Example: "add one two" represents 1+2.</w:t>
      </w:r>
    </w:p>
    <w:p w:rsidR="00000000" w:rsidDel="00000000" w:rsidP="00000000" w:rsidRDefault="00000000" w:rsidRPr="00000000" w14:paraId="0000000A">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For two functions: Operation1 Operation2 Operand1 Operand2 Operand3</w:t>
      </w:r>
    </w:p>
    <w:p w:rsidR="00000000" w:rsidDel="00000000" w:rsidP="00000000" w:rsidRDefault="00000000" w:rsidRPr="00000000" w14:paraId="0000000B">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Example: "add mul twoctwo threecone two" equals (22*31)+2.</w:t>
      </w:r>
    </w:p>
    <w:p w:rsidR="00000000" w:rsidDel="00000000" w:rsidP="00000000" w:rsidRDefault="00000000" w:rsidRPr="00000000" w14:paraId="0000000C">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For another variation: Operation1 Operand1 Operation2 Operand2 Operand3</w:t>
      </w:r>
    </w:p>
    <w:p w:rsidR="00000000" w:rsidDel="00000000" w:rsidP="00000000" w:rsidRDefault="00000000" w:rsidRPr="00000000" w14:paraId="0000000D">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Example: "add oneconecone div onectwoczeroczero twoctwo" equals 111+(1200/22).</w:t>
      </w:r>
    </w:p>
    <w:p w:rsidR="00000000" w:rsidDel="00000000" w:rsidP="00000000" w:rsidRDefault="00000000" w:rsidRPr="00000000" w14:paraId="0000000E">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Prabhu uses the following operations:</w:t>
      </w:r>
    </w:p>
    <w:p w:rsidR="00000000" w:rsidDel="00000000" w:rsidP="00000000" w:rsidRDefault="00000000" w:rsidRPr="00000000" w14:paraId="0000000F">
      <w:pPr>
        <w:numPr>
          <w:ilvl w:val="0"/>
          <w:numId w:val="1"/>
        </w:numPr>
        <w:spacing w:after="0" w:afterAutospacing="0" w:before="220" w:lineRule="auto"/>
        <w:ind w:left="1480" w:hanging="360"/>
        <w:jc w:val="both"/>
      </w:pPr>
      <w:r w:rsidDel="00000000" w:rsidR="00000000" w:rsidRPr="00000000">
        <w:rPr>
          <w:color w:val="222222"/>
          <w:sz w:val="21"/>
          <w:szCs w:val="21"/>
          <w:rtl w:val="0"/>
        </w:rPr>
        <w:t xml:space="preserve">add for addition (e.g., 2+2=4).</w:t>
      </w:r>
    </w:p>
    <w:p w:rsidR="00000000" w:rsidDel="00000000" w:rsidP="00000000" w:rsidRDefault="00000000" w:rsidRPr="00000000" w14:paraId="00000010">
      <w:pPr>
        <w:numPr>
          <w:ilvl w:val="0"/>
          <w:numId w:val="1"/>
        </w:numPr>
        <w:spacing w:after="0" w:afterAutospacing="0" w:before="0" w:beforeAutospacing="0" w:lineRule="auto"/>
        <w:ind w:left="1480" w:hanging="360"/>
        <w:jc w:val="both"/>
      </w:pPr>
      <w:r w:rsidDel="00000000" w:rsidR="00000000" w:rsidRPr="00000000">
        <w:rPr>
          <w:color w:val="222222"/>
          <w:sz w:val="21"/>
          <w:szCs w:val="21"/>
          <w:rtl w:val="0"/>
        </w:rPr>
        <w:t xml:space="preserve">sub for subtraction (e.g., 2-2=0).</w:t>
      </w:r>
    </w:p>
    <w:p w:rsidR="00000000" w:rsidDel="00000000" w:rsidP="00000000" w:rsidRDefault="00000000" w:rsidRPr="00000000" w14:paraId="00000011">
      <w:pPr>
        <w:numPr>
          <w:ilvl w:val="0"/>
          <w:numId w:val="1"/>
        </w:numPr>
        <w:spacing w:after="0" w:afterAutospacing="0" w:before="0" w:beforeAutospacing="0" w:lineRule="auto"/>
        <w:ind w:left="1480" w:hanging="360"/>
        <w:jc w:val="both"/>
      </w:pPr>
      <w:r w:rsidDel="00000000" w:rsidR="00000000" w:rsidRPr="00000000">
        <w:rPr>
          <w:color w:val="222222"/>
          <w:sz w:val="21"/>
          <w:szCs w:val="21"/>
          <w:rtl w:val="0"/>
        </w:rPr>
        <w:t xml:space="preserve">mul for multiplication (e.g., 2*2=4).</w:t>
      </w:r>
    </w:p>
    <w:p w:rsidR="00000000" w:rsidDel="00000000" w:rsidP="00000000" w:rsidRDefault="00000000" w:rsidRPr="00000000" w14:paraId="00000012">
      <w:pPr>
        <w:numPr>
          <w:ilvl w:val="0"/>
          <w:numId w:val="1"/>
        </w:numPr>
        <w:spacing w:after="0" w:afterAutospacing="0" w:before="0" w:beforeAutospacing="0" w:lineRule="auto"/>
        <w:ind w:left="1480" w:hanging="360"/>
        <w:jc w:val="both"/>
      </w:pPr>
      <w:r w:rsidDel="00000000" w:rsidR="00000000" w:rsidRPr="00000000">
        <w:rPr>
          <w:color w:val="222222"/>
          <w:sz w:val="21"/>
          <w:szCs w:val="21"/>
          <w:rtl w:val="0"/>
        </w:rPr>
        <w:t xml:space="preserve">rem for remainder (e.g., 2%2=0).</w:t>
      </w:r>
    </w:p>
    <w:p w:rsidR="00000000" w:rsidDel="00000000" w:rsidP="00000000" w:rsidRDefault="00000000" w:rsidRPr="00000000" w14:paraId="00000013">
      <w:pPr>
        <w:numPr>
          <w:ilvl w:val="0"/>
          <w:numId w:val="1"/>
        </w:numPr>
        <w:spacing w:after="460" w:before="0" w:beforeAutospacing="0" w:lineRule="auto"/>
        <w:ind w:left="1480" w:hanging="360"/>
        <w:jc w:val="both"/>
      </w:pPr>
      <w:r w:rsidDel="00000000" w:rsidR="00000000" w:rsidRPr="00000000">
        <w:rPr>
          <w:color w:val="222222"/>
          <w:sz w:val="21"/>
          <w:szCs w:val="21"/>
          <w:rtl w:val="0"/>
        </w:rPr>
        <w:t xml:space="preserve">pow for power (e.g., 2^2=4).</w:t>
      </w:r>
    </w:p>
    <w:p w:rsidR="00000000" w:rsidDel="00000000" w:rsidP="00000000" w:rsidRDefault="00000000" w:rsidRPr="00000000" w14:paraId="00000014">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To convert and evaluate Prabhu's mathematical expression, output the result in numbers. If any word cannot be resolved as an operation or operand during evaluation, print "expression evaluation stopped invalid words present" If all words are recognized but the expression cannot be solved, print "expression is not complete or invalid"</w:t>
      </w:r>
    </w:p>
    <w:p w:rsidR="00000000" w:rsidDel="00000000" w:rsidP="00000000" w:rsidRDefault="00000000" w:rsidRPr="00000000" w14:paraId="00000015">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Note:</w:t>
      </w:r>
    </w:p>
    <w:p w:rsidR="00000000" w:rsidDel="00000000" w:rsidP="00000000" w:rsidRDefault="00000000" w:rsidRPr="00000000" w14:paraId="00000016">
      <w:pPr>
        <w:numPr>
          <w:ilvl w:val="0"/>
          <w:numId w:val="2"/>
        </w:numPr>
        <w:spacing w:after="0" w:afterAutospacing="0" w:before="220" w:lineRule="auto"/>
        <w:ind w:left="1480" w:hanging="360"/>
        <w:jc w:val="both"/>
      </w:pPr>
      <w:r w:rsidDel="00000000" w:rsidR="00000000" w:rsidRPr="00000000">
        <w:rPr>
          <w:color w:val="222222"/>
          <w:sz w:val="21"/>
          <w:szCs w:val="21"/>
          <w:rtl w:val="0"/>
        </w:rPr>
        <w:t xml:space="preserve">The input does not contain float or negative numbers.</w:t>
      </w:r>
    </w:p>
    <w:p w:rsidR="00000000" w:rsidDel="00000000" w:rsidP="00000000" w:rsidRDefault="00000000" w:rsidRPr="00000000" w14:paraId="00000017">
      <w:pPr>
        <w:numPr>
          <w:ilvl w:val="0"/>
          <w:numId w:val="2"/>
        </w:numPr>
        <w:spacing w:after="460" w:before="0" w:beforeAutospacing="0" w:lineRule="auto"/>
        <w:ind w:left="1480" w:hanging="360"/>
        <w:jc w:val="both"/>
      </w:pPr>
      <w:r w:rsidDel="00000000" w:rsidR="00000000" w:rsidRPr="00000000">
        <w:rPr>
          <w:color w:val="222222"/>
          <w:sz w:val="21"/>
          <w:szCs w:val="21"/>
          <w:rtl w:val="0"/>
        </w:rPr>
        <w:t xml:space="preserve">Verify the correctness of words first, followed by correctness of expression.</w:t>
      </w:r>
    </w:p>
    <w:p w:rsidR="00000000" w:rsidDel="00000000" w:rsidP="00000000" w:rsidRDefault="00000000" w:rsidRPr="00000000" w14:paraId="00000018">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y8vd7wl41k6j" w:id="2"/>
      <w:bookmarkEnd w:id="2"/>
      <w:r w:rsidDel="00000000" w:rsidR="00000000" w:rsidRPr="00000000">
        <w:rPr>
          <w:rFonts w:ascii="Roboto" w:cs="Roboto" w:eastAsia="Roboto" w:hAnsi="Roboto"/>
          <w:color w:val="333333"/>
          <w:sz w:val="30"/>
          <w:szCs w:val="30"/>
          <w:rtl w:val="0"/>
        </w:rPr>
        <w:t xml:space="preserve">Constraints</w:t>
      </w:r>
    </w:p>
    <w:p w:rsidR="00000000" w:rsidDel="00000000" w:rsidP="00000000" w:rsidRDefault="00000000" w:rsidRPr="00000000" w14:paraId="00000019">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 &lt; Characters in the first line including space &lt; 100</w:t>
      </w:r>
    </w:p>
    <w:p w:rsidR="00000000" w:rsidDel="00000000" w:rsidP="00000000" w:rsidRDefault="00000000" w:rsidRPr="00000000" w14:paraId="0000001A">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 &lt; Operands in the expression &lt; 20</w:t>
      </w:r>
    </w:p>
    <w:p w:rsidR="00000000" w:rsidDel="00000000" w:rsidP="00000000" w:rsidRDefault="00000000" w:rsidRPr="00000000" w14:paraId="0000001B">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c8cscizm4wk" w:id="3"/>
      <w:bookmarkEnd w:id="3"/>
      <w:r w:rsidDel="00000000" w:rsidR="00000000" w:rsidRPr="00000000">
        <w:rPr>
          <w:rFonts w:ascii="Roboto" w:cs="Roboto" w:eastAsia="Roboto" w:hAnsi="Roboto"/>
          <w:color w:val="333333"/>
          <w:sz w:val="30"/>
          <w:szCs w:val="30"/>
          <w:rtl w:val="0"/>
        </w:rPr>
        <w:t xml:space="preserve">Input</w:t>
      </w:r>
    </w:p>
    <w:p w:rsidR="00000000" w:rsidDel="00000000" w:rsidP="00000000" w:rsidRDefault="00000000" w:rsidRPr="00000000" w14:paraId="0000001C">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Single line denoting the expression.</w:t>
      </w:r>
    </w:p>
    <w:p w:rsidR="00000000" w:rsidDel="00000000" w:rsidP="00000000" w:rsidRDefault="00000000" w:rsidRPr="00000000" w14:paraId="0000001D">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5m8ekjxu7fbi" w:id="4"/>
      <w:bookmarkEnd w:id="4"/>
      <w:r w:rsidDel="00000000" w:rsidR="00000000" w:rsidRPr="00000000">
        <w:rPr>
          <w:rFonts w:ascii="Roboto" w:cs="Roboto" w:eastAsia="Roboto" w:hAnsi="Roboto"/>
          <w:color w:val="333333"/>
          <w:sz w:val="30"/>
          <w:szCs w:val="30"/>
          <w:rtl w:val="0"/>
        </w:rPr>
        <w:t xml:space="preserve">Output</w:t>
      </w:r>
    </w:p>
    <w:p w:rsidR="00000000" w:rsidDel="00000000" w:rsidP="00000000" w:rsidRDefault="00000000" w:rsidRPr="00000000" w14:paraId="0000001E">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Single integer repersenting the result of the expression evalutated in numbers not in words.</w:t>
      </w:r>
    </w:p>
    <w:p w:rsidR="00000000" w:rsidDel="00000000" w:rsidP="00000000" w:rsidRDefault="00000000" w:rsidRPr="00000000" w14:paraId="0000001F">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ac8n51a0wx33" w:id="5"/>
      <w:bookmarkEnd w:id="5"/>
      <w:r w:rsidDel="00000000" w:rsidR="00000000" w:rsidRPr="00000000">
        <w:rPr>
          <w:rFonts w:ascii="Roboto" w:cs="Roboto" w:eastAsia="Roboto" w:hAnsi="Roboto"/>
          <w:color w:val="333333"/>
          <w:sz w:val="30"/>
          <w:szCs w:val="30"/>
          <w:rtl w:val="0"/>
        </w:rPr>
        <w:t xml:space="preserve">Time Limit (secs)</w:t>
      </w:r>
    </w:p>
    <w:p w:rsidR="00000000" w:rsidDel="00000000" w:rsidP="00000000" w:rsidRDefault="00000000" w:rsidRPr="00000000" w14:paraId="00000020">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w:t>
      </w:r>
    </w:p>
    <w:p w:rsidR="00000000" w:rsidDel="00000000" w:rsidP="00000000" w:rsidRDefault="00000000" w:rsidRPr="00000000" w14:paraId="00000021">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m6bcbtl2wmvi" w:id="6"/>
      <w:bookmarkEnd w:id="6"/>
      <w:r w:rsidDel="00000000" w:rsidR="00000000" w:rsidRPr="00000000">
        <w:rPr>
          <w:rFonts w:ascii="Roboto" w:cs="Roboto" w:eastAsia="Roboto" w:hAnsi="Roboto"/>
          <w:color w:val="333333"/>
          <w:sz w:val="30"/>
          <w:szCs w:val="30"/>
          <w:rtl w:val="0"/>
        </w:rPr>
        <w:t xml:space="preserve">Examples</w:t>
      </w:r>
    </w:p>
    <w:p w:rsidR="00000000" w:rsidDel="00000000" w:rsidP="00000000" w:rsidRDefault="00000000" w:rsidRPr="00000000" w14:paraId="00000022">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Input</w:t>
      </w:r>
    </w:p>
    <w:p w:rsidR="00000000" w:rsidDel="00000000" w:rsidP="00000000" w:rsidRDefault="00000000" w:rsidRPr="00000000" w14:paraId="00000023">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add one sub twochundered one</w:t>
      </w:r>
    </w:p>
    <w:p w:rsidR="00000000" w:rsidDel="00000000" w:rsidP="00000000" w:rsidRDefault="00000000" w:rsidRPr="00000000" w14:paraId="00000024">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Output</w:t>
      </w:r>
    </w:p>
    <w:p w:rsidR="00000000" w:rsidDel="00000000" w:rsidP="00000000" w:rsidRDefault="00000000" w:rsidRPr="00000000" w14:paraId="00000025">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expression evaluation stopped invalid words present</w:t>
      </w:r>
    </w:p>
    <w:p w:rsidR="00000000" w:rsidDel="00000000" w:rsidP="00000000" w:rsidRDefault="00000000" w:rsidRPr="00000000" w14:paraId="00000026">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Explanation</w:t>
      </w:r>
    </w:p>
    <w:p w:rsidR="00000000" w:rsidDel="00000000" w:rsidP="00000000" w:rsidRDefault="00000000" w:rsidRPr="00000000" w14:paraId="00000027">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In word twochundred, hundred is not a valid word only zero to nine can be used</w:t>
      </w:r>
    </w:p>
    <w:p w:rsidR="00000000" w:rsidDel="00000000" w:rsidP="00000000" w:rsidRDefault="00000000" w:rsidRPr="00000000" w14:paraId="00000028">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Example 2</w:t>
      </w:r>
    </w:p>
    <w:p w:rsidR="00000000" w:rsidDel="00000000" w:rsidP="00000000" w:rsidRDefault="00000000" w:rsidRPr="00000000" w14:paraId="00000029">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Input</w:t>
      </w:r>
    </w:p>
    <w:p w:rsidR="00000000" w:rsidDel="00000000" w:rsidP="00000000" w:rsidRDefault="00000000" w:rsidRPr="00000000" w14:paraId="0000002A">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five mul six six fourcninecnine zero</w:t>
      </w:r>
    </w:p>
    <w:p w:rsidR="00000000" w:rsidDel="00000000" w:rsidP="00000000" w:rsidRDefault="00000000" w:rsidRPr="00000000" w14:paraId="0000002B">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Ouput</w:t>
      </w:r>
    </w:p>
    <w:p w:rsidR="00000000" w:rsidDel="00000000" w:rsidP="00000000" w:rsidRDefault="00000000" w:rsidRPr="00000000" w14:paraId="0000002C">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expression is not complete or invalid</w:t>
      </w:r>
    </w:p>
    <w:p w:rsidR="00000000" w:rsidDel="00000000" w:rsidP="00000000" w:rsidRDefault="00000000" w:rsidRPr="00000000" w14:paraId="0000002D">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Explanation</w:t>
      </w:r>
    </w:p>
    <w:p w:rsidR="00000000" w:rsidDel="00000000" w:rsidP="00000000" w:rsidRDefault="00000000" w:rsidRPr="00000000" w14:paraId="0000002E">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Everywords in the expression is valid but the expression cannot be evaluated only mul operation is found there. After executing, there are still other words are left so the expression is not complete or invalid</w:t>
      </w:r>
    </w:p>
    <w:p w:rsidR="00000000" w:rsidDel="00000000" w:rsidP="00000000" w:rsidRDefault="00000000" w:rsidRPr="00000000" w14:paraId="0000002F">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Example 3</w:t>
      </w:r>
    </w:p>
    <w:p w:rsidR="00000000" w:rsidDel="00000000" w:rsidP="00000000" w:rsidRDefault="00000000" w:rsidRPr="00000000" w14:paraId="00000030">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Input</w:t>
      </w:r>
    </w:p>
    <w:p w:rsidR="00000000" w:rsidDel="00000000" w:rsidP="00000000" w:rsidRDefault="00000000" w:rsidRPr="00000000" w14:paraId="00000031">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mul add sub six five oneczero two</w:t>
      </w:r>
    </w:p>
    <w:p w:rsidR="00000000" w:rsidDel="00000000" w:rsidP="00000000" w:rsidRDefault="00000000" w:rsidRPr="00000000" w14:paraId="00000032">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Ouput</w:t>
      </w:r>
    </w:p>
    <w:p w:rsidR="00000000" w:rsidDel="00000000" w:rsidP="00000000" w:rsidRDefault="00000000" w:rsidRPr="00000000" w14:paraId="00000033">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22</w:t>
      </w:r>
    </w:p>
    <w:p w:rsidR="00000000" w:rsidDel="00000000" w:rsidP="00000000" w:rsidRDefault="00000000" w:rsidRPr="00000000" w14:paraId="00000034">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Explanation</w:t>
      </w:r>
    </w:p>
    <w:p w:rsidR="00000000" w:rsidDel="00000000" w:rsidP="00000000" w:rsidRDefault="00000000" w:rsidRPr="00000000" w14:paraId="00000035">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The above prabhu expression represents ((6-5)+10)*2</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