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1D397" w14:textId="77777777" w:rsidR="007F27A4" w:rsidRDefault="007F27A4" w:rsidP="007F27A4">
      <w:pPr>
        <w:pStyle w:val="Heading1"/>
      </w:pPr>
      <w:r>
        <w:rPr>
          <w:rStyle w:val="text-4505230f--headingh700-04e1a2a3--textcontentfamily-49a318e1"/>
        </w:rPr>
        <w:t>List of Directives</w:t>
      </w:r>
    </w:p>
    <w:p w14:paraId="65FF0BE3" w14:textId="77777777" w:rsidR="007F27A4" w:rsidRDefault="007F27A4" w:rsidP="007F27A4">
      <w:pPr>
        <w:pStyle w:val="blockparagraph-544a408c"/>
      </w:pPr>
      <w:r>
        <w:rPr>
          <w:rStyle w:val="text-4505230f--texth400-3033861f--textcontentfamily-49a318e1"/>
        </w:rPr>
        <w:t>The configuration file consists of the following directives:</w:t>
      </w:r>
    </w:p>
    <w:p w14:paraId="047800F9" w14:textId="77777777" w:rsidR="007F27A4" w:rsidRDefault="007F27A4" w:rsidP="007F27A4">
      <w:pPr>
        <w:pStyle w:val="blockparagraph-544a408c--nomargin-acdf7afa"/>
        <w:numPr>
          <w:ilvl w:val="0"/>
          <w:numId w:val="1"/>
        </w:numPr>
      </w:pPr>
      <w:r>
        <w:rPr>
          <w:rStyle w:val="Strong"/>
        </w:rPr>
        <w:t>source</w:t>
      </w:r>
      <w:r>
        <w:rPr>
          <w:rStyle w:val="text-4505230f--texth400-3033861f--textcontentfamily-49a318e1"/>
        </w:rPr>
        <w:t xml:space="preserve"> directives determine the input sources.</w:t>
      </w:r>
    </w:p>
    <w:p w14:paraId="0ACA0D74" w14:textId="77777777" w:rsidR="007F27A4" w:rsidRDefault="007F27A4" w:rsidP="007F27A4">
      <w:pPr>
        <w:pStyle w:val="blockparagraph-544a408c--nomargin-acdf7afa"/>
        <w:numPr>
          <w:ilvl w:val="0"/>
          <w:numId w:val="1"/>
        </w:numPr>
      </w:pPr>
      <w:r>
        <w:rPr>
          <w:rStyle w:val="Strong"/>
        </w:rPr>
        <w:t>match</w:t>
      </w:r>
      <w:r>
        <w:rPr>
          <w:rStyle w:val="text-4505230f--texth400-3033861f--textcontentfamily-49a318e1"/>
        </w:rPr>
        <w:t xml:space="preserve"> directives determine the output destinations.</w:t>
      </w:r>
    </w:p>
    <w:p w14:paraId="0472C913" w14:textId="77777777" w:rsidR="007F27A4" w:rsidRDefault="007F27A4" w:rsidP="007F27A4">
      <w:pPr>
        <w:pStyle w:val="blockparagraph-544a408c--nomargin-acdf7afa"/>
        <w:numPr>
          <w:ilvl w:val="0"/>
          <w:numId w:val="1"/>
        </w:numPr>
      </w:pPr>
      <w:r>
        <w:rPr>
          <w:rStyle w:val="Strong"/>
        </w:rPr>
        <w:t>filter</w:t>
      </w:r>
      <w:r>
        <w:rPr>
          <w:rStyle w:val="text-4505230f--texth400-3033861f--textcontentfamily-49a318e1"/>
        </w:rPr>
        <w:t xml:space="preserve"> directives determine the event processing pipelines.</w:t>
      </w:r>
    </w:p>
    <w:p w14:paraId="42989EA4" w14:textId="77777777" w:rsidR="007F27A4" w:rsidRDefault="007F27A4" w:rsidP="007F27A4">
      <w:pPr>
        <w:pStyle w:val="blockparagraph-544a408c--nomargin-acdf7afa"/>
        <w:numPr>
          <w:ilvl w:val="0"/>
          <w:numId w:val="1"/>
        </w:numPr>
      </w:pPr>
      <w:r>
        <w:rPr>
          <w:rStyle w:val="Strong"/>
        </w:rPr>
        <w:t>system</w:t>
      </w:r>
      <w:r>
        <w:rPr>
          <w:rStyle w:val="text-4505230f--texth400-3033861f--textcontentfamily-49a318e1"/>
        </w:rPr>
        <w:t xml:space="preserve"> directives set system wide configuration.</w:t>
      </w:r>
    </w:p>
    <w:p w14:paraId="740AD104" w14:textId="77777777" w:rsidR="007F27A4" w:rsidRDefault="007F27A4" w:rsidP="007F27A4">
      <w:pPr>
        <w:pStyle w:val="blockparagraph-544a408c--nomargin-acdf7afa"/>
        <w:numPr>
          <w:ilvl w:val="0"/>
          <w:numId w:val="1"/>
        </w:numPr>
      </w:pPr>
      <w:r>
        <w:rPr>
          <w:rStyle w:val="Strong"/>
        </w:rPr>
        <w:t>label</w:t>
      </w:r>
      <w:r>
        <w:rPr>
          <w:rStyle w:val="text-4505230f--texth400-3033861f--textcontentfamily-49a318e1"/>
        </w:rPr>
        <w:t xml:space="preserve"> directives group the output and filter for internal</w:t>
      </w:r>
    </w:p>
    <w:p w14:paraId="5E0185AE" w14:textId="77777777" w:rsidR="007F27A4" w:rsidRDefault="007F27A4" w:rsidP="007F27A4">
      <w:pPr>
        <w:pStyle w:val="blockparagraph-544a408c--nomargin-acdf7afa"/>
        <w:ind w:left="720"/>
      </w:pPr>
      <w:r>
        <w:rPr>
          <w:rStyle w:val="text-4505230f--texth400-3033861f--textcontentfamily-49a318e1"/>
        </w:rPr>
        <w:t>routing</w:t>
      </w:r>
    </w:p>
    <w:p w14:paraId="7B724E88" w14:textId="77777777" w:rsidR="007F27A4" w:rsidRDefault="007F27A4" w:rsidP="007F27A4">
      <w:pPr>
        <w:pStyle w:val="blockparagraph-544a408c--nomargin-acdf7afa"/>
        <w:numPr>
          <w:ilvl w:val="0"/>
          <w:numId w:val="1"/>
        </w:numPr>
      </w:pPr>
      <w:r>
        <w:rPr>
          <w:rStyle w:val="Strong"/>
        </w:rPr>
        <w:t>@include</w:t>
      </w:r>
      <w:r>
        <w:rPr>
          <w:rStyle w:val="text-4505230f--texth400-3033861f--textcontentfamily-49a318e1"/>
        </w:rPr>
        <w:t xml:space="preserve"> directives include other files.</w:t>
      </w:r>
    </w:p>
    <w:p w14:paraId="6B3BADF1" w14:textId="77777777" w:rsidR="007F27A4" w:rsidRDefault="007F27A4" w:rsidP="007F27A4">
      <w:pPr>
        <w:pStyle w:val="blockparagraph-544a408c"/>
      </w:pPr>
      <w:r>
        <w:rPr>
          <w:rStyle w:val="text-4505230f--texth400-3033861f--textcontentfamily-49a318e1"/>
        </w:rPr>
        <w:t xml:space="preserve">Let's </w:t>
      </w:r>
      <w:proofErr w:type="gramStart"/>
      <w:r>
        <w:rPr>
          <w:rStyle w:val="text-4505230f--texth400-3033861f--textcontentfamily-49a318e1"/>
        </w:rPr>
        <w:t>actually create</w:t>
      </w:r>
      <w:proofErr w:type="gramEnd"/>
      <w:r>
        <w:rPr>
          <w:rStyle w:val="text-4505230f--texth400-3033861f--textcontentfamily-49a318e1"/>
        </w:rPr>
        <w:t xml:space="preserve"> a configuration file step by step.</w:t>
      </w:r>
    </w:p>
    <w:p w14:paraId="72460575" w14:textId="77777777" w:rsidR="007F27A4" w:rsidRDefault="007F27A4" w:rsidP="007F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p>
    <w:p w14:paraId="34973470" w14:textId="2E14E29A" w:rsidR="007F27A4" w:rsidRPr="007F27A4" w:rsidRDefault="007F27A4" w:rsidP="007F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F27A4">
        <w:rPr>
          <w:rFonts w:ascii="Times New Roman" w:eastAsia="Times New Roman" w:hAnsi="Times New Roman" w:cs="Times New Roman"/>
          <w:b/>
          <w:bCs/>
          <w:kern w:val="36"/>
          <w:sz w:val="48"/>
          <w:szCs w:val="48"/>
          <w:lang w:eastAsia="en-IN"/>
        </w:rPr>
        <w:t>(1) "source": where all the data come from</w:t>
      </w:r>
    </w:p>
    <w:p w14:paraId="27C37B97"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input sources are enabled by selecting and configuring the desired input plugins using </w:t>
      </w:r>
      <w:r w:rsidRPr="007F27A4">
        <w:rPr>
          <w:rFonts w:ascii="Times New Roman" w:eastAsia="Times New Roman" w:hAnsi="Times New Roman" w:cs="Times New Roman"/>
          <w:b/>
          <w:bCs/>
          <w:sz w:val="24"/>
          <w:szCs w:val="24"/>
          <w:lang w:eastAsia="en-IN"/>
        </w:rPr>
        <w:t>source</w:t>
      </w:r>
      <w:r w:rsidRPr="007F27A4">
        <w:rPr>
          <w:rFonts w:ascii="Times New Roman" w:eastAsia="Times New Roman" w:hAnsi="Times New Roman" w:cs="Times New Roman"/>
          <w:sz w:val="24"/>
          <w:szCs w:val="24"/>
          <w:lang w:eastAsia="en-IN"/>
        </w:rPr>
        <w:t xml:space="preserve"> directives.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standard input plugins include </w:t>
      </w:r>
      <w:r w:rsidRPr="007F27A4">
        <w:rPr>
          <w:rFonts w:ascii="Courier New" w:eastAsia="Times New Roman" w:hAnsi="Courier New" w:cs="Courier New"/>
          <w:sz w:val="20"/>
          <w:szCs w:val="20"/>
          <w:lang w:eastAsia="en-IN"/>
        </w:rPr>
        <w:t>http</w:t>
      </w:r>
      <w:r w:rsidRPr="007F27A4">
        <w:rPr>
          <w:rFonts w:ascii="Times New Roman" w:eastAsia="Times New Roman" w:hAnsi="Times New Roman" w:cs="Times New Roman"/>
          <w:sz w:val="24"/>
          <w:szCs w:val="24"/>
          <w:lang w:eastAsia="en-IN"/>
        </w:rPr>
        <w:t xml:space="preserve"> and </w:t>
      </w:r>
      <w:r w:rsidRPr="007F27A4">
        <w:rPr>
          <w:rFonts w:ascii="Courier New" w:eastAsia="Times New Roman" w:hAnsi="Courier New" w:cs="Courier New"/>
          <w:sz w:val="20"/>
          <w:szCs w:val="20"/>
          <w:lang w:eastAsia="en-IN"/>
        </w:rPr>
        <w:t>forward</w:t>
      </w:r>
      <w:r w:rsidRPr="007F27A4">
        <w:rPr>
          <w:rFonts w:ascii="Times New Roman" w:eastAsia="Times New Roman" w:hAnsi="Times New Roman" w:cs="Times New Roman"/>
          <w:sz w:val="24"/>
          <w:szCs w:val="24"/>
          <w:lang w:eastAsia="en-IN"/>
        </w:rPr>
        <w:t xml:space="preserve">. </w:t>
      </w:r>
      <w:r w:rsidRPr="007F27A4">
        <w:rPr>
          <w:rFonts w:ascii="Courier New" w:eastAsia="Times New Roman" w:hAnsi="Courier New" w:cs="Courier New"/>
          <w:sz w:val="20"/>
          <w:szCs w:val="20"/>
          <w:lang w:eastAsia="en-IN"/>
        </w:rPr>
        <w:t>http</w:t>
      </w:r>
      <w:r w:rsidRPr="007F27A4">
        <w:rPr>
          <w:rFonts w:ascii="Times New Roman" w:eastAsia="Times New Roman" w:hAnsi="Times New Roman" w:cs="Times New Roman"/>
          <w:sz w:val="24"/>
          <w:szCs w:val="24"/>
          <w:lang w:eastAsia="en-IN"/>
        </w:rPr>
        <w:t xml:space="preserve"> turns </w:t>
      </w:r>
      <w:proofErr w:type="spellStart"/>
      <w:r w:rsidRPr="007F27A4">
        <w:rPr>
          <w:rFonts w:ascii="Times New Roman" w:eastAsia="Times New Roman" w:hAnsi="Times New Roman" w:cs="Times New Roman"/>
          <w:sz w:val="24"/>
          <w:szCs w:val="24"/>
          <w:lang w:eastAsia="en-IN"/>
        </w:rPr>
        <w:t>fluentd</w:t>
      </w:r>
      <w:proofErr w:type="spellEnd"/>
      <w:r w:rsidRPr="007F27A4">
        <w:rPr>
          <w:rFonts w:ascii="Times New Roman" w:eastAsia="Times New Roman" w:hAnsi="Times New Roman" w:cs="Times New Roman"/>
          <w:sz w:val="24"/>
          <w:szCs w:val="24"/>
          <w:lang w:eastAsia="en-IN"/>
        </w:rPr>
        <w:t xml:space="preserve"> into an HTTP endpoint to accept incoming HTTP messages whereas </w:t>
      </w:r>
      <w:r w:rsidRPr="007F27A4">
        <w:rPr>
          <w:rFonts w:ascii="Courier New" w:eastAsia="Times New Roman" w:hAnsi="Courier New" w:cs="Courier New"/>
          <w:sz w:val="20"/>
          <w:szCs w:val="20"/>
          <w:lang w:eastAsia="en-IN"/>
        </w:rPr>
        <w:t>forward</w:t>
      </w:r>
      <w:r w:rsidRPr="007F27A4">
        <w:rPr>
          <w:rFonts w:ascii="Times New Roman" w:eastAsia="Times New Roman" w:hAnsi="Times New Roman" w:cs="Times New Roman"/>
          <w:sz w:val="24"/>
          <w:szCs w:val="24"/>
          <w:lang w:eastAsia="en-IN"/>
        </w:rPr>
        <w:t xml:space="preserve"> turns </w:t>
      </w:r>
      <w:proofErr w:type="spellStart"/>
      <w:r w:rsidRPr="007F27A4">
        <w:rPr>
          <w:rFonts w:ascii="Times New Roman" w:eastAsia="Times New Roman" w:hAnsi="Times New Roman" w:cs="Times New Roman"/>
          <w:sz w:val="24"/>
          <w:szCs w:val="24"/>
          <w:lang w:eastAsia="en-IN"/>
        </w:rPr>
        <w:t>fluentd</w:t>
      </w:r>
      <w:proofErr w:type="spellEnd"/>
      <w:r w:rsidRPr="007F27A4">
        <w:rPr>
          <w:rFonts w:ascii="Times New Roman" w:eastAsia="Times New Roman" w:hAnsi="Times New Roman" w:cs="Times New Roman"/>
          <w:sz w:val="24"/>
          <w:szCs w:val="24"/>
          <w:lang w:eastAsia="en-IN"/>
        </w:rPr>
        <w:t xml:space="preserve"> into a TCP endpoint to accept TCP packets. Of course, it can be both at the same time (You can add as many sources as you wish)</w:t>
      </w:r>
    </w:p>
    <w:p w14:paraId="11690D99"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Receive events from 24224/</w:t>
      </w:r>
      <w:proofErr w:type="spellStart"/>
      <w:r w:rsidRPr="007F27A4">
        <w:rPr>
          <w:rFonts w:ascii="Courier New" w:eastAsia="Times New Roman" w:hAnsi="Courier New" w:cs="Courier New"/>
          <w:sz w:val="20"/>
          <w:szCs w:val="20"/>
          <w:lang w:eastAsia="en-IN"/>
        </w:rPr>
        <w:t>tcp</w:t>
      </w:r>
      <w:proofErr w:type="spellEnd"/>
    </w:p>
    <w:p w14:paraId="063B73D6"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This is used by log forwarding and the fluent-cat command</w:t>
      </w:r>
    </w:p>
    <w:p w14:paraId="31D796A2"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36BAA00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forward</w:t>
      </w:r>
    </w:p>
    <w:p w14:paraId="309A7BA5"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port 24224</w:t>
      </w:r>
    </w:p>
    <w:p w14:paraId="318644E1"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070D40B6"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838D9"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http://this.host:9880/myapp.access?json={"event":"data"}</w:t>
      </w:r>
    </w:p>
    <w:p w14:paraId="79298F2E"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4A66DA5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http</w:t>
      </w:r>
    </w:p>
    <w:p w14:paraId="66D1F99D"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port 9880</w:t>
      </w:r>
    </w:p>
    <w:p w14:paraId="2061F1F9"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688CB38C"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Each </w:t>
      </w:r>
      <w:r w:rsidRPr="007F27A4">
        <w:rPr>
          <w:rFonts w:ascii="Times New Roman" w:eastAsia="Times New Roman" w:hAnsi="Times New Roman" w:cs="Times New Roman"/>
          <w:b/>
          <w:bCs/>
          <w:sz w:val="24"/>
          <w:szCs w:val="24"/>
          <w:lang w:eastAsia="en-IN"/>
        </w:rPr>
        <w:t>source</w:t>
      </w:r>
      <w:r w:rsidRPr="007F27A4">
        <w:rPr>
          <w:rFonts w:ascii="Times New Roman" w:eastAsia="Times New Roman" w:hAnsi="Times New Roman" w:cs="Times New Roman"/>
          <w:sz w:val="24"/>
          <w:szCs w:val="24"/>
          <w:lang w:eastAsia="en-IN"/>
        </w:rPr>
        <w:t xml:space="preserve"> directive must include a </w:t>
      </w:r>
      <w:r w:rsidRPr="007F27A4">
        <w:rPr>
          <w:rFonts w:ascii="Courier New" w:eastAsia="Times New Roman" w:hAnsi="Courier New" w:cs="Courier New"/>
          <w:sz w:val="20"/>
          <w:szCs w:val="20"/>
          <w:lang w:eastAsia="en-IN"/>
        </w:rPr>
        <w:t>@type</w:t>
      </w:r>
      <w:r w:rsidRPr="007F27A4">
        <w:rPr>
          <w:rFonts w:ascii="Times New Roman" w:eastAsia="Times New Roman" w:hAnsi="Times New Roman" w:cs="Times New Roman"/>
          <w:sz w:val="24"/>
          <w:szCs w:val="24"/>
          <w:lang w:eastAsia="en-IN"/>
        </w:rPr>
        <w:t xml:space="preserve"> parameter. The </w:t>
      </w:r>
      <w:r w:rsidRPr="007F27A4">
        <w:rPr>
          <w:rFonts w:ascii="Courier New" w:eastAsia="Times New Roman" w:hAnsi="Courier New" w:cs="Courier New"/>
          <w:sz w:val="20"/>
          <w:szCs w:val="20"/>
          <w:lang w:eastAsia="en-IN"/>
        </w:rPr>
        <w:t>@type</w:t>
      </w:r>
      <w:r w:rsidRPr="007F27A4">
        <w:rPr>
          <w:rFonts w:ascii="Times New Roman" w:eastAsia="Times New Roman" w:hAnsi="Times New Roman" w:cs="Times New Roman"/>
          <w:sz w:val="24"/>
          <w:szCs w:val="24"/>
          <w:lang w:eastAsia="en-IN"/>
        </w:rPr>
        <w:t xml:space="preserve"> parameter specifies which input plugin to use.</w:t>
      </w:r>
    </w:p>
    <w:p w14:paraId="78D0F6BF" w14:textId="77777777" w:rsidR="007F27A4" w:rsidRPr="007F27A4" w:rsidRDefault="007F27A4" w:rsidP="007F27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27A4">
        <w:rPr>
          <w:rFonts w:ascii="Times New Roman" w:eastAsia="Times New Roman" w:hAnsi="Times New Roman" w:cs="Times New Roman"/>
          <w:b/>
          <w:bCs/>
          <w:sz w:val="27"/>
          <w:szCs w:val="27"/>
          <w:lang w:eastAsia="en-IN"/>
        </w:rPr>
        <w:t>Interlude: Routing</w:t>
      </w:r>
    </w:p>
    <w:p w14:paraId="0396E504"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The </w:t>
      </w:r>
      <w:r w:rsidRPr="007F27A4">
        <w:rPr>
          <w:rFonts w:ascii="Courier New" w:eastAsia="Times New Roman" w:hAnsi="Courier New" w:cs="Courier New"/>
          <w:sz w:val="20"/>
          <w:szCs w:val="20"/>
          <w:lang w:eastAsia="en-IN"/>
        </w:rPr>
        <w:t>source</w:t>
      </w:r>
      <w:r w:rsidRPr="007F27A4">
        <w:rPr>
          <w:rFonts w:ascii="Times New Roman" w:eastAsia="Times New Roman" w:hAnsi="Times New Roman" w:cs="Times New Roman"/>
          <w:sz w:val="24"/>
          <w:szCs w:val="24"/>
          <w:lang w:eastAsia="en-IN"/>
        </w:rPr>
        <w:t xml:space="preserve"> submits events into the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routing engine. An event consists of three entities: </w:t>
      </w:r>
      <w:r w:rsidRPr="007F27A4">
        <w:rPr>
          <w:rFonts w:ascii="Times New Roman" w:eastAsia="Times New Roman" w:hAnsi="Times New Roman" w:cs="Times New Roman"/>
          <w:b/>
          <w:bCs/>
          <w:sz w:val="24"/>
          <w:szCs w:val="24"/>
          <w:lang w:eastAsia="en-IN"/>
        </w:rPr>
        <w:t>tag</w:t>
      </w:r>
      <w:r w:rsidRPr="007F27A4">
        <w:rPr>
          <w:rFonts w:ascii="Times New Roman" w:eastAsia="Times New Roman" w:hAnsi="Times New Roman" w:cs="Times New Roman"/>
          <w:sz w:val="24"/>
          <w:szCs w:val="24"/>
          <w:lang w:eastAsia="en-IN"/>
        </w:rPr>
        <w:t xml:space="preserve">, </w:t>
      </w:r>
      <w:r w:rsidRPr="007F27A4">
        <w:rPr>
          <w:rFonts w:ascii="Times New Roman" w:eastAsia="Times New Roman" w:hAnsi="Times New Roman" w:cs="Times New Roman"/>
          <w:b/>
          <w:bCs/>
          <w:sz w:val="24"/>
          <w:szCs w:val="24"/>
          <w:lang w:eastAsia="en-IN"/>
        </w:rPr>
        <w:t>time</w:t>
      </w:r>
      <w:r w:rsidRPr="007F27A4">
        <w:rPr>
          <w:rFonts w:ascii="Times New Roman" w:eastAsia="Times New Roman" w:hAnsi="Times New Roman" w:cs="Times New Roman"/>
          <w:sz w:val="24"/>
          <w:szCs w:val="24"/>
          <w:lang w:eastAsia="en-IN"/>
        </w:rPr>
        <w:t xml:space="preserve"> and </w:t>
      </w:r>
      <w:r w:rsidRPr="007F27A4">
        <w:rPr>
          <w:rFonts w:ascii="Times New Roman" w:eastAsia="Times New Roman" w:hAnsi="Times New Roman" w:cs="Times New Roman"/>
          <w:b/>
          <w:bCs/>
          <w:sz w:val="24"/>
          <w:szCs w:val="24"/>
          <w:lang w:eastAsia="en-IN"/>
        </w:rPr>
        <w:t>record</w:t>
      </w:r>
      <w:r w:rsidRPr="007F27A4">
        <w:rPr>
          <w:rFonts w:ascii="Times New Roman" w:eastAsia="Times New Roman" w:hAnsi="Times New Roman" w:cs="Times New Roman"/>
          <w:sz w:val="24"/>
          <w:szCs w:val="24"/>
          <w:lang w:eastAsia="en-IN"/>
        </w:rPr>
        <w:t xml:space="preserve">. The tag is a string separated by '.'s (e.g. </w:t>
      </w:r>
      <w:proofErr w:type="spellStart"/>
      <w:proofErr w:type="gramStart"/>
      <w:r w:rsidRPr="007F27A4">
        <w:rPr>
          <w:rFonts w:ascii="Times New Roman" w:eastAsia="Times New Roman" w:hAnsi="Times New Roman" w:cs="Times New Roman"/>
          <w:sz w:val="24"/>
          <w:szCs w:val="24"/>
          <w:lang w:eastAsia="en-IN"/>
        </w:rPr>
        <w:t>myapp.access</w:t>
      </w:r>
      <w:proofErr w:type="spellEnd"/>
      <w:proofErr w:type="gramEnd"/>
      <w:r w:rsidRPr="007F27A4">
        <w:rPr>
          <w:rFonts w:ascii="Times New Roman" w:eastAsia="Times New Roman" w:hAnsi="Times New Roman" w:cs="Times New Roman"/>
          <w:sz w:val="24"/>
          <w:szCs w:val="24"/>
          <w:lang w:eastAsia="en-IN"/>
        </w:rPr>
        <w:t xml:space="preserve">), and is used as the directions for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internal routing engine. The time field is specified by input plugins, and it must be in the Unix time format. The record is a JSON object.</w:t>
      </w:r>
    </w:p>
    <w:p w14:paraId="4EDC8605"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F27A4">
        <w:rPr>
          <w:rFonts w:ascii="Times New Roman" w:eastAsia="Times New Roman" w:hAnsi="Times New Roman" w:cs="Times New Roman"/>
          <w:sz w:val="24"/>
          <w:szCs w:val="24"/>
          <w:lang w:eastAsia="en-IN"/>
        </w:rPr>
        <w:lastRenderedPageBreak/>
        <w:t>Fluentd</w:t>
      </w:r>
      <w:proofErr w:type="spellEnd"/>
      <w:r w:rsidRPr="007F27A4">
        <w:rPr>
          <w:rFonts w:ascii="Times New Roman" w:eastAsia="Times New Roman" w:hAnsi="Times New Roman" w:cs="Times New Roman"/>
          <w:sz w:val="24"/>
          <w:szCs w:val="24"/>
          <w:lang w:eastAsia="en-IN"/>
        </w:rPr>
        <w:t xml:space="preserve"> accepts all non-period characters as a part of a tag. However, since the tag is sometimes used in a different context by output destinations (e.g., table name, database name, key name, etc.), </w:t>
      </w:r>
      <w:r w:rsidRPr="007F27A4">
        <w:rPr>
          <w:rFonts w:ascii="Times New Roman" w:eastAsia="Times New Roman" w:hAnsi="Times New Roman" w:cs="Times New Roman"/>
          <w:b/>
          <w:bCs/>
          <w:sz w:val="24"/>
          <w:szCs w:val="24"/>
          <w:lang w:eastAsia="en-IN"/>
        </w:rPr>
        <w:t>it is strongly recommended that you stick to the lower-case alphabets, digits and underscore</w:t>
      </w:r>
      <w:r w:rsidRPr="007F27A4">
        <w:rPr>
          <w:rFonts w:ascii="Times New Roman" w:eastAsia="Times New Roman" w:hAnsi="Times New Roman" w:cs="Times New Roman"/>
          <w:sz w:val="24"/>
          <w:szCs w:val="24"/>
          <w:lang w:eastAsia="en-IN"/>
        </w:rPr>
        <w:t xml:space="preserve">, e.g., </w:t>
      </w:r>
      <w:r w:rsidRPr="007F27A4">
        <w:rPr>
          <w:rFonts w:ascii="Courier New" w:eastAsia="Times New Roman" w:hAnsi="Courier New" w:cs="Courier New"/>
          <w:sz w:val="20"/>
          <w:szCs w:val="20"/>
          <w:lang w:eastAsia="en-IN"/>
        </w:rPr>
        <w:t>^[a-z0-9</w:t>
      </w:r>
      <w:proofErr w:type="gramStart"/>
      <w:r w:rsidRPr="007F27A4">
        <w:rPr>
          <w:rFonts w:ascii="Courier New" w:eastAsia="Times New Roman" w:hAnsi="Courier New" w:cs="Courier New"/>
          <w:sz w:val="20"/>
          <w:szCs w:val="20"/>
          <w:lang w:eastAsia="en-IN"/>
        </w:rPr>
        <w:t>_]+</w:t>
      </w:r>
      <w:proofErr w:type="gramEnd"/>
      <w:r w:rsidRPr="007F27A4">
        <w:rPr>
          <w:rFonts w:ascii="Courier New" w:eastAsia="Times New Roman" w:hAnsi="Courier New" w:cs="Courier New"/>
          <w:sz w:val="20"/>
          <w:szCs w:val="20"/>
          <w:lang w:eastAsia="en-IN"/>
        </w:rPr>
        <w:t>$</w:t>
      </w:r>
      <w:r w:rsidRPr="007F27A4">
        <w:rPr>
          <w:rFonts w:ascii="Times New Roman" w:eastAsia="Times New Roman" w:hAnsi="Times New Roman" w:cs="Times New Roman"/>
          <w:sz w:val="24"/>
          <w:szCs w:val="24"/>
          <w:lang w:eastAsia="en-IN"/>
        </w:rPr>
        <w:t>.</w:t>
      </w:r>
    </w:p>
    <w:p w14:paraId="7D0E572A"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In the example above, the HTTP input plugin submits the following event:</w:t>
      </w:r>
    </w:p>
    <w:p w14:paraId="2A32CEEF"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generated by http://this.host:9880/myapp.access?json={"event":"data"}</w:t>
      </w:r>
    </w:p>
    <w:p w14:paraId="7A397738"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tag: </w:t>
      </w:r>
      <w:proofErr w:type="spellStart"/>
      <w:proofErr w:type="gramStart"/>
      <w:r w:rsidRPr="007F27A4">
        <w:rPr>
          <w:rFonts w:ascii="Courier New" w:eastAsia="Times New Roman" w:hAnsi="Courier New" w:cs="Courier New"/>
          <w:sz w:val="20"/>
          <w:szCs w:val="20"/>
          <w:lang w:eastAsia="en-IN"/>
        </w:rPr>
        <w:t>myapp.access</w:t>
      </w:r>
      <w:proofErr w:type="spellEnd"/>
      <w:proofErr w:type="gramEnd"/>
    </w:p>
    <w:p w14:paraId="099F9BB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time: (current time)</w:t>
      </w:r>
    </w:p>
    <w:p w14:paraId="4B25F62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record: {"</w:t>
      </w:r>
      <w:proofErr w:type="spellStart"/>
      <w:r w:rsidRPr="007F27A4">
        <w:rPr>
          <w:rFonts w:ascii="Courier New" w:eastAsia="Times New Roman" w:hAnsi="Courier New" w:cs="Courier New"/>
          <w:sz w:val="20"/>
          <w:szCs w:val="20"/>
          <w:lang w:eastAsia="en-IN"/>
        </w:rPr>
        <w:t>event":"data</w:t>
      </w:r>
      <w:proofErr w:type="spellEnd"/>
      <w:r w:rsidRPr="007F27A4">
        <w:rPr>
          <w:rFonts w:ascii="Courier New" w:eastAsia="Times New Roman" w:hAnsi="Courier New" w:cs="Courier New"/>
          <w:sz w:val="20"/>
          <w:szCs w:val="20"/>
          <w:lang w:eastAsia="en-IN"/>
        </w:rPr>
        <w:t>"}</w:t>
      </w:r>
    </w:p>
    <w:p w14:paraId="0A601560" w14:textId="77777777" w:rsidR="007F27A4" w:rsidRPr="007F27A4" w:rsidRDefault="007F27A4" w:rsidP="007F27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27A4">
        <w:rPr>
          <w:rFonts w:ascii="Times New Roman" w:eastAsia="Times New Roman" w:hAnsi="Times New Roman" w:cs="Times New Roman"/>
          <w:b/>
          <w:bCs/>
          <w:sz w:val="27"/>
          <w:szCs w:val="27"/>
          <w:lang w:eastAsia="en-IN"/>
        </w:rPr>
        <w:t>Didn't find your input source? You can write your own plugin!</w:t>
      </w:r>
    </w:p>
    <w:p w14:paraId="2320BEFF"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You can add new input sources by writing your own plugins. For further information regarding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input sources, please refer to the </w:t>
      </w:r>
      <w:hyperlink r:id="rId5" w:history="1">
        <w:r w:rsidRPr="007F27A4">
          <w:rPr>
            <w:rFonts w:ascii="Times New Roman" w:eastAsia="Times New Roman" w:hAnsi="Times New Roman" w:cs="Times New Roman"/>
            <w:color w:val="1CA4E4"/>
            <w:sz w:val="24"/>
            <w:szCs w:val="24"/>
            <w:u w:val="single"/>
            <w:lang w:eastAsia="en-IN"/>
          </w:rPr>
          <w:t>Input Plugin Overview</w:t>
        </w:r>
      </w:hyperlink>
      <w:r w:rsidRPr="007F27A4">
        <w:rPr>
          <w:rFonts w:ascii="Times New Roman" w:eastAsia="Times New Roman" w:hAnsi="Times New Roman" w:cs="Times New Roman"/>
          <w:sz w:val="24"/>
          <w:szCs w:val="24"/>
          <w:lang w:eastAsia="en-IN"/>
        </w:rPr>
        <w:t xml:space="preserve"> article.</w:t>
      </w:r>
    </w:p>
    <w:p w14:paraId="3A4BFC2D" w14:textId="77777777" w:rsidR="007F27A4" w:rsidRPr="007F27A4" w:rsidRDefault="007F27A4" w:rsidP="007F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F27A4">
        <w:rPr>
          <w:rFonts w:ascii="Times New Roman" w:eastAsia="Times New Roman" w:hAnsi="Times New Roman" w:cs="Times New Roman"/>
          <w:b/>
          <w:bCs/>
          <w:kern w:val="36"/>
          <w:sz w:val="48"/>
          <w:szCs w:val="48"/>
          <w:lang w:eastAsia="en-IN"/>
        </w:rPr>
        <w:t xml:space="preserve">(2) "match": Tell </w:t>
      </w:r>
      <w:proofErr w:type="spellStart"/>
      <w:r w:rsidRPr="007F27A4">
        <w:rPr>
          <w:rFonts w:ascii="Times New Roman" w:eastAsia="Times New Roman" w:hAnsi="Times New Roman" w:cs="Times New Roman"/>
          <w:b/>
          <w:bCs/>
          <w:kern w:val="36"/>
          <w:sz w:val="48"/>
          <w:szCs w:val="48"/>
          <w:lang w:eastAsia="en-IN"/>
        </w:rPr>
        <w:t>fluentd</w:t>
      </w:r>
      <w:proofErr w:type="spellEnd"/>
      <w:r w:rsidRPr="007F27A4">
        <w:rPr>
          <w:rFonts w:ascii="Times New Roman" w:eastAsia="Times New Roman" w:hAnsi="Times New Roman" w:cs="Times New Roman"/>
          <w:b/>
          <w:bCs/>
          <w:kern w:val="36"/>
          <w:sz w:val="48"/>
          <w:szCs w:val="48"/>
          <w:lang w:eastAsia="en-IN"/>
        </w:rPr>
        <w:t xml:space="preserve"> what to do!</w:t>
      </w:r>
    </w:p>
    <w:p w14:paraId="10162564"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The "match" directive looks for events with </w:t>
      </w:r>
      <w:r w:rsidRPr="007F27A4">
        <w:rPr>
          <w:rFonts w:ascii="Times New Roman" w:eastAsia="Times New Roman" w:hAnsi="Times New Roman" w:cs="Times New Roman"/>
          <w:b/>
          <w:bCs/>
          <w:sz w:val="24"/>
          <w:szCs w:val="24"/>
          <w:lang w:eastAsia="en-IN"/>
        </w:rPr>
        <w:t>match</w:t>
      </w:r>
      <w:r w:rsidRPr="007F27A4">
        <w:rPr>
          <w:rFonts w:ascii="Times New Roman" w:eastAsia="Times New Roman" w:hAnsi="Times New Roman" w:cs="Times New Roman"/>
          <w:sz w:val="24"/>
          <w:szCs w:val="24"/>
          <w:lang w:eastAsia="en-IN"/>
        </w:rPr>
        <w:t xml:space="preserve">ing tags and processes them. The most common use of the match directive is to output events to other systems (for this reason, the plugins that correspond to the match directive are called "output plugins").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standard output plugins include </w:t>
      </w:r>
      <w:r w:rsidRPr="007F27A4">
        <w:rPr>
          <w:rFonts w:ascii="Courier New" w:eastAsia="Times New Roman" w:hAnsi="Courier New" w:cs="Courier New"/>
          <w:sz w:val="20"/>
          <w:szCs w:val="20"/>
          <w:lang w:eastAsia="en-IN"/>
        </w:rPr>
        <w:t>file</w:t>
      </w:r>
      <w:r w:rsidRPr="007F27A4">
        <w:rPr>
          <w:rFonts w:ascii="Times New Roman" w:eastAsia="Times New Roman" w:hAnsi="Times New Roman" w:cs="Times New Roman"/>
          <w:sz w:val="24"/>
          <w:szCs w:val="24"/>
          <w:lang w:eastAsia="en-IN"/>
        </w:rPr>
        <w:t xml:space="preserve"> and </w:t>
      </w:r>
      <w:r w:rsidRPr="007F27A4">
        <w:rPr>
          <w:rFonts w:ascii="Courier New" w:eastAsia="Times New Roman" w:hAnsi="Courier New" w:cs="Courier New"/>
          <w:sz w:val="20"/>
          <w:szCs w:val="20"/>
          <w:lang w:eastAsia="en-IN"/>
        </w:rPr>
        <w:t>forward</w:t>
      </w:r>
      <w:r w:rsidRPr="007F27A4">
        <w:rPr>
          <w:rFonts w:ascii="Times New Roman" w:eastAsia="Times New Roman" w:hAnsi="Times New Roman" w:cs="Times New Roman"/>
          <w:sz w:val="24"/>
          <w:szCs w:val="24"/>
          <w:lang w:eastAsia="en-IN"/>
        </w:rPr>
        <w:t>. Let's add those to our configuration file.</w:t>
      </w:r>
    </w:p>
    <w:p w14:paraId="3CA5150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Receive events from 24224/</w:t>
      </w:r>
      <w:proofErr w:type="spellStart"/>
      <w:r w:rsidRPr="007F27A4">
        <w:rPr>
          <w:rFonts w:ascii="Courier New" w:eastAsia="Times New Roman" w:hAnsi="Courier New" w:cs="Courier New"/>
          <w:sz w:val="20"/>
          <w:szCs w:val="20"/>
          <w:lang w:eastAsia="en-IN"/>
        </w:rPr>
        <w:t>tcp</w:t>
      </w:r>
      <w:proofErr w:type="spellEnd"/>
    </w:p>
    <w:p w14:paraId="242504D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This is used by log forwarding and the fluent-cat command</w:t>
      </w:r>
    </w:p>
    <w:p w14:paraId="3B3673C8"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33049FC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forward</w:t>
      </w:r>
    </w:p>
    <w:p w14:paraId="5372E3F2"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port 24224</w:t>
      </w:r>
    </w:p>
    <w:p w14:paraId="799F9367"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79E6C41C"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E6361"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http://this.host:9880/myapp.access?json={"event":"data"}</w:t>
      </w:r>
    </w:p>
    <w:p w14:paraId="4E3747CB"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39CA227E"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http</w:t>
      </w:r>
    </w:p>
    <w:p w14:paraId="1A9A1D42"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port 9880</w:t>
      </w:r>
    </w:p>
    <w:p w14:paraId="25612C85"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1BF59EFE"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E14459"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Match events tagged with "</w:t>
      </w:r>
      <w:proofErr w:type="spellStart"/>
      <w:proofErr w:type="gramStart"/>
      <w:r w:rsidRPr="007F27A4">
        <w:rPr>
          <w:rFonts w:ascii="Courier New" w:eastAsia="Times New Roman" w:hAnsi="Courier New" w:cs="Courier New"/>
          <w:sz w:val="20"/>
          <w:szCs w:val="20"/>
          <w:lang w:eastAsia="en-IN"/>
        </w:rPr>
        <w:t>myapp.access</w:t>
      </w:r>
      <w:proofErr w:type="spellEnd"/>
      <w:proofErr w:type="gramEnd"/>
      <w:r w:rsidRPr="007F27A4">
        <w:rPr>
          <w:rFonts w:ascii="Courier New" w:eastAsia="Times New Roman" w:hAnsi="Courier New" w:cs="Courier New"/>
          <w:sz w:val="20"/>
          <w:szCs w:val="20"/>
          <w:lang w:eastAsia="en-IN"/>
        </w:rPr>
        <w:t>" and</w:t>
      </w:r>
    </w:p>
    <w:p w14:paraId="3507EE83"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store them to /var/log/fluent/</w:t>
      </w:r>
      <w:proofErr w:type="spellStart"/>
      <w:proofErr w:type="gramStart"/>
      <w:r w:rsidRPr="007F27A4">
        <w:rPr>
          <w:rFonts w:ascii="Courier New" w:eastAsia="Times New Roman" w:hAnsi="Courier New" w:cs="Courier New"/>
          <w:sz w:val="20"/>
          <w:szCs w:val="20"/>
          <w:lang w:eastAsia="en-IN"/>
        </w:rPr>
        <w:t>access.%</w:t>
      </w:r>
      <w:proofErr w:type="gramEnd"/>
      <w:r w:rsidRPr="007F27A4">
        <w:rPr>
          <w:rFonts w:ascii="Courier New" w:eastAsia="Times New Roman" w:hAnsi="Courier New" w:cs="Courier New"/>
          <w:sz w:val="20"/>
          <w:szCs w:val="20"/>
          <w:lang w:eastAsia="en-IN"/>
        </w:rPr>
        <w:t>Y</w:t>
      </w:r>
      <w:proofErr w:type="spellEnd"/>
      <w:r w:rsidRPr="007F27A4">
        <w:rPr>
          <w:rFonts w:ascii="Courier New" w:eastAsia="Times New Roman" w:hAnsi="Courier New" w:cs="Courier New"/>
          <w:sz w:val="20"/>
          <w:szCs w:val="20"/>
          <w:lang w:eastAsia="en-IN"/>
        </w:rPr>
        <w:t>-%m-%d</w:t>
      </w:r>
    </w:p>
    <w:p w14:paraId="0C55EBD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Of course, you can control how you partition your data</w:t>
      </w:r>
    </w:p>
    <w:p w14:paraId="57444455"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with the </w:t>
      </w:r>
      <w:proofErr w:type="spellStart"/>
      <w:r w:rsidRPr="007F27A4">
        <w:rPr>
          <w:rFonts w:ascii="Courier New" w:eastAsia="Times New Roman" w:hAnsi="Courier New" w:cs="Courier New"/>
          <w:sz w:val="20"/>
          <w:szCs w:val="20"/>
          <w:lang w:eastAsia="en-IN"/>
        </w:rPr>
        <w:t>time_slice_format</w:t>
      </w:r>
      <w:proofErr w:type="spellEnd"/>
      <w:r w:rsidRPr="007F27A4">
        <w:rPr>
          <w:rFonts w:ascii="Courier New" w:eastAsia="Times New Roman" w:hAnsi="Courier New" w:cs="Courier New"/>
          <w:sz w:val="20"/>
          <w:szCs w:val="20"/>
          <w:lang w:eastAsia="en-IN"/>
        </w:rPr>
        <w:t xml:space="preserve"> option.</w:t>
      </w:r>
    </w:p>
    <w:p w14:paraId="70FE4C7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&lt;match </w:t>
      </w:r>
      <w:proofErr w:type="spellStart"/>
      <w:proofErr w:type="gramStart"/>
      <w:r w:rsidRPr="007F27A4">
        <w:rPr>
          <w:rFonts w:ascii="Courier New" w:eastAsia="Times New Roman" w:hAnsi="Courier New" w:cs="Courier New"/>
          <w:sz w:val="20"/>
          <w:szCs w:val="20"/>
          <w:lang w:eastAsia="en-IN"/>
        </w:rPr>
        <w:t>myapp.access</w:t>
      </w:r>
      <w:proofErr w:type="spellEnd"/>
      <w:proofErr w:type="gramEnd"/>
      <w:r w:rsidRPr="007F27A4">
        <w:rPr>
          <w:rFonts w:ascii="Courier New" w:eastAsia="Times New Roman" w:hAnsi="Courier New" w:cs="Courier New"/>
          <w:sz w:val="20"/>
          <w:szCs w:val="20"/>
          <w:lang w:eastAsia="en-IN"/>
        </w:rPr>
        <w:t>&gt;</w:t>
      </w:r>
    </w:p>
    <w:p w14:paraId="66C7638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file</w:t>
      </w:r>
    </w:p>
    <w:p w14:paraId="0A4292E8"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path /var/log/fluent/access</w:t>
      </w:r>
    </w:p>
    <w:p w14:paraId="370A85BB"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&lt;/match&gt;</w:t>
      </w:r>
    </w:p>
    <w:p w14:paraId="29B91A4C"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Each </w:t>
      </w:r>
      <w:r w:rsidRPr="007F27A4">
        <w:rPr>
          <w:rFonts w:ascii="Times New Roman" w:eastAsia="Times New Roman" w:hAnsi="Times New Roman" w:cs="Times New Roman"/>
          <w:b/>
          <w:bCs/>
          <w:sz w:val="24"/>
          <w:szCs w:val="24"/>
          <w:lang w:eastAsia="en-IN"/>
        </w:rPr>
        <w:t>match</w:t>
      </w:r>
      <w:r w:rsidRPr="007F27A4">
        <w:rPr>
          <w:rFonts w:ascii="Times New Roman" w:eastAsia="Times New Roman" w:hAnsi="Times New Roman" w:cs="Times New Roman"/>
          <w:sz w:val="24"/>
          <w:szCs w:val="24"/>
          <w:lang w:eastAsia="en-IN"/>
        </w:rPr>
        <w:t xml:space="preserve"> directive must include a match pattern and a </w:t>
      </w:r>
      <w:r w:rsidRPr="007F27A4">
        <w:rPr>
          <w:rFonts w:ascii="Courier New" w:eastAsia="Times New Roman" w:hAnsi="Courier New" w:cs="Courier New"/>
          <w:sz w:val="20"/>
          <w:szCs w:val="20"/>
          <w:lang w:eastAsia="en-IN"/>
        </w:rPr>
        <w:t>@type</w:t>
      </w:r>
      <w:r w:rsidRPr="007F27A4">
        <w:rPr>
          <w:rFonts w:ascii="Times New Roman" w:eastAsia="Times New Roman" w:hAnsi="Times New Roman" w:cs="Times New Roman"/>
          <w:sz w:val="24"/>
          <w:szCs w:val="24"/>
          <w:lang w:eastAsia="en-IN"/>
        </w:rPr>
        <w:t xml:space="preserve"> parameter. Only events with a </w:t>
      </w:r>
      <w:r w:rsidRPr="007F27A4">
        <w:rPr>
          <w:rFonts w:ascii="Times New Roman" w:eastAsia="Times New Roman" w:hAnsi="Times New Roman" w:cs="Times New Roman"/>
          <w:b/>
          <w:bCs/>
          <w:sz w:val="24"/>
          <w:szCs w:val="24"/>
          <w:lang w:eastAsia="en-IN"/>
        </w:rPr>
        <w:t>tag</w:t>
      </w:r>
      <w:r w:rsidRPr="007F27A4">
        <w:rPr>
          <w:rFonts w:ascii="Times New Roman" w:eastAsia="Times New Roman" w:hAnsi="Times New Roman" w:cs="Times New Roman"/>
          <w:sz w:val="24"/>
          <w:szCs w:val="24"/>
          <w:lang w:eastAsia="en-IN"/>
        </w:rPr>
        <w:t xml:space="preserve"> matching the pattern will be sent to the output destination (in the above example, only the events with the tag "</w:t>
      </w:r>
      <w:proofErr w:type="spellStart"/>
      <w:proofErr w:type="gramStart"/>
      <w:r w:rsidRPr="007F27A4">
        <w:rPr>
          <w:rFonts w:ascii="Times New Roman" w:eastAsia="Times New Roman" w:hAnsi="Times New Roman" w:cs="Times New Roman"/>
          <w:sz w:val="24"/>
          <w:szCs w:val="24"/>
          <w:lang w:eastAsia="en-IN"/>
        </w:rPr>
        <w:t>myapp.access</w:t>
      </w:r>
      <w:proofErr w:type="spellEnd"/>
      <w:proofErr w:type="gramEnd"/>
      <w:r w:rsidRPr="007F27A4">
        <w:rPr>
          <w:rFonts w:ascii="Times New Roman" w:eastAsia="Times New Roman" w:hAnsi="Times New Roman" w:cs="Times New Roman"/>
          <w:sz w:val="24"/>
          <w:szCs w:val="24"/>
          <w:lang w:eastAsia="en-IN"/>
        </w:rPr>
        <w:t xml:space="preserve">" is matched. See </w:t>
      </w:r>
      <w:hyperlink r:id="rId6" w:anchor="how-match-patterns-work" w:history="1">
        <w:r w:rsidRPr="007F27A4">
          <w:rPr>
            <w:rFonts w:ascii="Times New Roman" w:eastAsia="Times New Roman" w:hAnsi="Times New Roman" w:cs="Times New Roman"/>
            <w:color w:val="1CA4E4"/>
            <w:sz w:val="24"/>
            <w:szCs w:val="24"/>
            <w:u w:val="single"/>
            <w:lang w:eastAsia="en-IN"/>
          </w:rPr>
          <w:t>the section below for more advanced usage</w:t>
        </w:r>
      </w:hyperlink>
      <w:r w:rsidRPr="007F27A4">
        <w:rPr>
          <w:rFonts w:ascii="Times New Roman" w:eastAsia="Times New Roman" w:hAnsi="Times New Roman" w:cs="Times New Roman"/>
          <w:sz w:val="24"/>
          <w:szCs w:val="24"/>
          <w:lang w:eastAsia="en-IN"/>
        </w:rPr>
        <w:t xml:space="preserve">). The </w:t>
      </w:r>
      <w:r w:rsidRPr="007F27A4">
        <w:rPr>
          <w:rFonts w:ascii="Courier New" w:eastAsia="Times New Roman" w:hAnsi="Courier New" w:cs="Courier New"/>
          <w:sz w:val="20"/>
          <w:szCs w:val="20"/>
          <w:lang w:eastAsia="en-IN"/>
        </w:rPr>
        <w:t>@type</w:t>
      </w:r>
      <w:r w:rsidRPr="007F27A4">
        <w:rPr>
          <w:rFonts w:ascii="Times New Roman" w:eastAsia="Times New Roman" w:hAnsi="Times New Roman" w:cs="Times New Roman"/>
          <w:sz w:val="24"/>
          <w:szCs w:val="24"/>
          <w:lang w:eastAsia="en-IN"/>
        </w:rPr>
        <w:t xml:space="preserve"> parameter specifies the output plugin to use.</w:t>
      </w:r>
    </w:p>
    <w:p w14:paraId="3D329466"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lastRenderedPageBreak/>
        <w:t xml:space="preserve">Just like input sources, you can add new output destinations by writing your own plugins. For further information regarding </w:t>
      </w:r>
      <w:proofErr w:type="spellStart"/>
      <w:r w:rsidRPr="007F27A4">
        <w:rPr>
          <w:rFonts w:ascii="Times New Roman" w:eastAsia="Times New Roman" w:hAnsi="Times New Roman" w:cs="Times New Roman"/>
          <w:sz w:val="24"/>
          <w:szCs w:val="24"/>
          <w:lang w:eastAsia="en-IN"/>
        </w:rPr>
        <w:t>Fluentd's</w:t>
      </w:r>
      <w:proofErr w:type="spellEnd"/>
      <w:r w:rsidRPr="007F27A4">
        <w:rPr>
          <w:rFonts w:ascii="Times New Roman" w:eastAsia="Times New Roman" w:hAnsi="Times New Roman" w:cs="Times New Roman"/>
          <w:sz w:val="24"/>
          <w:szCs w:val="24"/>
          <w:lang w:eastAsia="en-IN"/>
        </w:rPr>
        <w:t xml:space="preserve"> output destinations, please refer to the </w:t>
      </w:r>
      <w:hyperlink r:id="rId7" w:history="1">
        <w:r w:rsidRPr="007F27A4">
          <w:rPr>
            <w:rFonts w:ascii="Times New Roman" w:eastAsia="Times New Roman" w:hAnsi="Times New Roman" w:cs="Times New Roman"/>
            <w:color w:val="1CA4E4"/>
            <w:sz w:val="24"/>
            <w:szCs w:val="24"/>
            <w:u w:val="single"/>
            <w:lang w:eastAsia="en-IN"/>
          </w:rPr>
          <w:t>Output Plugin Overview</w:t>
        </w:r>
      </w:hyperlink>
      <w:r w:rsidRPr="007F27A4">
        <w:rPr>
          <w:rFonts w:ascii="Times New Roman" w:eastAsia="Times New Roman" w:hAnsi="Times New Roman" w:cs="Times New Roman"/>
          <w:sz w:val="24"/>
          <w:szCs w:val="24"/>
          <w:lang w:eastAsia="en-IN"/>
        </w:rPr>
        <w:t xml:space="preserve"> article.</w:t>
      </w:r>
    </w:p>
    <w:p w14:paraId="5873EF22" w14:textId="77777777" w:rsidR="007F27A4" w:rsidRPr="007F27A4" w:rsidRDefault="007F27A4" w:rsidP="007F2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F27A4">
        <w:rPr>
          <w:rFonts w:ascii="Times New Roman" w:eastAsia="Times New Roman" w:hAnsi="Times New Roman" w:cs="Times New Roman"/>
          <w:b/>
          <w:bCs/>
          <w:kern w:val="36"/>
          <w:sz w:val="48"/>
          <w:szCs w:val="48"/>
          <w:lang w:eastAsia="en-IN"/>
        </w:rPr>
        <w:t>(3) "filter": Event processing pipeline</w:t>
      </w:r>
    </w:p>
    <w:p w14:paraId="72A9E2A2"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The "filter" directive has same syntax as "match</w:t>
      </w:r>
      <w:proofErr w:type="gramStart"/>
      <w:r w:rsidRPr="007F27A4">
        <w:rPr>
          <w:rFonts w:ascii="Times New Roman" w:eastAsia="Times New Roman" w:hAnsi="Times New Roman" w:cs="Times New Roman"/>
          <w:sz w:val="24"/>
          <w:szCs w:val="24"/>
          <w:lang w:eastAsia="en-IN"/>
        </w:rPr>
        <w:t>"</w:t>
      </w:r>
      <w:proofErr w:type="gramEnd"/>
      <w:r w:rsidRPr="007F27A4">
        <w:rPr>
          <w:rFonts w:ascii="Times New Roman" w:eastAsia="Times New Roman" w:hAnsi="Times New Roman" w:cs="Times New Roman"/>
          <w:sz w:val="24"/>
          <w:szCs w:val="24"/>
          <w:lang w:eastAsia="en-IN"/>
        </w:rPr>
        <w:t xml:space="preserve"> but "filter" could be chained for processing pipeline. Using filters, event flow is like below:</w:t>
      </w:r>
    </w:p>
    <w:p w14:paraId="7A6867A5"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Input -&gt; filter 1 -&gt; ... -&gt; filter N -&gt; Output</w:t>
      </w:r>
    </w:p>
    <w:p w14:paraId="125D1C75"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Let's add standard </w:t>
      </w:r>
      <w:proofErr w:type="spellStart"/>
      <w:r w:rsidRPr="007F27A4">
        <w:rPr>
          <w:rFonts w:ascii="Courier New" w:eastAsia="Times New Roman" w:hAnsi="Courier New" w:cs="Courier New"/>
          <w:sz w:val="20"/>
          <w:szCs w:val="20"/>
          <w:lang w:eastAsia="en-IN"/>
        </w:rPr>
        <w:t>record_transformer</w:t>
      </w:r>
      <w:proofErr w:type="spellEnd"/>
      <w:r w:rsidRPr="007F27A4">
        <w:rPr>
          <w:rFonts w:ascii="Times New Roman" w:eastAsia="Times New Roman" w:hAnsi="Times New Roman" w:cs="Times New Roman"/>
          <w:sz w:val="24"/>
          <w:szCs w:val="24"/>
          <w:lang w:eastAsia="en-IN"/>
        </w:rPr>
        <w:t xml:space="preserve"> filter to "match" example.</w:t>
      </w:r>
    </w:p>
    <w:p w14:paraId="19195D31"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http://this.host:9880/myapp.access?json={"event":"data"}</w:t>
      </w:r>
    </w:p>
    <w:p w14:paraId="7D18EC7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4034EFB1"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http</w:t>
      </w:r>
    </w:p>
    <w:p w14:paraId="49DC3E61"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port 9880</w:t>
      </w:r>
    </w:p>
    <w:p w14:paraId="2151EA5A"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&lt;/source&gt;</w:t>
      </w:r>
    </w:p>
    <w:p w14:paraId="5E9853BD"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159B9"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&lt;filter </w:t>
      </w:r>
      <w:proofErr w:type="spellStart"/>
      <w:proofErr w:type="gramStart"/>
      <w:r w:rsidRPr="007F27A4">
        <w:rPr>
          <w:rFonts w:ascii="Courier New" w:eastAsia="Times New Roman" w:hAnsi="Courier New" w:cs="Courier New"/>
          <w:sz w:val="20"/>
          <w:szCs w:val="20"/>
          <w:lang w:eastAsia="en-IN"/>
        </w:rPr>
        <w:t>myapp.access</w:t>
      </w:r>
      <w:proofErr w:type="spellEnd"/>
      <w:proofErr w:type="gramEnd"/>
      <w:r w:rsidRPr="007F27A4">
        <w:rPr>
          <w:rFonts w:ascii="Courier New" w:eastAsia="Times New Roman" w:hAnsi="Courier New" w:cs="Courier New"/>
          <w:sz w:val="20"/>
          <w:szCs w:val="20"/>
          <w:lang w:eastAsia="en-IN"/>
        </w:rPr>
        <w:t>&gt;</w:t>
      </w:r>
    </w:p>
    <w:p w14:paraId="3E6BBC70"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w:t>
      </w:r>
      <w:proofErr w:type="spellStart"/>
      <w:r w:rsidRPr="007F27A4">
        <w:rPr>
          <w:rFonts w:ascii="Courier New" w:eastAsia="Times New Roman" w:hAnsi="Courier New" w:cs="Courier New"/>
          <w:sz w:val="20"/>
          <w:szCs w:val="20"/>
          <w:lang w:eastAsia="en-IN"/>
        </w:rPr>
        <w:t>record_transformer</w:t>
      </w:r>
      <w:proofErr w:type="spellEnd"/>
    </w:p>
    <w:p w14:paraId="4628F14C"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&lt;record&gt;</w:t>
      </w:r>
    </w:p>
    <w:p w14:paraId="2BBDDDEE"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w:t>
      </w:r>
      <w:proofErr w:type="spellStart"/>
      <w:r w:rsidRPr="007F27A4">
        <w:rPr>
          <w:rFonts w:ascii="Courier New" w:eastAsia="Times New Roman" w:hAnsi="Courier New" w:cs="Courier New"/>
          <w:sz w:val="20"/>
          <w:szCs w:val="20"/>
          <w:lang w:eastAsia="en-IN"/>
        </w:rPr>
        <w:t>host_param</w:t>
      </w:r>
      <w:proofErr w:type="spellEnd"/>
      <w:r w:rsidRPr="007F27A4">
        <w:rPr>
          <w:rFonts w:ascii="Courier New" w:eastAsia="Times New Roman" w:hAnsi="Courier New" w:cs="Courier New"/>
          <w:sz w:val="20"/>
          <w:szCs w:val="20"/>
          <w:lang w:eastAsia="en-IN"/>
        </w:rPr>
        <w:t xml:space="preserve"> "</w:t>
      </w:r>
      <w:proofErr w:type="gramStart"/>
      <w:r w:rsidRPr="007F27A4">
        <w:rPr>
          <w:rFonts w:ascii="Courier New" w:eastAsia="Times New Roman" w:hAnsi="Courier New" w:cs="Courier New"/>
          <w:sz w:val="20"/>
          <w:szCs w:val="20"/>
          <w:lang w:eastAsia="en-IN"/>
        </w:rPr>
        <w:t>#{</w:t>
      </w:r>
      <w:proofErr w:type="spellStart"/>
      <w:proofErr w:type="gramEnd"/>
      <w:r w:rsidRPr="007F27A4">
        <w:rPr>
          <w:rFonts w:ascii="Courier New" w:eastAsia="Times New Roman" w:hAnsi="Courier New" w:cs="Courier New"/>
          <w:sz w:val="20"/>
          <w:szCs w:val="20"/>
          <w:lang w:eastAsia="en-IN"/>
        </w:rPr>
        <w:t>Socket.gethostname</w:t>
      </w:r>
      <w:proofErr w:type="spellEnd"/>
      <w:r w:rsidRPr="007F27A4">
        <w:rPr>
          <w:rFonts w:ascii="Courier New" w:eastAsia="Times New Roman" w:hAnsi="Courier New" w:cs="Courier New"/>
          <w:sz w:val="20"/>
          <w:szCs w:val="20"/>
          <w:lang w:eastAsia="en-IN"/>
        </w:rPr>
        <w:t>}"</w:t>
      </w:r>
    </w:p>
    <w:p w14:paraId="2DF7CDD3"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&lt;/record&gt;</w:t>
      </w:r>
    </w:p>
    <w:p w14:paraId="169FF3BE"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&lt;/filter&gt;</w:t>
      </w:r>
    </w:p>
    <w:p w14:paraId="11567C92"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59786"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&lt;match </w:t>
      </w:r>
      <w:proofErr w:type="spellStart"/>
      <w:proofErr w:type="gramStart"/>
      <w:r w:rsidRPr="007F27A4">
        <w:rPr>
          <w:rFonts w:ascii="Courier New" w:eastAsia="Times New Roman" w:hAnsi="Courier New" w:cs="Courier New"/>
          <w:sz w:val="20"/>
          <w:szCs w:val="20"/>
          <w:lang w:eastAsia="en-IN"/>
        </w:rPr>
        <w:t>myapp.access</w:t>
      </w:r>
      <w:proofErr w:type="spellEnd"/>
      <w:proofErr w:type="gramEnd"/>
      <w:r w:rsidRPr="007F27A4">
        <w:rPr>
          <w:rFonts w:ascii="Courier New" w:eastAsia="Times New Roman" w:hAnsi="Courier New" w:cs="Courier New"/>
          <w:sz w:val="20"/>
          <w:szCs w:val="20"/>
          <w:lang w:eastAsia="en-IN"/>
        </w:rPr>
        <w:t>&gt;</w:t>
      </w:r>
    </w:p>
    <w:p w14:paraId="11C2C926"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@type file</w:t>
      </w:r>
    </w:p>
    <w:p w14:paraId="78AB65A2"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 xml:space="preserve">  path /var/log/fluent/access</w:t>
      </w:r>
    </w:p>
    <w:p w14:paraId="6266E5D8" w14:textId="77777777" w:rsidR="007F27A4" w:rsidRPr="007F27A4" w:rsidRDefault="007F27A4" w:rsidP="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27A4">
        <w:rPr>
          <w:rFonts w:ascii="Courier New" w:eastAsia="Times New Roman" w:hAnsi="Courier New" w:cs="Courier New"/>
          <w:sz w:val="20"/>
          <w:szCs w:val="20"/>
          <w:lang w:eastAsia="en-IN"/>
        </w:rPr>
        <w:t>&lt;/match&gt;</w:t>
      </w:r>
    </w:p>
    <w:p w14:paraId="208C8230" w14:textId="77777777" w:rsidR="007F27A4" w:rsidRPr="007F27A4" w:rsidRDefault="007F27A4" w:rsidP="007F27A4">
      <w:pPr>
        <w:spacing w:before="100" w:beforeAutospacing="1" w:after="100" w:afterAutospacing="1" w:line="240" w:lineRule="auto"/>
        <w:rPr>
          <w:rFonts w:ascii="Times New Roman" w:eastAsia="Times New Roman" w:hAnsi="Times New Roman" w:cs="Times New Roman"/>
          <w:sz w:val="24"/>
          <w:szCs w:val="24"/>
          <w:lang w:eastAsia="en-IN"/>
        </w:rPr>
      </w:pPr>
      <w:r w:rsidRPr="007F27A4">
        <w:rPr>
          <w:rFonts w:ascii="Times New Roman" w:eastAsia="Times New Roman" w:hAnsi="Times New Roman" w:cs="Times New Roman"/>
          <w:sz w:val="24"/>
          <w:szCs w:val="24"/>
          <w:lang w:eastAsia="en-IN"/>
        </w:rPr>
        <w:t xml:space="preserve">Received event, </w:t>
      </w:r>
      <w:r w:rsidRPr="007F27A4">
        <w:rPr>
          <w:rFonts w:ascii="Courier New" w:eastAsia="Times New Roman" w:hAnsi="Courier New" w:cs="Courier New"/>
          <w:sz w:val="20"/>
          <w:szCs w:val="20"/>
          <w:lang w:eastAsia="en-IN"/>
        </w:rPr>
        <w:t>{"</w:t>
      </w:r>
      <w:proofErr w:type="spellStart"/>
      <w:r w:rsidRPr="007F27A4">
        <w:rPr>
          <w:rFonts w:ascii="Courier New" w:eastAsia="Times New Roman" w:hAnsi="Courier New" w:cs="Courier New"/>
          <w:sz w:val="20"/>
          <w:szCs w:val="20"/>
          <w:lang w:eastAsia="en-IN"/>
        </w:rPr>
        <w:t>event":"data</w:t>
      </w:r>
      <w:proofErr w:type="spellEnd"/>
      <w:r w:rsidRPr="007F27A4">
        <w:rPr>
          <w:rFonts w:ascii="Courier New" w:eastAsia="Times New Roman" w:hAnsi="Courier New" w:cs="Courier New"/>
          <w:sz w:val="20"/>
          <w:szCs w:val="20"/>
          <w:lang w:eastAsia="en-IN"/>
        </w:rPr>
        <w:t>"}</w:t>
      </w:r>
      <w:r w:rsidRPr="007F27A4">
        <w:rPr>
          <w:rFonts w:ascii="Times New Roman" w:eastAsia="Times New Roman" w:hAnsi="Times New Roman" w:cs="Times New Roman"/>
          <w:sz w:val="24"/>
          <w:szCs w:val="24"/>
          <w:lang w:eastAsia="en-IN"/>
        </w:rPr>
        <w:t xml:space="preserve">, goes to </w:t>
      </w:r>
      <w:proofErr w:type="spellStart"/>
      <w:r w:rsidRPr="007F27A4">
        <w:rPr>
          <w:rFonts w:ascii="Courier New" w:eastAsia="Times New Roman" w:hAnsi="Courier New" w:cs="Courier New"/>
          <w:sz w:val="20"/>
          <w:szCs w:val="20"/>
          <w:lang w:eastAsia="en-IN"/>
        </w:rPr>
        <w:t>record_transformer</w:t>
      </w:r>
      <w:proofErr w:type="spellEnd"/>
      <w:r w:rsidRPr="007F27A4">
        <w:rPr>
          <w:rFonts w:ascii="Times New Roman" w:eastAsia="Times New Roman" w:hAnsi="Times New Roman" w:cs="Times New Roman"/>
          <w:sz w:val="24"/>
          <w:szCs w:val="24"/>
          <w:lang w:eastAsia="en-IN"/>
        </w:rPr>
        <w:t xml:space="preserve"> filter first. </w:t>
      </w:r>
      <w:proofErr w:type="spellStart"/>
      <w:r w:rsidRPr="007F27A4">
        <w:rPr>
          <w:rFonts w:ascii="Courier New" w:eastAsia="Times New Roman" w:hAnsi="Courier New" w:cs="Courier New"/>
          <w:sz w:val="20"/>
          <w:szCs w:val="20"/>
          <w:lang w:eastAsia="en-IN"/>
        </w:rPr>
        <w:t>record_transformer</w:t>
      </w:r>
      <w:proofErr w:type="spellEnd"/>
      <w:r w:rsidRPr="007F27A4">
        <w:rPr>
          <w:rFonts w:ascii="Times New Roman" w:eastAsia="Times New Roman" w:hAnsi="Times New Roman" w:cs="Times New Roman"/>
          <w:sz w:val="24"/>
          <w:szCs w:val="24"/>
          <w:lang w:eastAsia="en-IN"/>
        </w:rPr>
        <w:t xml:space="preserve"> adds "</w:t>
      </w:r>
      <w:proofErr w:type="spellStart"/>
      <w:r w:rsidRPr="007F27A4">
        <w:rPr>
          <w:rFonts w:ascii="Times New Roman" w:eastAsia="Times New Roman" w:hAnsi="Times New Roman" w:cs="Times New Roman"/>
          <w:sz w:val="24"/>
          <w:szCs w:val="24"/>
          <w:lang w:eastAsia="en-IN"/>
        </w:rPr>
        <w:t>host_param</w:t>
      </w:r>
      <w:proofErr w:type="spellEnd"/>
      <w:r w:rsidRPr="007F27A4">
        <w:rPr>
          <w:rFonts w:ascii="Times New Roman" w:eastAsia="Times New Roman" w:hAnsi="Times New Roman" w:cs="Times New Roman"/>
          <w:sz w:val="24"/>
          <w:szCs w:val="24"/>
          <w:lang w:eastAsia="en-IN"/>
        </w:rPr>
        <w:t xml:space="preserve">" field to event and filtered event, </w:t>
      </w:r>
      <w:r w:rsidRPr="007F27A4">
        <w:rPr>
          <w:rFonts w:ascii="Courier New" w:eastAsia="Times New Roman" w:hAnsi="Courier New" w:cs="Courier New"/>
          <w:sz w:val="20"/>
          <w:szCs w:val="20"/>
          <w:lang w:eastAsia="en-IN"/>
        </w:rPr>
        <w:t>{"event":"data","host_param":"webserver1"}</w:t>
      </w:r>
      <w:r w:rsidRPr="007F27A4">
        <w:rPr>
          <w:rFonts w:ascii="Times New Roman" w:eastAsia="Times New Roman" w:hAnsi="Times New Roman" w:cs="Times New Roman"/>
          <w:sz w:val="24"/>
          <w:szCs w:val="24"/>
          <w:lang w:eastAsia="en-IN"/>
        </w:rPr>
        <w:t xml:space="preserve">, goes to </w:t>
      </w:r>
      <w:r w:rsidRPr="007F27A4">
        <w:rPr>
          <w:rFonts w:ascii="Courier New" w:eastAsia="Times New Roman" w:hAnsi="Courier New" w:cs="Courier New"/>
          <w:sz w:val="20"/>
          <w:szCs w:val="20"/>
          <w:lang w:eastAsia="en-IN"/>
        </w:rPr>
        <w:t>file</w:t>
      </w:r>
      <w:r w:rsidRPr="007F27A4">
        <w:rPr>
          <w:rFonts w:ascii="Times New Roman" w:eastAsia="Times New Roman" w:hAnsi="Times New Roman" w:cs="Times New Roman"/>
          <w:sz w:val="24"/>
          <w:szCs w:val="24"/>
          <w:lang w:eastAsia="en-IN"/>
        </w:rPr>
        <w:t xml:space="preserve"> output.</w:t>
      </w:r>
    </w:p>
    <w:p w14:paraId="3C8AEB30" w14:textId="77777777" w:rsidR="002A15E1" w:rsidRDefault="002A15E1"/>
    <w:sectPr w:rsidR="002A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4FF8"/>
    <w:multiLevelType w:val="multilevel"/>
    <w:tmpl w:val="233A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47"/>
    <w:rsid w:val="002A15E1"/>
    <w:rsid w:val="006C5947"/>
    <w:rsid w:val="007F2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226F"/>
  <w15:chartTrackingRefBased/>
  <w15:docId w15:val="{595BA327-B742-4FE1-A8A9-FBD085EB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2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F27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A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F27A4"/>
    <w:rPr>
      <w:rFonts w:ascii="Times New Roman" w:eastAsia="Times New Roman" w:hAnsi="Times New Roman" w:cs="Times New Roman"/>
      <w:b/>
      <w:bCs/>
      <w:sz w:val="27"/>
      <w:szCs w:val="27"/>
      <w:lang w:eastAsia="en-IN"/>
    </w:rPr>
  </w:style>
  <w:style w:type="character" w:customStyle="1" w:styleId="text-4505230f--headingh700-04e1a2a3--textcontentfamily-49a318e1">
    <w:name w:val="text-4505230f--headingh700-04e1a2a3--textcontentfamily-49a318e1"/>
    <w:basedOn w:val="DefaultParagraphFont"/>
    <w:rsid w:val="007F27A4"/>
  </w:style>
  <w:style w:type="character" w:styleId="Hyperlink">
    <w:name w:val="Hyperlink"/>
    <w:basedOn w:val="DefaultParagraphFont"/>
    <w:uiPriority w:val="99"/>
    <w:semiHidden/>
    <w:unhideWhenUsed/>
    <w:rsid w:val="007F27A4"/>
    <w:rPr>
      <w:color w:val="0000FF"/>
      <w:u w:val="single"/>
    </w:rPr>
  </w:style>
  <w:style w:type="paragraph" w:customStyle="1" w:styleId="blockparagraph-544a408c">
    <w:name w:val="blockparagraph-544a408c"/>
    <w:basedOn w:val="Normal"/>
    <w:rsid w:val="007F2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texth400-3033861f--textcontentfamily-49a318e1">
    <w:name w:val="text-4505230f--texth400-3033861f--textcontentfamily-49a318e1"/>
    <w:basedOn w:val="DefaultParagraphFont"/>
    <w:rsid w:val="007F27A4"/>
  </w:style>
  <w:style w:type="character" w:styleId="Strong">
    <w:name w:val="Strong"/>
    <w:basedOn w:val="DefaultParagraphFont"/>
    <w:uiPriority w:val="22"/>
    <w:qFormat/>
    <w:rsid w:val="007F27A4"/>
    <w:rPr>
      <w:b/>
      <w:bCs/>
    </w:rPr>
  </w:style>
  <w:style w:type="character" w:styleId="HTMLCode">
    <w:name w:val="HTML Code"/>
    <w:basedOn w:val="DefaultParagraphFont"/>
    <w:uiPriority w:val="99"/>
    <w:semiHidden/>
    <w:unhideWhenUsed/>
    <w:rsid w:val="007F27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7A4"/>
    <w:rPr>
      <w:rFonts w:ascii="Courier New" w:eastAsia="Times New Roman" w:hAnsi="Courier New" w:cs="Courier New"/>
      <w:sz w:val="20"/>
      <w:szCs w:val="20"/>
      <w:lang w:eastAsia="en-IN"/>
    </w:rPr>
  </w:style>
  <w:style w:type="character" w:customStyle="1" w:styleId="text-4505230f--headingh400-686c0942--textcontentfamily-49a318e1">
    <w:name w:val="text-4505230f--headingh400-686c0942--textcontentfamily-49a318e1"/>
    <w:basedOn w:val="DefaultParagraphFont"/>
    <w:rsid w:val="007F27A4"/>
  </w:style>
  <w:style w:type="paragraph" w:customStyle="1" w:styleId="blockparagraph-544a408c--nomargin-acdf7afa">
    <w:name w:val="blockparagraph-544a408c--nomargin-acdf7afa"/>
    <w:basedOn w:val="Normal"/>
    <w:rsid w:val="007F27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16335">
      <w:bodyDiv w:val="1"/>
      <w:marLeft w:val="0"/>
      <w:marRight w:val="0"/>
      <w:marTop w:val="0"/>
      <w:marBottom w:val="0"/>
      <w:divBdr>
        <w:top w:val="none" w:sz="0" w:space="0" w:color="auto"/>
        <w:left w:val="none" w:sz="0" w:space="0" w:color="auto"/>
        <w:bottom w:val="none" w:sz="0" w:space="0" w:color="auto"/>
        <w:right w:val="none" w:sz="0" w:space="0" w:color="auto"/>
      </w:divBdr>
      <w:divsChild>
        <w:div w:id="940601103">
          <w:marLeft w:val="0"/>
          <w:marRight w:val="0"/>
          <w:marTop w:val="0"/>
          <w:marBottom w:val="0"/>
          <w:divBdr>
            <w:top w:val="none" w:sz="0" w:space="0" w:color="auto"/>
            <w:left w:val="none" w:sz="0" w:space="0" w:color="auto"/>
            <w:bottom w:val="none" w:sz="0" w:space="0" w:color="auto"/>
            <w:right w:val="none" w:sz="0" w:space="0" w:color="auto"/>
          </w:divBdr>
        </w:div>
        <w:div w:id="1169325248">
          <w:marLeft w:val="0"/>
          <w:marRight w:val="0"/>
          <w:marTop w:val="0"/>
          <w:marBottom w:val="0"/>
          <w:divBdr>
            <w:top w:val="none" w:sz="0" w:space="0" w:color="auto"/>
            <w:left w:val="none" w:sz="0" w:space="0" w:color="auto"/>
            <w:bottom w:val="none" w:sz="0" w:space="0" w:color="auto"/>
            <w:right w:val="none" w:sz="0" w:space="0" w:color="auto"/>
          </w:divBdr>
        </w:div>
        <w:div w:id="112016216">
          <w:marLeft w:val="0"/>
          <w:marRight w:val="0"/>
          <w:marTop w:val="0"/>
          <w:marBottom w:val="0"/>
          <w:divBdr>
            <w:top w:val="none" w:sz="0" w:space="0" w:color="auto"/>
            <w:left w:val="none" w:sz="0" w:space="0" w:color="auto"/>
            <w:bottom w:val="none" w:sz="0" w:space="0" w:color="auto"/>
            <w:right w:val="none" w:sz="0" w:space="0" w:color="auto"/>
          </w:divBdr>
        </w:div>
        <w:div w:id="973680523">
          <w:marLeft w:val="0"/>
          <w:marRight w:val="0"/>
          <w:marTop w:val="0"/>
          <w:marBottom w:val="0"/>
          <w:divBdr>
            <w:top w:val="none" w:sz="0" w:space="0" w:color="auto"/>
            <w:left w:val="none" w:sz="0" w:space="0" w:color="auto"/>
            <w:bottom w:val="none" w:sz="0" w:space="0" w:color="auto"/>
            <w:right w:val="none" w:sz="0" w:space="0" w:color="auto"/>
          </w:divBdr>
        </w:div>
        <w:div w:id="29380566">
          <w:marLeft w:val="0"/>
          <w:marRight w:val="0"/>
          <w:marTop w:val="0"/>
          <w:marBottom w:val="0"/>
          <w:divBdr>
            <w:top w:val="none" w:sz="0" w:space="0" w:color="auto"/>
            <w:left w:val="none" w:sz="0" w:space="0" w:color="auto"/>
            <w:bottom w:val="none" w:sz="0" w:space="0" w:color="auto"/>
            <w:right w:val="none" w:sz="0" w:space="0" w:color="auto"/>
          </w:divBdr>
        </w:div>
        <w:div w:id="1465195544">
          <w:marLeft w:val="0"/>
          <w:marRight w:val="0"/>
          <w:marTop w:val="0"/>
          <w:marBottom w:val="0"/>
          <w:divBdr>
            <w:top w:val="none" w:sz="0" w:space="0" w:color="auto"/>
            <w:left w:val="none" w:sz="0" w:space="0" w:color="auto"/>
            <w:bottom w:val="none" w:sz="0" w:space="0" w:color="auto"/>
            <w:right w:val="none" w:sz="0" w:space="0" w:color="auto"/>
          </w:divBdr>
        </w:div>
        <w:div w:id="1594824273">
          <w:marLeft w:val="0"/>
          <w:marRight w:val="0"/>
          <w:marTop w:val="0"/>
          <w:marBottom w:val="0"/>
          <w:divBdr>
            <w:top w:val="none" w:sz="0" w:space="0" w:color="auto"/>
            <w:left w:val="none" w:sz="0" w:space="0" w:color="auto"/>
            <w:bottom w:val="none" w:sz="0" w:space="0" w:color="auto"/>
            <w:right w:val="none" w:sz="0" w:space="0" w:color="auto"/>
          </w:divBdr>
        </w:div>
      </w:divsChild>
    </w:div>
    <w:div w:id="1806853387">
      <w:bodyDiv w:val="1"/>
      <w:marLeft w:val="0"/>
      <w:marRight w:val="0"/>
      <w:marTop w:val="0"/>
      <w:marBottom w:val="0"/>
      <w:divBdr>
        <w:top w:val="none" w:sz="0" w:space="0" w:color="auto"/>
        <w:left w:val="none" w:sz="0" w:space="0" w:color="auto"/>
        <w:bottom w:val="none" w:sz="0" w:space="0" w:color="auto"/>
        <w:right w:val="none" w:sz="0" w:space="0" w:color="auto"/>
      </w:divBdr>
      <w:divsChild>
        <w:div w:id="1691369941">
          <w:marLeft w:val="0"/>
          <w:marRight w:val="0"/>
          <w:marTop w:val="0"/>
          <w:marBottom w:val="0"/>
          <w:divBdr>
            <w:top w:val="none" w:sz="0" w:space="0" w:color="auto"/>
            <w:left w:val="none" w:sz="0" w:space="0" w:color="auto"/>
            <w:bottom w:val="none" w:sz="0" w:space="0" w:color="auto"/>
            <w:right w:val="none" w:sz="0" w:space="0" w:color="auto"/>
          </w:divBdr>
        </w:div>
        <w:div w:id="656373660">
          <w:marLeft w:val="0"/>
          <w:marRight w:val="0"/>
          <w:marTop w:val="0"/>
          <w:marBottom w:val="0"/>
          <w:divBdr>
            <w:top w:val="none" w:sz="0" w:space="0" w:color="auto"/>
            <w:left w:val="none" w:sz="0" w:space="0" w:color="auto"/>
            <w:bottom w:val="none" w:sz="0" w:space="0" w:color="auto"/>
            <w:right w:val="none" w:sz="0" w:space="0" w:color="auto"/>
          </w:divBdr>
          <w:divsChild>
            <w:div w:id="1700665016">
              <w:marLeft w:val="0"/>
              <w:marRight w:val="0"/>
              <w:marTop w:val="0"/>
              <w:marBottom w:val="0"/>
              <w:divBdr>
                <w:top w:val="none" w:sz="0" w:space="0" w:color="auto"/>
                <w:left w:val="none" w:sz="0" w:space="0" w:color="auto"/>
                <w:bottom w:val="none" w:sz="0" w:space="0" w:color="auto"/>
                <w:right w:val="none" w:sz="0" w:space="0" w:color="auto"/>
              </w:divBdr>
              <w:divsChild>
                <w:div w:id="620769153">
                  <w:marLeft w:val="0"/>
                  <w:marRight w:val="0"/>
                  <w:marTop w:val="0"/>
                  <w:marBottom w:val="0"/>
                  <w:divBdr>
                    <w:top w:val="none" w:sz="0" w:space="0" w:color="auto"/>
                    <w:left w:val="none" w:sz="0" w:space="0" w:color="auto"/>
                    <w:bottom w:val="none" w:sz="0" w:space="0" w:color="auto"/>
                    <w:right w:val="none" w:sz="0" w:space="0" w:color="auto"/>
                  </w:divBdr>
                </w:div>
                <w:div w:id="1982493054">
                  <w:marLeft w:val="0"/>
                  <w:marRight w:val="0"/>
                  <w:marTop w:val="0"/>
                  <w:marBottom w:val="0"/>
                  <w:divBdr>
                    <w:top w:val="none" w:sz="0" w:space="0" w:color="auto"/>
                    <w:left w:val="none" w:sz="0" w:space="0" w:color="auto"/>
                    <w:bottom w:val="none" w:sz="0" w:space="0" w:color="auto"/>
                    <w:right w:val="none" w:sz="0" w:space="0" w:color="auto"/>
                  </w:divBdr>
                </w:div>
                <w:div w:id="472873810">
                  <w:marLeft w:val="0"/>
                  <w:marRight w:val="0"/>
                  <w:marTop w:val="0"/>
                  <w:marBottom w:val="0"/>
                  <w:divBdr>
                    <w:top w:val="none" w:sz="0" w:space="0" w:color="auto"/>
                    <w:left w:val="none" w:sz="0" w:space="0" w:color="auto"/>
                    <w:bottom w:val="none" w:sz="0" w:space="0" w:color="auto"/>
                    <w:right w:val="none" w:sz="0" w:space="0" w:color="auto"/>
                  </w:divBdr>
                </w:div>
                <w:div w:id="707220086">
                  <w:marLeft w:val="0"/>
                  <w:marRight w:val="0"/>
                  <w:marTop w:val="0"/>
                  <w:marBottom w:val="0"/>
                  <w:divBdr>
                    <w:top w:val="none" w:sz="0" w:space="0" w:color="auto"/>
                    <w:left w:val="none" w:sz="0" w:space="0" w:color="auto"/>
                    <w:bottom w:val="none" w:sz="0" w:space="0" w:color="auto"/>
                    <w:right w:val="none" w:sz="0" w:space="0" w:color="auto"/>
                  </w:divBdr>
                </w:div>
                <w:div w:id="680086718">
                  <w:marLeft w:val="0"/>
                  <w:marRight w:val="0"/>
                  <w:marTop w:val="0"/>
                  <w:marBottom w:val="0"/>
                  <w:divBdr>
                    <w:top w:val="none" w:sz="0" w:space="0" w:color="auto"/>
                    <w:left w:val="none" w:sz="0" w:space="0" w:color="auto"/>
                    <w:bottom w:val="none" w:sz="0" w:space="0" w:color="auto"/>
                    <w:right w:val="none" w:sz="0" w:space="0" w:color="auto"/>
                  </w:divBdr>
                </w:div>
                <w:div w:id="747580033">
                  <w:marLeft w:val="0"/>
                  <w:marRight w:val="0"/>
                  <w:marTop w:val="0"/>
                  <w:marBottom w:val="0"/>
                  <w:divBdr>
                    <w:top w:val="none" w:sz="0" w:space="0" w:color="auto"/>
                    <w:left w:val="none" w:sz="0" w:space="0" w:color="auto"/>
                    <w:bottom w:val="none" w:sz="0" w:space="0" w:color="auto"/>
                    <w:right w:val="none" w:sz="0" w:space="0" w:color="auto"/>
                  </w:divBdr>
                </w:div>
                <w:div w:id="642000744">
                  <w:marLeft w:val="0"/>
                  <w:marRight w:val="0"/>
                  <w:marTop w:val="0"/>
                  <w:marBottom w:val="0"/>
                  <w:divBdr>
                    <w:top w:val="none" w:sz="0" w:space="0" w:color="auto"/>
                    <w:left w:val="none" w:sz="0" w:space="0" w:color="auto"/>
                    <w:bottom w:val="none" w:sz="0" w:space="0" w:color="auto"/>
                    <w:right w:val="none" w:sz="0" w:space="0" w:color="auto"/>
                  </w:divBdr>
                </w:div>
                <w:div w:id="1567453385">
                  <w:marLeft w:val="0"/>
                  <w:marRight w:val="0"/>
                  <w:marTop w:val="0"/>
                  <w:marBottom w:val="0"/>
                  <w:divBdr>
                    <w:top w:val="none" w:sz="0" w:space="0" w:color="auto"/>
                    <w:left w:val="none" w:sz="0" w:space="0" w:color="auto"/>
                    <w:bottom w:val="none" w:sz="0" w:space="0" w:color="auto"/>
                    <w:right w:val="none" w:sz="0" w:space="0" w:color="auto"/>
                  </w:divBdr>
                </w:div>
                <w:div w:id="147600409">
                  <w:marLeft w:val="0"/>
                  <w:marRight w:val="0"/>
                  <w:marTop w:val="0"/>
                  <w:marBottom w:val="0"/>
                  <w:divBdr>
                    <w:top w:val="none" w:sz="0" w:space="0" w:color="auto"/>
                    <w:left w:val="none" w:sz="0" w:space="0" w:color="auto"/>
                    <w:bottom w:val="none" w:sz="0" w:space="0" w:color="auto"/>
                    <w:right w:val="none" w:sz="0" w:space="0" w:color="auto"/>
                  </w:divBdr>
                </w:div>
                <w:div w:id="1150096481">
                  <w:marLeft w:val="0"/>
                  <w:marRight w:val="0"/>
                  <w:marTop w:val="0"/>
                  <w:marBottom w:val="0"/>
                  <w:divBdr>
                    <w:top w:val="none" w:sz="0" w:space="0" w:color="auto"/>
                    <w:left w:val="none" w:sz="0" w:space="0" w:color="auto"/>
                    <w:bottom w:val="none" w:sz="0" w:space="0" w:color="auto"/>
                    <w:right w:val="none" w:sz="0" w:space="0" w:color="auto"/>
                  </w:divBdr>
                </w:div>
                <w:div w:id="1301224576">
                  <w:marLeft w:val="0"/>
                  <w:marRight w:val="0"/>
                  <w:marTop w:val="0"/>
                  <w:marBottom w:val="0"/>
                  <w:divBdr>
                    <w:top w:val="none" w:sz="0" w:space="0" w:color="auto"/>
                    <w:left w:val="none" w:sz="0" w:space="0" w:color="auto"/>
                    <w:bottom w:val="none" w:sz="0" w:space="0" w:color="auto"/>
                    <w:right w:val="none" w:sz="0" w:space="0" w:color="auto"/>
                  </w:divBdr>
                </w:div>
                <w:div w:id="1509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6688">
          <w:marLeft w:val="0"/>
          <w:marRight w:val="0"/>
          <w:marTop w:val="0"/>
          <w:marBottom w:val="0"/>
          <w:divBdr>
            <w:top w:val="none" w:sz="0" w:space="0" w:color="auto"/>
            <w:left w:val="none" w:sz="0" w:space="0" w:color="auto"/>
            <w:bottom w:val="none" w:sz="0" w:space="0" w:color="auto"/>
            <w:right w:val="none" w:sz="0" w:space="0" w:color="auto"/>
          </w:divBdr>
        </w:div>
        <w:div w:id="1145440073">
          <w:marLeft w:val="0"/>
          <w:marRight w:val="0"/>
          <w:marTop w:val="0"/>
          <w:marBottom w:val="0"/>
          <w:divBdr>
            <w:top w:val="none" w:sz="0" w:space="0" w:color="auto"/>
            <w:left w:val="none" w:sz="0" w:space="0" w:color="auto"/>
            <w:bottom w:val="none" w:sz="0" w:space="0" w:color="auto"/>
            <w:right w:val="none" w:sz="0" w:space="0" w:color="auto"/>
          </w:divBdr>
          <w:divsChild>
            <w:div w:id="56129396">
              <w:marLeft w:val="0"/>
              <w:marRight w:val="0"/>
              <w:marTop w:val="0"/>
              <w:marBottom w:val="0"/>
              <w:divBdr>
                <w:top w:val="none" w:sz="0" w:space="0" w:color="auto"/>
                <w:left w:val="none" w:sz="0" w:space="0" w:color="auto"/>
                <w:bottom w:val="none" w:sz="0" w:space="0" w:color="auto"/>
                <w:right w:val="none" w:sz="0" w:space="0" w:color="auto"/>
              </w:divBdr>
              <w:divsChild>
                <w:div w:id="627012414">
                  <w:marLeft w:val="0"/>
                  <w:marRight w:val="0"/>
                  <w:marTop w:val="0"/>
                  <w:marBottom w:val="0"/>
                  <w:divBdr>
                    <w:top w:val="none" w:sz="0" w:space="0" w:color="auto"/>
                    <w:left w:val="none" w:sz="0" w:space="0" w:color="auto"/>
                    <w:bottom w:val="none" w:sz="0" w:space="0" w:color="auto"/>
                    <w:right w:val="none" w:sz="0" w:space="0" w:color="auto"/>
                  </w:divBdr>
                </w:div>
                <w:div w:id="1104423526">
                  <w:marLeft w:val="0"/>
                  <w:marRight w:val="0"/>
                  <w:marTop w:val="0"/>
                  <w:marBottom w:val="0"/>
                  <w:divBdr>
                    <w:top w:val="none" w:sz="0" w:space="0" w:color="auto"/>
                    <w:left w:val="none" w:sz="0" w:space="0" w:color="auto"/>
                    <w:bottom w:val="none" w:sz="0" w:space="0" w:color="auto"/>
                    <w:right w:val="none" w:sz="0" w:space="0" w:color="auto"/>
                  </w:divBdr>
                </w:div>
                <w:div w:id="515651497">
                  <w:marLeft w:val="0"/>
                  <w:marRight w:val="0"/>
                  <w:marTop w:val="0"/>
                  <w:marBottom w:val="0"/>
                  <w:divBdr>
                    <w:top w:val="none" w:sz="0" w:space="0" w:color="auto"/>
                    <w:left w:val="none" w:sz="0" w:space="0" w:color="auto"/>
                    <w:bottom w:val="none" w:sz="0" w:space="0" w:color="auto"/>
                    <w:right w:val="none" w:sz="0" w:space="0" w:color="auto"/>
                  </w:divBdr>
                </w:div>
                <w:div w:id="19151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2375">
          <w:marLeft w:val="0"/>
          <w:marRight w:val="0"/>
          <w:marTop w:val="0"/>
          <w:marBottom w:val="0"/>
          <w:divBdr>
            <w:top w:val="none" w:sz="0" w:space="0" w:color="auto"/>
            <w:left w:val="none" w:sz="0" w:space="0" w:color="auto"/>
            <w:bottom w:val="none" w:sz="0" w:space="0" w:color="auto"/>
            <w:right w:val="none" w:sz="0" w:space="0" w:color="auto"/>
          </w:divBdr>
        </w:div>
        <w:div w:id="1818522876">
          <w:marLeft w:val="0"/>
          <w:marRight w:val="0"/>
          <w:marTop w:val="0"/>
          <w:marBottom w:val="0"/>
          <w:divBdr>
            <w:top w:val="none" w:sz="0" w:space="0" w:color="auto"/>
            <w:left w:val="none" w:sz="0" w:space="0" w:color="auto"/>
            <w:bottom w:val="none" w:sz="0" w:space="0" w:color="auto"/>
            <w:right w:val="none" w:sz="0" w:space="0" w:color="auto"/>
          </w:divBdr>
        </w:div>
        <w:div w:id="212616911">
          <w:marLeft w:val="0"/>
          <w:marRight w:val="0"/>
          <w:marTop w:val="0"/>
          <w:marBottom w:val="0"/>
          <w:divBdr>
            <w:top w:val="none" w:sz="0" w:space="0" w:color="auto"/>
            <w:left w:val="none" w:sz="0" w:space="0" w:color="auto"/>
            <w:bottom w:val="none" w:sz="0" w:space="0" w:color="auto"/>
            <w:right w:val="none" w:sz="0" w:space="0" w:color="auto"/>
          </w:divBdr>
          <w:divsChild>
            <w:div w:id="804353266">
              <w:marLeft w:val="0"/>
              <w:marRight w:val="0"/>
              <w:marTop w:val="0"/>
              <w:marBottom w:val="0"/>
              <w:divBdr>
                <w:top w:val="none" w:sz="0" w:space="0" w:color="auto"/>
                <w:left w:val="none" w:sz="0" w:space="0" w:color="auto"/>
                <w:bottom w:val="none" w:sz="0" w:space="0" w:color="auto"/>
                <w:right w:val="none" w:sz="0" w:space="0" w:color="auto"/>
              </w:divBdr>
              <w:divsChild>
                <w:div w:id="303315342">
                  <w:marLeft w:val="0"/>
                  <w:marRight w:val="0"/>
                  <w:marTop w:val="0"/>
                  <w:marBottom w:val="0"/>
                  <w:divBdr>
                    <w:top w:val="none" w:sz="0" w:space="0" w:color="auto"/>
                    <w:left w:val="none" w:sz="0" w:space="0" w:color="auto"/>
                    <w:bottom w:val="none" w:sz="0" w:space="0" w:color="auto"/>
                    <w:right w:val="none" w:sz="0" w:space="0" w:color="auto"/>
                  </w:divBdr>
                </w:div>
                <w:div w:id="421142888">
                  <w:marLeft w:val="0"/>
                  <w:marRight w:val="0"/>
                  <w:marTop w:val="0"/>
                  <w:marBottom w:val="0"/>
                  <w:divBdr>
                    <w:top w:val="none" w:sz="0" w:space="0" w:color="auto"/>
                    <w:left w:val="none" w:sz="0" w:space="0" w:color="auto"/>
                    <w:bottom w:val="none" w:sz="0" w:space="0" w:color="auto"/>
                    <w:right w:val="none" w:sz="0" w:space="0" w:color="auto"/>
                  </w:divBdr>
                </w:div>
                <w:div w:id="417408870">
                  <w:marLeft w:val="0"/>
                  <w:marRight w:val="0"/>
                  <w:marTop w:val="0"/>
                  <w:marBottom w:val="0"/>
                  <w:divBdr>
                    <w:top w:val="none" w:sz="0" w:space="0" w:color="auto"/>
                    <w:left w:val="none" w:sz="0" w:space="0" w:color="auto"/>
                    <w:bottom w:val="none" w:sz="0" w:space="0" w:color="auto"/>
                    <w:right w:val="none" w:sz="0" w:space="0" w:color="auto"/>
                  </w:divBdr>
                </w:div>
                <w:div w:id="214515068">
                  <w:marLeft w:val="0"/>
                  <w:marRight w:val="0"/>
                  <w:marTop w:val="0"/>
                  <w:marBottom w:val="0"/>
                  <w:divBdr>
                    <w:top w:val="none" w:sz="0" w:space="0" w:color="auto"/>
                    <w:left w:val="none" w:sz="0" w:space="0" w:color="auto"/>
                    <w:bottom w:val="none" w:sz="0" w:space="0" w:color="auto"/>
                    <w:right w:val="none" w:sz="0" w:space="0" w:color="auto"/>
                  </w:divBdr>
                </w:div>
                <w:div w:id="1627198354">
                  <w:marLeft w:val="0"/>
                  <w:marRight w:val="0"/>
                  <w:marTop w:val="0"/>
                  <w:marBottom w:val="0"/>
                  <w:divBdr>
                    <w:top w:val="none" w:sz="0" w:space="0" w:color="auto"/>
                    <w:left w:val="none" w:sz="0" w:space="0" w:color="auto"/>
                    <w:bottom w:val="none" w:sz="0" w:space="0" w:color="auto"/>
                    <w:right w:val="none" w:sz="0" w:space="0" w:color="auto"/>
                  </w:divBdr>
                </w:div>
                <w:div w:id="1585412321">
                  <w:marLeft w:val="0"/>
                  <w:marRight w:val="0"/>
                  <w:marTop w:val="0"/>
                  <w:marBottom w:val="0"/>
                  <w:divBdr>
                    <w:top w:val="none" w:sz="0" w:space="0" w:color="auto"/>
                    <w:left w:val="none" w:sz="0" w:space="0" w:color="auto"/>
                    <w:bottom w:val="none" w:sz="0" w:space="0" w:color="auto"/>
                    <w:right w:val="none" w:sz="0" w:space="0" w:color="auto"/>
                  </w:divBdr>
                </w:div>
                <w:div w:id="199317852">
                  <w:marLeft w:val="0"/>
                  <w:marRight w:val="0"/>
                  <w:marTop w:val="0"/>
                  <w:marBottom w:val="0"/>
                  <w:divBdr>
                    <w:top w:val="none" w:sz="0" w:space="0" w:color="auto"/>
                    <w:left w:val="none" w:sz="0" w:space="0" w:color="auto"/>
                    <w:bottom w:val="none" w:sz="0" w:space="0" w:color="auto"/>
                    <w:right w:val="none" w:sz="0" w:space="0" w:color="auto"/>
                  </w:divBdr>
                </w:div>
                <w:div w:id="797527068">
                  <w:marLeft w:val="0"/>
                  <w:marRight w:val="0"/>
                  <w:marTop w:val="0"/>
                  <w:marBottom w:val="0"/>
                  <w:divBdr>
                    <w:top w:val="none" w:sz="0" w:space="0" w:color="auto"/>
                    <w:left w:val="none" w:sz="0" w:space="0" w:color="auto"/>
                    <w:bottom w:val="none" w:sz="0" w:space="0" w:color="auto"/>
                    <w:right w:val="none" w:sz="0" w:space="0" w:color="auto"/>
                  </w:divBdr>
                </w:div>
                <w:div w:id="1551109127">
                  <w:marLeft w:val="0"/>
                  <w:marRight w:val="0"/>
                  <w:marTop w:val="0"/>
                  <w:marBottom w:val="0"/>
                  <w:divBdr>
                    <w:top w:val="none" w:sz="0" w:space="0" w:color="auto"/>
                    <w:left w:val="none" w:sz="0" w:space="0" w:color="auto"/>
                    <w:bottom w:val="none" w:sz="0" w:space="0" w:color="auto"/>
                    <w:right w:val="none" w:sz="0" w:space="0" w:color="auto"/>
                  </w:divBdr>
                </w:div>
                <w:div w:id="1692417177">
                  <w:marLeft w:val="0"/>
                  <w:marRight w:val="0"/>
                  <w:marTop w:val="0"/>
                  <w:marBottom w:val="0"/>
                  <w:divBdr>
                    <w:top w:val="none" w:sz="0" w:space="0" w:color="auto"/>
                    <w:left w:val="none" w:sz="0" w:space="0" w:color="auto"/>
                    <w:bottom w:val="none" w:sz="0" w:space="0" w:color="auto"/>
                    <w:right w:val="none" w:sz="0" w:space="0" w:color="auto"/>
                  </w:divBdr>
                </w:div>
                <w:div w:id="1264000788">
                  <w:marLeft w:val="0"/>
                  <w:marRight w:val="0"/>
                  <w:marTop w:val="0"/>
                  <w:marBottom w:val="0"/>
                  <w:divBdr>
                    <w:top w:val="none" w:sz="0" w:space="0" w:color="auto"/>
                    <w:left w:val="none" w:sz="0" w:space="0" w:color="auto"/>
                    <w:bottom w:val="none" w:sz="0" w:space="0" w:color="auto"/>
                    <w:right w:val="none" w:sz="0" w:space="0" w:color="auto"/>
                  </w:divBdr>
                </w:div>
                <w:div w:id="1216313742">
                  <w:marLeft w:val="0"/>
                  <w:marRight w:val="0"/>
                  <w:marTop w:val="0"/>
                  <w:marBottom w:val="0"/>
                  <w:divBdr>
                    <w:top w:val="none" w:sz="0" w:space="0" w:color="auto"/>
                    <w:left w:val="none" w:sz="0" w:space="0" w:color="auto"/>
                    <w:bottom w:val="none" w:sz="0" w:space="0" w:color="auto"/>
                    <w:right w:val="none" w:sz="0" w:space="0" w:color="auto"/>
                  </w:divBdr>
                </w:div>
                <w:div w:id="1603370201">
                  <w:marLeft w:val="0"/>
                  <w:marRight w:val="0"/>
                  <w:marTop w:val="0"/>
                  <w:marBottom w:val="0"/>
                  <w:divBdr>
                    <w:top w:val="none" w:sz="0" w:space="0" w:color="auto"/>
                    <w:left w:val="none" w:sz="0" w:space="0" w:color="auto"/>
                    <w:bottom w:val="none" w:sz="0" w:space="0" w:color="auto"/>
                    <w:right w:val="none" w:sz="0" w:space="0" w:color="auto"/>
                  </w:divBdr>
                </w:div>
                <w:div w:id="795567103">
                  <w:marLeft w:val="0"/>
                  <w:marRight w:val="0"/>
                  <w:marTop w:val="0"/>
                  <w:marBottom w:val="0"/>
                  <w:divBdr>
                    <w:top w:val="none" w:sz="0" w:space="0" w:color="auto"/>
                    <w:left w:val="none" w:sz="0" w:space="0" w:color="auto"/>
                    <w:bottom w:val="none" w:sz="0" w:space="0" w:color="auto"/>
                    <w:right w:val="none" w:sz="0" w:space="0" w:color="auto"/>
                  </w:divBdr>
                </w:div>
                <w:div w:id="1338314360">
                  <w:marLeft w:val="0"/>
                  <w:marRight w:val="0"/>
                  <w:marTop w:val="0"/>
                  <w:marBottom w:val="0"/>
                  <w:divBdr>
                    <w:top w:val="none" w:sz="0" w:space="0" w:color="auto"/>
                    <w:left w:val="none" w:sz="0" w:space="0" w:color="auto"/>
                    <w:bottom w:val="none" w:sz="0" w:space="0" w:color="auto"/>
                    <w:right w:val="none" w:sz="0" w:space="0" w:color="auto"/>
                  </w:divBdr>
                </w:div>
                <w:div w:id="659239823">
                  <w:marLeft w:val="0"/>
                  <w:marRight w:val="0"/>
                  <w:marTop w:val="0"/>
                  <w:marBottom w:val="0"/>
                  <w:divBdr>
                    <w:top w:val="none" w:sz="0" w:space="0" w:color="auto"/>
                    <w:left w:val="none" w:sz="0" w:space="0" w:color="auto"/>
                    <w:bottom w:val="none" w:sz="0" w:space="0" w:color="auto"/>
                    <w:right w:val="none" w:sz="0" w:space="0" w:color="auto"/>
                  </w:divBdr>
                </w:div>
                <w:div w:id="223420465">
                  <w:marLeft w:val="0"/>
                  <w:marRight w:val="0"/>
                  <w:marTop w:val="0"/>
                  <w:marBottom w:val="0"/>
                  <w:divBdr>
                    <w:top w:val="none" w:sz="0" w:space="0" w:color="auto"/>
                    <w:left w:val="none" w:sz="0" w:space="0" w:color="auto"/>
                    <w:bottom w:val="none" w:sz="0" w:space="0" w:color="auto"/>
                    <w:right w:val="none" w:sz="0" w:space="0" w:color="auto"/>
                  </w:divBdr>
                </w:div>
                <w:div w:id="422342532">
                  <w:marLeft w:val="0"/>
                  <w:marRight w:val="0"/>
                  <w:marTop w:val="0"/>
                  <w:marBottom w:val="0"/>
                  <w:divBdr>
                    <w:top w:val="none" w:sz="0" w:space="0" w:color="auto"/>
                    <w:left w:val="none" w:sz="0" w:space="0" w:color="auto"/>
                    <w:bottom w:val="none" w:sz="0" w:space="0" w:color="auto"/>
                    <w:right w:val="none" w:sz="0" w:space="0" w:color="auto"/>
                  </w:divBdr>
                </w:div>
                <w:div w:id="1260681653">
                  <w:marLeft w:val="0"/>
                  <w:marRight w:val="0"/>
                  <w:marTop w:val="0"/>
                  <w:marBottom w:val="0"/>
                  <w:divBdr>
                    <w:top w:val="none" w:sz="0" w:space="0" w:color="auto"/>
                    <w:left w:val="none" w:sz="0" w:space="0" w:color="auto"/>
                    <w:bottom w:val="none" w:sz="0" w:space="0" w:color="auto"/>
                    <w:right w:val="none" w:sz="0" w:space="0" w:color="auto"/>
                  </w:divBdr>
                </w:div>
                <w:div w:id="1279682198">
                  <w:marLeft w:val="0"/>
                  <w:marRight w:val="0"/>
                  <w:marTop w:val="0"/>
                  <w:marBottom w:val="0"/>
                  <w:divBdr>
                    <w:top w:val="none" w:sz="0" w:space="0" w:color="auto"/>
                    <w:left w:val="none" w:sz="0" w:space="0" w:color="auto"/>
                    <w:bottom w:val="none" w:sz="0" w:space="0" w:color="auto"/>
                    <w:right w:val="none" w:sz="0" w:space="0" w:color="auto"/>
                  </w:divBdr>
                </w:div>
                <w:div w:id="551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28">
          <w:marLeft w:val="0"/>
          <w:marRight w:val="0"/>
          <w:marTop w:val="0"/>
          <w:marBottom w:val="0"/>
          <w:divBdr>
            <w:top w:val="none" w:sz="0" w:space="0" w:color="auto"/>
            <w:left w:val="none" w:sz="0" w:space="0" w:color="auto"/>
            <w:bottom w:val="none" w:sz="0" w:space="0" w:color="auto"/>
            <w:right w:val="none" w:sz="0" w:space="0" w:color="auto"/>
          </w:divBdr>
        </w:div>
        <w:div w:id="356468144">
          <w:marLeft w:val="0"/>
          <w:marRight w:val="0"/>
          <w:marTop w:val="0"/>
          <w:marBottom w:val="0"/>
          <w:divBdr>
            <w:top w:val="none" w:sz="0" w:space="0" w:color="auto"/>
            <w:left w:val="none" w:sz="0" w:space="0" w:color="auto"/>
            <w:bottom w:val="none" w:sz="0" w:space="0" w:color="auto"/>
            <w:right w:val="none" w:sz="0" w:space="0" w:color="auto"/>
          </w:divBdr>
          <w:divsChild>
            <w:div w:id="2019380960">
              <w:marLeft w:val="0"/>
              <w:marRight w:val="0"/>
              <w:marTop w:val="0"/>
              <w:marBottom w:val="0"/>
              <w:divBdr>
                <w:top w:val="none" w:sz="0" w:space="0" w:color="auto"/>
                <w:left w:val="none" w:sz="0" w:space="0" w:color="auto"/>
                <w:bottom w:val="none" w:sz="0" w:space="0" w:color="auto"/>
                <w:right w:val="none" w:sz="0" w:space="0" w:color="auto"/>
              </w:divBdr>
              <w:divsChild>
                <w:div w:id="805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070">
          <w:marLeft w:val="0"/>
          <w:marRight w:val="0"/>
          <w:marTop w:val="0"/>
          <w:marBottom w:val="0"/>
          <w:divBdr>
            <w:top w:val="none" w:sz="0" w:space="0" w:color="auto"/>
            <w:left w:val="none" w:sz="0" w:space="0" w:color="auto"/>
            <w:bottom w:val="none" w:sz="0" w:space="0" w:color="auto"/>
            <w:right w:val="none" w:sz="0" w:space="0" w:color="auto"/>
          </w:divBdr>
          <w:divsChild>
            <w:div w:id="781917143">
              <w:marLeft w:val="0"/>
              <w:marRight w:val="0"/>
              <w:marTop w:val="0"/>
              <w:marBottom w:val="0"/>
              <w:divBdr>
                <w:top w:val="none" w:sz="0" w:space="0" w:color="auto"/>
                <w:left w:val="none" w:sz="0" w:space="0" w:color="auto"/>
                <w:bottom w:val="none" w:sz="0" w:space="0" w:color="auto"/>
                <w:right w:val="none" w:sz="0" w:space="0" w:color="auto"/>
              </w:divBdr>
              <w:divsChild>
                <w:div w:id="139274674">
                  <w:marLeft w:val="0"/>
                  <w:marRight w:val="0"/>
                  <w:marTop w:val="0"/>
                  <w:marBottom w:val="0"/>
                  <w:divBdr>
                    <w:top w:val="none" w:sz="0" w:space="0" w:color="auto"/>
                    <w:left w:val="none" w:sz="0" w:space="0" w:color="auto"/>
                    <w:bottom w:val="none" w:sz="0" w:space="0" w:color="auto"/>
                    <w:right w:val="none" w:sz="0" w:space="0" w:color="auto"/>
                  </w:divBdr>
                </w:div>
                <w:div w:id="532964398">
                  <w:marLeft w:val="0"/>
                  <w:marRight w:val="0"/>
                  <w:marTop w:val="0"/>
                  <w:marBottom w:val="0"/>
                  <w:divBdr>
                    <w:top w:val="none" w:sz="0" w:space="0" w:color="auto"/>
                    <w:left w:val="none" w:sz="0" w:space="0" w:color="auto"/>
                    <w:bottom w:val="none" w:sz="0" w:space="0" w:color="auto"/>
                    <w:right w:val="none" w:sz="0" w:space="0" w:color="auto"/>
                  </w:divBdr>
                </w:div>
                <w:div w:id="1589341047">
                  <w:marLeft w:val="0"/>
                  <w:marRight w:val="0"/>
                  <w:marTop w:val="0"/>
                  <w:marBottom w:val="0"/>
                  <w:divBdr>
                    <w:top w:val="none" w:sz="0" w:space="0" w:color="auto"/>
                    <w:left w:val="none" w:sz="0" w:space="0" w:color="auto"/>
                    <w:bottom w:val="none" w:sz="0" w:space="0" w:color="auto"/>
                    <w:right w:val="none" w:sz="0" w:space="0" w:color="auto"/>
                  </w:divBdr>
                </w:div>
                <w:div w:id="1250770956">
                  <w:marLeft w:val="0"/>
                  <w:marRight w:val="0"/>
                  <w:marTop w:val="0"/>
                  <w:marBottom w:val="0"/>
                  <w:divBdr>
                    <w:top w:val="none" w:sz="0" w:space="0" w:color="auto"/>
                    <w:left w:val="none" w:sz="0" w:space="0" w:color="auto"/>
                    <w:bottom w:val="none" w:sz="0" w:space="0" w:color="auto"/>
                    <w:right w:val="none" w:sz="0" w:space="0" w:color="auto"/>
                  </w:divBdr>
                </w:div>
                <w:div w:id="354884863">
                  <w:marLeft w:val="0"/>
                  <w:marRight w:val="0"/>
                  <w:marTop w:val="0"/>
                  <w:marBottom w:val="0"/>
                  <w:divBdr>
                    <w:top w:val="none" w:sz="0" w:space="0" w:color="auto"/>
                    <w:left w:val="none" w:sz="0" w:space="0" w:color="auto"/>
                    <w:bottom w:val="none" w:sz="0" w:space="0" w:color="auto"/>
                    <w:right w:val="none" w:sz="0" w:space="0" w:color="auto"/>
                  </w:divBdr>
                </w:div>
                <w:div w:id="2041121059">
                  <w:marLeft w:val="0"/>
                  <w:marRight w:val="0"/>
                  <w:marTop w:val="0"/>
                  <w:marBottom w:val="0"/>
                  <w:divBdr>
                    <w:top w:val="none" w:sz="0" w:space="0" w:color="auto"/>
                    <w:left w:val="none" w:sz="0" w:space="0" w:color="auto"/>
                    <w:bottom w:val="none" w:sz="0" w:space="0" w:color="auto"/>
                    <w:right w:val="none" w:sz="0" w:space="0" w:color="auto"/>
                  </w:divBdr>
                </w:div>
                <w:div w:id="222255355">
                  <w:marLeft w:val="0"/>
                  <w:marRight w:val="0"/>
                  <w:marTop w:val="0"/>
                  <w:marBottom w:val="0"/>
                  <w:divBdr>
                    <w:top w:val="none" w:sz="0" w:space="0" w:color="auto"/>
                    <w:left w:val="none" w:sz="0" w:space="0" w:color="auto"/>
                    <w:bottom w:val="none" w:sz="0" w:space="0" w:color="auto"/>
                    <w:right w:val="none" w:sz="0" w:space="0" w:color="auto"/>
                  </w:divBdr>
                </w:div>
                <w:div w:id="1163201953">
                  <w:marLeft w:val="0"/>
                  <w:marRight w:val="0"/>
                  <w:marTop w:val="0"/>
                  <w:marBottom w:val="0"/>
                  <w:divBdr>
                    <w:top w:val="none" w:sz="0" w:space="0" w:color="auto"/>
                    <w:left w:val="none" w:sz="0" w:space="0" w:color="auto"/>
                    <w:bottom w:val="none" w:sz="0" w:space="0" w:color="auto"/>
                    <w:right w:val="none" w:sz="0" w:space="0" w:color="auto"/>
                  </w:divBdr>
                </w:div>
                <w:div w:id="1543978586">
                  <w:marLeft w:val="0"/>
                  <w:marRight w:val="0"/>
                  <w:marTop w:val="0"/>
                  <w:marBottom w:val="0"/>
                  <w:divBdr>
                    <w:top w:val="none" w:sz="0" w:space="0" w:color="auto"/>
                    <w:left w:val="none" w:sz="0" w:space="0" w:color="auto"/>
                    <w:bottom w:val="none" w:sz="0" w:space="0" w:color="auto"/>
                    <w:right w:val="none" w:sz="0" w:space="0" w:color="auto"/>
                  </w:divBdr>
                </w:div>
                <w:div w:id="215745092">
                  <w:marLeft w:val="0"/>
                  <w:marRight w:val="0"/>
                  <w:marTop w:val="0"/>
                  <w:marBottom w:val="0"/>
                  <w:divBdr>
                    <w:top w:val="none" w:sz="0" w:space="0" w:color="auto"/>
                    <w:left w:val="none" w:sz="0" w:space="0" w:color="auto"/>
                    <w:bottom w:val="none" w:sz="0" w:space="0" w:color="auto"/>
                    <w:right w:val="none" w:sz="0" w:space="0" w:color="auto"/>
                  </w:divBdr>
                </w:div>
                <w:div w:id="1743747318">
                  <w:marLeft w:val="0"/>
                  <w:marRight w:val="0"/>
                  <w:marTop w:val="0"/>
                  <w:marBottom w:val="0"/>
                  <w:divBdr>
                    <w:top w:val="none" w:sz="0" w:space="0" w:color="auto"/>
                    <w:left w:val="none" w:sz="0" w:space="0" w:color="auto"/>
                    <w:bottom w:val="none" w:sz="0" w:space="0" w:color="auto"/>
                    <w:right w:val="none" w:sz="0" w:space="0" w:color="auto"/>
                  </w:divBdr>
                </w:div>
                <w:div w:id="325329214">
                  <w:marLeft w:val="0"/>
                  <w:marRight w:val="0"/>
                  <w:marTop w:val="0"/>
                  <w:marBottom w:val="0"/>
                  <w:divBdr>
                    <w:top w:val="none" w:sz="0" w:space="0" w:color="auto"/>
                    <w:left w:val="none" w:sz="0" w:space="0" w:color="auto"/>
                    <w:bottom w:val="none" w:sz="0" w:space="0" w:color="auto"/>
                    <w:right w:val="none" w:sz="0" w:space="0" w:color="auto"/>
                  </w:divBdr>
                </w:div>
                <w:div w:id="1452633151">
                  <w:marLeft w:val="0"/>
                  <w:marRight w:val="0"/>
                  <w:marTop w:val="0"/>
                  <w:marBottom w:val="0"/>
                  <w:divBdr>
                    <w:top w:val="none" w:sz="0" w:space="0" w:color="auto"/>
                    <w:left w:val="none" w:sz="0" w:space="0" w:color="auto"/>
                    <w:bottom w:val="none" w:sz="0" w:space="0" w:color="auto"/>
                    <w:right w:val="none" w:sz="0" w:space="0" w:color="auto"/>
                  </w:divBdr>
                </w:div>
                <w:div w:id="1339499863">
                  <w:marLeft w:val="0"/>
                  <w:marRight w:val="0"/>
                  <w:marTop w:val="0"/>
                  <w:marBottom w:val="0"/>
                  <w:divBdr>
                    <w:top w:val="none" w:sz="0" w:space="0" w:color="auto"/>
                    <w:left w:val="none" w:sz="0" w:space="0" w:color="auto"/>
                    <w:bottom w:val="none" w:sz="0" w:space="0" w:color="auto"/>
                    <w:right w:val="none" w:sz="0" w:space="0" w:color="auto"/>
                  </w:divBdr>
                </w:div>
                <w:div w:id="296645889">
                  <w:marLeft w:val="0"/>
                  <w:marRight w:val="0"/>
                  <w:marTop w:val="0"/>
                  <w:marBottom w:val="0"/>
                  <w:divBdr>
                    <w:top w:val="none" w:sz="0" w:space="0" w:color="auto"/>
                    <w:left w:val="none" w:sz="0" w:space="0" w:color="auto"/>
                    <w:bottom w:val="none" w:sz="0" w:space="0" w:color="auto"/>
                    <w:right w:val="none" w:sz="0" w:space="0" w:color="auto"/>
                  </w:divBdr>
                </w:div>
                <w:div w:id="1527911423">
                  <w:marLeft w:val="0"/>
                  <w:marRight w:val="0"/>
                  <w:marTop w:val="0"/>
                  <w:marBottom w:val="0"/>
                  <w:divBdr>
                    <w:top w:val="none" w:sz="0" w:space="0" w:color="auto"/>
                    <w:left w:val="none" w:sz="0" w:space="0" w:color="auto"/>
                    <w:bottom w:val="none" w:sz="0" w:space="0" w:color="auto"/>
                    <w:right w:val="none" w:sz="0" w:space="0" w:color="auto"/>
                  </w:divBdr>
                </w:div>
                <w:div w:id="637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figuration/config-file" TargetMode="External"/><Relationship Id="rId5" Type="http://schemas.openxmlformats.org/officeDocument/2006/relationships/hyperlink" Target="/in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4061</Characters>
  <Application>Microsoft Office Word</Application>
  <DocSecurity>0</DocSecurity>
  <Lines>33</Lines>
  <Paragraphs>9</Paragraphs>
  <ScaleCrop>false</ScaleCrop>
  <Company>Tecnotree IT</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Ranjan Mohapatra</dc:creator>
  <cp:keywords/>
  <dc:description/>
  <cp:lastModifiedBy>Manas Ranjan Mohapatra</cp:lastModifiedBy>
  <cp:revision>2</cp:revision>
  <dcterms:created xsi:type="dcterms:W3CDTF">2019-11-07T10:30:00Z</dcterms:created>
  <dcterms:modified xsi:type="dcterms:W3CDTF">2019-11-07T10:30:00Z</dcterms:modified>
</cp:coreProperties>
</file>