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1C46" w:rsidRDefault="00831C46" w:rsidP="007C23AC">
      <w:pPr>
        <w:pStyle w:val="ListParagraph"/>
        <w:numPr>
          <w:ilvl w:val="0"/>
          <w:numId w:val="2"/>
        </w:numPr>
      </w:pPr>
      <w:r w:rsidRPr="007C23AC">
        <w:rPr>
          <w:b/>
        </w:rPr>
        <w:t>Is there any way to combine five different models that have all been trained on the same training data and have all achieved 95 percent precision? If so, how can you go about doing it? If not, what is the reason</w:t>
      </w:r>
      <w:r>
        <w:t>?</w:t>
      </w:r>
    </w:p>
    <w:p w:rsidR="007C23AC" w:rsidRDefault="007C23AC" w:rsidP="007C23AC">
      <w:pPr>
        <w:ind w:left="360"/>
      </w:pPr>
      <w:r>
        <w:t>A.</w:t>
      </w:r>
      <w:r w:rsidRPr="007C23AC">
        <w:t xml:space="preserve"> </w:t>
      </w:r>
      <w:r>
        <w:t>Yes, combining multiple models trained on the same data to improve overall performance is a common practice known as ensemble learning. Ensemble methods work on the principle that combining multiple models can often lead to better predictive performance than any individual model on its own.</w:t>
      </w:r>
    </w:p>
    <w:p w:rsidR="007C23AC" w:rsidRDefault="007C23AC" w:rsidP="007C23AC">
      <w:pPr>
        <w:ind w:left="360"/>
      </w:pPr>
    </w:p>
    <w:p w:rsidR="007C23AC" w:rsidRDefault="007C23AC" w:rsidP="007C23AC">
      <w:pPr>
        <w:ind w:left="360"/>
      </w:pPr>
      <w:r>
        <w:t>Here are a few ways you can combine the five models:</w:t>
      </w:r>
    </w:p>
    <w:p w:rsidR="007C23AC" w:rsidRDefault="007C23AC" w:rsidP="007C23AC">
      <w:pPr>
        <w:ind w:left="360"/>
      </w:pPr>
    </w:p>
    <w:p w:rsidR="007C23AC" w:rsidRDefault="007C23AC" w:rsidP="007C23AC">
      <w:pPr>
        <w:ind w:left="360"/>
      </w:pPr>
      <w:r>
        <w:t>1. **Voting Ensemble**:</w:t>
      </w:r>
    </w:p>
    <w:p w:rsidR="007C23AC" w:rsidRDefault="007C23AC" w:rsidP="007C23AC">
      <w:pPr>
        <w:ind w:left="360"/>
      </w:pPr>
      <w:r>
        <w:t xml:space="preserve">   - In a voting ensemble, each model gets a vote, and the final prediction is determined by the majority vote. This can be done for classification tasks.</w:t>
      </w:r>
    </w:p>
    <w:p w:rsidR="007C23AC" w:rsidRDefault="007C23AC" w:rsidP="007C23AC">
      <w:pPr>
        <w:ind w:left="360"/>
      </w:pPr>
      <w:r>
        <w:t xml:space="preserve">   - For example, if three out of five models predict Class A for a given instance, then the ensemble prediction would be Class A.</w:t>
      </w:r>
    </w:p>
    <w:p w:rsidR="007C23AC" w:rsidRDefault="007C23AC" w:rsidP="007C23AC">
      <w:pPr>
        <w:ind w:left="360"/>
      </w:pPr>
    </w:p>
    <w:p w:rsidR="007C23AC" w:rsidRDefault="007C23AC" w:rsidP="007C23AC">
      <w:pPr>
        <w:ind w:left="360"/>
      </w:pPr>
      <w:r>
        <w:t>2. **Weighted Average**:</w:t>
      </w:r>
    </w:p>
    <w:p w:rsidR="007C23AC" w:rsidRDefault="007C23AC" w:rsidP="007C23AC">
      <w:pPr>
        <w:ind w:left="360"/>
      </w:pPr>
      <w:r>
        <w:t xml:space="preserve">   - In this method, you assign weights to each model's prediction based on its reliability or performance.</w:t>
      </w:r>
    </w:p>
    <w:p w:rsidR="007C23AC" w:rsidRDefault="007C23AC" w:rsidP="007C23AC">
      <w:pPr>
        <w:ind w:left="360"/>
      </w:pPr>
      <w:r>
        <w:t xml:space="preserve">   - For example, if you have five models, you might assign weights of 0.2 to each model. Then, you calculate the weighted average of their predictions.</w:t>
      </w:r>
    </w:p>
    <w:p w:rsidR="007C23AC" w:rsidRDefault="007C23AC" w:rsidP="007C23AC">
      <w:pPr>
        <w:ind w:left="360"/>
      </w:pPr>
    </w:p>
    <w:p w:rsidR="007C23AC" w:rsidRDefault="007C23AC" w:rsidP="007C23AC">
      <w:pPr>
        <w:ind w:left="360"/>
      </w:pPr>
      <w:r>
        <w:t>3. **Stacking**:</w:t>
      </w:r>
    </w:p>
    <w:p w:rsidR="007C23AC" w:rsidRDefault="007C23AC" w:rsidP="007C23AC">
      <w:pPr>
        <w:ind w:left="360"/>
      </w:pPr>
      <w:r>
        <w:t xml:space="preserve">   - Stacking involves training a meta-model that learns how to combine the predictions of the base models.</w:t>
      </w:r>
    </w:p>
    <w:p w:rsidR="007C23AC" w:rsidRDefault="007C23AC" w:rsidP="007C23AC">
      <w:pPr>
        <w:ind w:left="360"/>
      </w:pPr>
      <w:r>
        <w:t xml:space="preserve">   - You can split your training data into multiple parts, train each base model on a different subset, and then use the predictions of these models as features to train the meta-model.</w:t>
      </w:r>
    </w:p>
    <w:p w:rsidR="007C23AC" w:rsidRDefault="007C23AC" w:rsidP="007C23AC">
      <w:pPr>
        <w:ind w:left="360"/>
      </w:pPr>
    </w:p>
    <w:p w:rsidR="007C23AC" w:rsidRDefault="007C23AC" w:rsidP="007C23AC">
      <w:pPr>
        <w:ind w:left="360"/>
      </w:pPr>
      <w:r>
        <w:t>4. **Bagging**:</w:t>
      </w:r>
    </w:p>
    <w:p w:rsidR="007C23AC" w:rsidRDefault="007C23AC" w:rsidP="007C23AC">
      <w:pPr>
        <w:ind w:left="360"/>
      </w:pPr>
      <w:r>
        <w:t xml:space="preserve">   - Bagging (Bootstrap Aggregating) involves training each model on a different subset of the training data, typically sampled with replacement.</w:t>
      </w:r>
    </w:p>
    <w:p w:rsidR="007C23AC" w:rsidRDefault="007C23AC" w:rsidP="007C23AC">
      <w:pPr>
        <w:ind w:left="360"/>
      </w:pPr>
      <w:r>
        <w:t xml:space="preserve">   - The final prediction is often the average (for regression) or majority vote (for classification) of the predictions from these models.</w:t>
      </w:r>
    </w:p>
    <w:p w:rsidR="007C23AC" w:rsidRDefault="007C23AC" w:rsidP="007C23AC">
      <w:pPr>
        <w:ind w:left="360"/>
      </w:pPr>
    </w:p>
    <w:p w:rsidR="007C23AC" w:rsidRDefault="007C23AC" w:rsidP="007C23AC">
      <w:pPr>
        <w:ind w:left="360"/>
      </w:pPr>
      <w:r>
        <w:t>5. **Boosting**:</w:t>
      </w:r>
    </w:p>
    <w:p w:rsidR="007C23AC" w:rsidRDefault="007C23AC" w:rsidP="007C23AC">
      <w:pPr>
        <w:ind w:left="360"/>
      </w:pPr>
      <w:r>
        <w:lastRenderedPageBreak/>
        <w:t xml:space="preserve">   - Boosting algorithms sequentially train models, with each subsequent model focusing on the errors made by the previous models.</w:t>
      </w:r>
    </w:p>
    <w:p w:rsidR="007C23AC" w:rsidRDefault="007C23AC" w:rsidP="007C23AC">
      <w:pPr>
        <w:ind w:left="360"/>
      </w:pPr>
      <w:r>
        <w:t xml:space="preserve">   - Popular boosting algorithms include </w:t>
      </w:r>
      <w:proofErr w:type="spellStart"/>
      <w:r>
        <w:t>AdaBoost</w:t>
      </w:r>
      <w:proofErr w:type="spellEnd"/>
      <w:r>
        <w:t xml:space="preserve">, Gradient Boosting, and </w:t>
      </w:r>
      <w:proofErr w:type="spellStart"/>
      <w:r>
        <w:t>XGBoost</w:t>
      </w:r>
      <w:proofErr w:type="spellEnd"/>
      <w:r>
        <w:t>.</w:t>
      </w:r>
    </w:p>
    <w:p w:rsidR="007C23AC" w:rsidRDefault="007C23AC" w:rsidP="007C23AC">
      <w:pPr>
        <w:ind w:left="360"/>
      </w:pPr>
    </w:p>
    <w:p w:rsidR="007C23AC" w:rsidRDefault="007C23AC" w:rsidP="007C23AC">
      <w:pPr>
        <w:ind w:left="360"/>
      </w:pPr>
      <w:r>
        <w:t>Ensure that the models are diverse enough to capture different aspects of the data. If all five models are essentially the same or highly correlated, ensemble methods may not provide much benefit. Additionally, ensemble methods can increase computational complexity and may require more resources for inference.</w:t>
      </w:r>
    </w:p>
    <w:p w:rsidR="00831C46" w:rsidRDefault="00831C46" w:rsidP="007C23AC">
      <w:pPr>
        <w:pStyle w:val="ListParagraph"/>
        <w:numPr>
          <w:ilvl w:val="0"/>
          <w:numId w:val="2"/>
        </w:numPr>
      </w:pPr>
      <w:r w:rsidRPr="007C23AC">
        <w:rPr>
          <w:b/>
        </w:rPr>
        <w:t>What's the difference between hard voting classifiers and soft voting classifiers</w:t>
      </w:r>
      <w:r>
        <w:t>?</w:t>
      </w:r>
    </w:p>
    <w:p w:rsidR="007C23AC" w:rsidRDefault="007C23AC" w:rsidP="007C23AC">
      <w:pPr>
        <w:ind w:left="360"/>
      </w:pPr>
      <w:r>
        <w:t>A.</w:t>
      </w:r>
      <w:r w:rsidRPr="007C23AC">
        <w:t xml:space="preserve"> </w:t>
      </w:r>
      <w:r>
        <w:t>Hard voting and soft voting are two techniques used in ensemble learning, particularly in the context of combining predictions from multiple base classifiers.</w:t>
      </w:r>
    </w:p>
    <w:p w:rsidR="007C23AC" w:rsidRDefault="007C23AC" w:rsidP="007C23AC">
      <w:pPr>
        <w:ind w:left="360"/>
      </w:pPr>
    </w:p>
    <w:p w:rsidR="007C23AC" w:rsidRDefault="007C23AC" w:rsidP="007C23AC">
      <w:pPr>
        <w:ind w:left="360"/>
      </w:pPr>
      <w:r>
        <w:t>1. **Hard Voting**:</w:t>
      </w:r>
    </w:p>
    <w:p w:rsidR="007C23AC" w:rsidRDefault="007C23AC" w:rsidP="007C23AC">
      <w:pPr>
        <w:ind w:left="360"/>
      </w:pPr>
      <w:r>
        <w:t xml:space="preserve">   - In hard voting, each base classifier in the ensemble makes a prediction, and the majority vote among these predictions is taken as the final prediction of the ensemble.</w:t>
      </w:r>
    </w:p>
    <w:p w:rsidR="007C23AC" w:rsidRDefault="007C23AC" w:rsidP="007C23AC">
      <w:pPr>
        <w:ind w:left="360"/>
      </w:pPr>
      <w:r>
        <w:t xml:space="preserve">   - This approach is typically used in classification problems where each base classifier predicts a class label, and the class with the most votes is chosen as the final prediction.</w:t>
      </w:r>
    </w:p>
    <w:p w:rsidR="007C23AC" w:rsidRDefault="007C23AC" w:rsidP="007C23AC">
      <w:pPr>
        <w:ind w:left="360"/>
      </w:pPr>
      <w:r>
        <w:t xml:space="preserve">   - Hard voting is effective when the base classifiers are diverse and have different strengths and weaknesses.</w:t>
      </w:r>
    </w:p>
    <w:p w:rsidR="007C23AC" w:rsidRDefault="007C23AC" w:rsidP="007C23AC">
      <w:pPr>
        <w:ind w:left="360"/>
      </w:pPr>
    </w:p>
    <w:p w:rsidR="007C23AC" w:rsidRDefault="007C23AC" w:rsidP="007C23AC">
      <w:pPr>
        <w:ind w:left="360"/>
      </w:pPr>
      <w:r>
        <w:t>2. **Soft Voting**:</w:t>
      </w:r>
    </w:p>
    <w:p w:rsidR="007C23AC" w:rsidRDefault="007C23AC" w:rsidP="007C23AC">
      <w:pPr>
        <w:ind w:left="360"/>
      </w:pPr>
      <w:r>
        <w:t xml:space="preserve">   - In soft voting, each base classifier in the ensemble predicts the probability (or confidence) of each class label for a given input. These probabilities are averaged for each class across all base classifiers, and the class with the highest average probability is chosen as the final prediction.</w:t>
      </w:r>
    </w:p>
    <w:p w:rsidR="007C23AC" w:rsidRDefault="007C23AC" w:rsidP="007C23AC">
      <w:pPr>
        <w:ind w:left="360"/>
      </w:pPr>
      <w:r>
        <w:t xml:space="preserve">   - This approach takes into account the confidence levels of the base classifiers in addition to their predictions. It's particularly useful when the base classifiers can output probabilities rather than just class labels.</w:t>
      </w:r>
    </w:p>
    <w:p w:rsidR="007C23AC" w:rsidRDefault="007C23AC" w:rsidP="007C23AC">
      <w:pPr>
        <w:ind w:left="360"/>
      </w:pPr>
      <w:r>
        <w:t xml:space="preserve">   - Soft voting can provide more nuanced predictions and often leads to better performance compared to hard voting, especially when the base classifiers are capable of estimating the probability of their predictions accurately.</w:t>
      </w:r>
    </w:p>
    <w:p w:rsidR="007C23AC" w:rsidRDefault="007C23AC" w:rsidP="007C23AC">
      <w:pPr>
        <w:ind w:left="360"/>
      </w:pPr>
    </w:p>
    <w:p w:rsidR="007C23AC" w:rsidRDefault="007C23AC" w:rsidP="007C23AC">
      <w:pPr>
        <w:ind w:left="360"/>
      </w:pPr>
      <w:r>
        <w:t>In summary, the main difference between hard and soft voting lies in how they combine the predictions of the base classifiers: hard voting uses majority voting based on class labels, while soft voting combines the class probabilities predicted by the base classifiers. Soft voting tends to be more flexible and often yields better results, especially when the base classifiers are well-calibrated.</w:t>
      </w:r>
    </w:p>
    <w:p w:rsidR="00831C46" w:rsidRDefault="00831C46" w:rsidP="007C23AC">
      <w:pPr>
        <w:pStyle w:val="ListParagraph"/>
        <w:numPr>
          <w:ilvl w:val="0"/>
          <w:numId w:val="2"/>
        </w:numPr>
      </w:pPr>
      <w:r w:rsidRPr="007C23AC">
        <w:rPr>
          <w:b/>
        </w:rPr>
        <w:lastRenderedPageBreak/>
        <w:t>Is it possible to distribute a bagging ensemble's training through several servers to speed up the process? Pasting ensembles, boosting ensembles, Random Forests, and stacking ensembles are all options</w:t>
      </w:r>
      <w:r>
        <w:t>.</w:t>
      </w:r>
    </w:p>
    <w:p w:rsidR="007C23AC" w:rsidRDefault="007C23AC" w:rsidP="007C23AC">
      <w:pPr>
        <w:ind w:left="360"/>
      </w:pPr>
      <w:r>
        <w:t>A.</w:t>
      </w:r>
      <w:r w:rsidRPr="007C23AC">
        <w:t xml:space="preserve"> </w:t>
      </w:r>
      <w:r>
        <w:t>Yes, it's absolutely possible to distribute the training of bagging ensembles across multiple servers to expedite the process. Bagging ensembles, such as Random Forests, pasting ensembles, boosting ensembles, and stacking ensembles, all lend themselves well to parallelization because the individual base learners (e.g., decision trees) can be trained independently.</w:t>
      </w:r>
    </w:p>
    <w:p w:rsidR="007C23AC" w:rsidRDefault="007C23AC" w:rsidP="007C23AC">
      <w:pPr>
        <w:ind w:left="360"/>
      </w:pPr>
    </w:p>
    <w:p w:rsidR="007C23AC" w:rsidRDefault="007C23AC" w:rsidP="007C23AC">
      <w:pPr>
        <w:ind w:left="360"/>
      </w:pPr>
      <w:r>
        <w:t>Here's how you might distribute the training process across multiple servers for each type of ensemble:</w:t>
      </w:r>
    </w:p>
    <w:p w:rsidR="007C23AC" w:rsidRDefault="007C23AC" w:rsidP="007C23AC">
      <w:pPr>
        <w:ind w:left="360"/>
      </w:pPr>
    </w:p>
    <w:p w:rsidR="007C23AC" w:rsidRDefault="007C23AC" w:rsidP="007C23AC">
      <w:pPr>
        <w:ind w:left="360"/>
      </w:pPr>
      <w:r>
        <w:t>1. **Bagging Ensembles (e.g., Random Forests</w:t>
      </w:r>
      <w:proofErr w:type="gramStart"/>
      <w:r>
        <w:t>)*</w:t>
      </w:r>
      <w:proofErr w:type="gramEnd"/>
      <w:r>
        <w:t>*:</w:t>
      </w:r>
    </w:p>
    <w:p w:rsidR="007C23AC" w:rsidRDefault="007C23AC" w:rsidP="007C23AC">
      <w:pPr>
        <w:ind w:left="360"/>
      </w:pPr>
      <w:r>
        <w:t xml:space="preserve">   - Each server trains a subset of decision trees on a bootstrap sample of the training data independently.</w:t>
      </w:r>
    </w:p>
    <w:p w:rsidR="007C23AC" w:rsidRDefault="007C23AC" w:rsidP="007C23AC">
      <w:pPr>
        <w:ind w:left="360"/>
      </w:pPr>
      <w:r>
        <w:t xml:space="preserve">   - Once all decision trees are trained, they can be aggregated together to form the final ensemble.</w:t>
      </w:r>
    </w:p>
    <w:p w:rsidR="007C23AC" w:rsidRDefault="007C23AC" w:rsidP="007C23AC">
      <w:pPr>
        <w:ind w:left="360"/>
      </w:pPr>
    </w:p>
    <w:p w:rsidR="007C23AC" w:rsidRDefault="007C23AC" w:rsidP="007C23AC">
      <w:pPr>
        <w:ind w:left="360"/>
      </w:pPr>
      <w:r>
        <w:t>2. **Pasting Ensembles** (similar to bagging but without replacement):</w:t>
      </w:r>
    </w:p>
    <w:p w:rsidR="007C23AC" w:rsidRDefault="007C23AC" w:rsidP="007C23AC">
      <w:pPr>
        <w:ind w:left="360"/>
      </w:pPr>
      <w:r>
        <w:t xml:space="preserve">   - Similar to bagging, but each server trains a subset of base learners without replacement from the training set.</w:t>
      </w:r>
    </w:p>
    <w:p w:rsidR="007C23AC" w:rsidRDefault="007C23AC" w:rsidP="007C23AC">
      <w:pPr>
        <w:ind w:left="360"/>
      </w:pPr>
    </w:p>
    <w:p w:rsidR="007C23AC" w:rsidRDefault="007C23AC" w:rsidP="007C23AC">
      <w:pPr>
        <w:ind w:left="360"/>
      </w:pPr>
      <w:r>
        <w:t xml:space="preserve">3. **Boosting Ensembles (e.g., </w:t>
      </w:r>
      <w:proofErr w:type="spellStart"/>
      <w:r>
        <w:t>AdaBoost</w:t>
      </w:r>
      <w:proofErr w:type="spellEnd"/>
      <w:r>
        <w:t>, Gradient Boosting Machines</w:t>
      </w:r>
      <w:proofErr w:type="gramStart"/>
      <w:r>
        <w:t>)*</w:t>
      </w:r>
      <w:proofErr w:type="gramEnd"/>
      <w:r>
        <w:t>*:</w:t>
      </w:r>
    </w:p>
    <w:p w:rsidR="007C23AC" w:rsidRDefault="007C23AC" w:rsidP="007C23AC">
      <w:pPr>
        <w:ind w:left="360"/>
      </w:pPr>
      <w:r>
        <w:t xml:space="preserve">   - Boosting ensembles typically train base learners sequentially, where each base learner is trained to correct the errors of the previous ones.</w:t>
      </w:r>
    </w:p>
    <w:p w:rsidR="007C23AC" w:rsidRDefault="007C23AC" w:rsidP="007C23AC">
      <w:pPr>
        <w:ind w:left="360"/>
      </w:pPr>
      <w:r>
        <w:t xml:space="preserve">   - While boosting is inherently sequential, some parallelism can be achieved by distributing the training of each base learner across multiple servers. For example, in Gradient Boosting Machines, each server can train a weak learner on a different subset of the data.</w:t>
      </w:r>
    </w:p>
    <w:p w:rsidR="007C23AC" w:rsidRDefault="007C23AC" w:rsidP="007C23AC">
      <w:pPr>
        <w:ind w:left="360"/>
      </w:pPr>
    </w:p>
    <w:p w:rsidR="007C23AC" w:rsidRDefault="007C23AC" w:rsidP="007C23AC">
      <w:pPr>
        <w:ind w:left="360"/>
      </w:pPr>
      <w:r>
        <w:t>4. **Stacking Ensembles**:</w:t>
      </w:r>
    </w:p>
    <w:p w:rsidR="007C23AC" w:rsidRDefault="007C23AC" w:rsidP="007C23AC">
      <w:pPr>
        <w:ind w:left="360"/>
      </w:pPr>
      <w:r>
        <w:t xml:space="preserve">   - Stacking involves training multiple diverse base models whose predictions are then used as features for a meta-model.</w:t>
      </w:r>
    </w:p>
    <w:p w:rsidR="007C23AC" w:rsidRDefault="007C23AC" w:rsidP="007C23AC">
      <w:pPr>
        <w:ind w:left="360"/>
      </w:pPr>
      <w:r>
        <w:t xml:space="preserve">   - Each server can independently train a base model on a subset of the training data or using different algorithms.</w:t>
      </w:r>
    </w:p>
    <w:p w:rsidR="007C23AC" w:rsidRDefault="007C23AC" w:rsidP="007C23AC">
      <w:pPr>
        <w:ind w:left="360"/>
      </w:pPr>
      <w:r>
        <w:t xml:space="preserve">   - Once the base models are trained, the meta-model can be trained either on a single server or across multiple servers depending on the computational requirements.</w:t>
      </w:r>
    </w:p>
    <w:p w:rsidR="007C23AC" w:rsidRDefault="007C23AC" w:rsidP="007C23AC">
      <w:pPr>
        <w:ind w:left="360"/>
      </w:pPr>
    </w:p>
    <w:p w:rsidR="007C23AC" w:rsidRDefault="007C23AC" w:rsidP="007C23AC">
      <w:pPr>
        <w:ind w:left="360"/>
      </w:pPr>
      <w:r>
        <w:lastRenderedPageBreak/>
        <w:t>In each case, communication between servers may be necessary to aggregate the results or coordinate training. However, by distributing the training process across multiple servers, you can significantly reduce the overall training time of the ensemble models, especially when dealing with large datasets or complex models.</w:t>
      </w:r>
    </w:p>
    <w:p w:rsidR="00831C46" w:rsidRDefault="00831C46" w:rsidP="00831C46"/>
    <w:p w:rsidR="00831C46" w:rsidRDefault="00831C46" w:rsidP="007C23AC">
      <w:pPr>
        <w:pStyle w:val="ListParagraph"/>
        <w:numPr>
          <w:ilvl w:val="0"/>
          <w:numId w:val="2"/>
        </w:numPr>
      </w:pPr>
      <w:r w:rsidRPr="007C23AC">
        <w:rPr>
          <w:b/>
        </w:rPr>
        <w:t>What is the advantage of evaluating out of the bag</w:t>
      </w:r>
      <w:r>
        <w:t>?</w:t>
      </w:r>
    </w:p>
    <w:p w:rsidR="007C23AC" w:rsidRDefault="007C23AC" w:rsidP="007C23AC">
      <w:pPr>
        <w:ind w:left="360"/>
      </w:pPr>
      <w:r>
        <w:t>A.</w:t>
      </w:r>
      <w:r w:rsidRPr="007C23AC">
        <w:t xml:space="preserve"> </w:t>
      </w:r>
      <w:r>
        <w:t xml:space="preserve">Evaluating "out of the bag" refers to a technique primarily used in ensemble learning methods like Random Forests. In Random Forest, each decision tree in the forest is trained using a bootstrap sample of the dataset, meaning some data points are left out (not sampled) in each tree's training process. These left-out data points </w:t>
      </w:r>
      <w:proofErr w:type="spellStart"/>
      <w:r>
        <w:t>form</w:t>
      </w:r>
      <w:proofErr w:type="spellEnd"/>
      <w:r>
        <w:t xml:space="preserve"> the "out-of-bag" (OOB) samples.</w:t>
      </w:r>
    </w:p>
    <w:p w:rsidR="007C23AC" w:rsidRDefault="007C23AC" w:rsidP="007C23AC">
      <w:pPr>
        <w:ind w:left="360"/>
      </w:pPr>
    </w:p>
    <w:p w:rsidR="007C23AC" w:rsidRDefault="007C23AC" w:rsidP="007C23AC">
      <w:pPr>
        <w:ind w:left="360"/>
      </w:pPr>
      <w:r>
        <w:t>The advantage of evaluating out of the bag lies in its efficiency and effectiveness in estimating the model's performance without the need for an explicit validation set or cross-validation. Here are some advantages:</w:t>
      </w:r>
    </w:p>
    <w:p w:rsidR="007C23AC" w:rsidRDefault="007C23AC" w:rsidP="007C23AC">
      <w:pPr>
        <w:ind w:left="360"/>
      </w:pPr>
    </w:p>
    <w:p w:rsidR="007C23AC" w:rsidRDefault="007C23AC" w:rsidP="007C23AC">
      <w:pPr>
        <w:ind w:left="360"/>
      </w:pPr>
      <w:r>
        <w:t>1. **Unbiased estimate**: Since each decision tree is trained on a different subset of the data (due to bootstrapping), the OOB samples are not used in training that particular tree. Therefore, they act as an independent validation set for that tree. This allows for an unbiased estimate of the model's performance.</w:t>
      </w:r>
    </w:p>
    <w:p w:rsidR="007C23AC" w:rsidRDefault="007C23AC" w:rsidP="007C23AC">
      <w:pPr>
        <w:ind w:left="360"/>
      </w:pPr>
    </w:p>
    <w:p w:rsidR="007C23AC" w:rsidRDefault="007C23AC" w:rsidP="007C23AC">
      <w:pPr>
        <w:ind w:left="360"/>
      </w:pPr>
      <w:r>
        <w:t>2. **Efficiency**: Instead of splitting the dataset into training and validation sets or performing k-fold cross-validation, the out-of-the-bag samples provide a convenient and efficient way to estimate the model's performance without the need for additional data splitting or cross-validation steps.</w:t>
      </w:r>
    </w:p>
    <w:p w:rsidR="007C23AC" w:rsidRDefault="007C23AC" w:rsidP="007C23AC">
      <w:pPr>
        <w:ind w:left="360"/>
      </w:pPr>
    </w:p>
    <w:p w:rsidR="007C23AC" w:rsidRDefault="007C23AC" w:rsidP="007C23AC">
      <w:pPr>
        <w:ind w:left="360"/>
      </w:pPr>
      <w:r>
        <w:t>3. **Conserves data**: In situations where data is limited, using out-of-the-bag evaluation allows you to maximize the utilization of the available data since no separate validation set is required.</w:t>
      </w:r>
    </w:p>
    <w:p w:rsidR="007C23AC" w:rsidRDefault="007C23AC" w:rsidP="007C23AC">
      <w:pPr>
        <w:ind w:left="360"/>
      </w:pPr>
    </w:p>
    <w:p w:rsidR="007C23AC" w:rsidRDefault="007C23AC" w:rsidP="007C23AC">
      <w:pPr>
        <w:ind w:left="360"/>
      </w:pPr>
      <w:r>
        <w:t>4. **Simplicity**: It simplifies the model evaluation process by integrating the evaluation within the training process itself, thereby reducing the complexity of model evaluation.</w:t>
      </w:r>
    </w:p>
    <w:p w:rsidR="007C23AC" w:rsidRDefault="007C23AC" w:rsidP="007C23AC">
      <w:pPr>
        <w:ind w:left="360"/>
      </w:pPr>
    </w:p>
    <w:p w:rsidR="007C23AC" w:rsidRDefault="007C23AC" w:rsidP="007C23AC">
      <w:pPr>
        <w:ind w:left="360"/>
      </w:pPr>
      <w:r>
        <w:t>Overall, evaluating out of the bag is a convenient, efficient, and unbiased way to estimate the performance of ensemble learning models like Random Forests, especially when data is limited or when you want to streamline the model evaluation process.</w:t>
      </w:r>
    </w:p>
    <w:p w:rsidR="00831C46" w:rsidRDefault="00831C46" w:rsidP="00831C46"/>
    <w:p w:rsidR="00831C46" w:rsidRDefault="00831C46" w:rsidP="007C23AC">
      <w:pPr>
        <w:pStyle w:val="ListParagraph"/>
        <w:numPr>
          <w:ilvl w:val="0"/>
          <w:numId w:val="2"/>
        </w:numPr>
      </w:pPr>
      <w:r w:rsidRPr="007C23AC">
        <w:rPr>
          <w:b/>
        </w:rPr>
        <w:lastRenderedPageBreak/>
        <w:t>What distinguishes Extra-Trees from ordinary Random Forests? What good would this extra randomness do? Is it true that Extra-Tree Random Forests are slower or faster than normal Random Forests</w:t>
      </w:r>
      <w:r>
        <w:t>?</w:t>
      </w:r>
    </w:p>
    <w:p w:rsidR="007C23AC" w:rsidRDefault="007C23AC" w:rsidP="007C23AC">
      <w:pPr>
        <w:ind w:left="360"/>
      </w:pPr>
      <w:r>
        <w:t>A.</w:t>
      </w:r>
      <w:r w:rsidRPr="007C23AC">
        <w:t xml:space="preserve"> </w:t>
      </w:r>
      <w:r>
        <w:t>Extra-Trees (Extremely Randomized Trees), a variant of Random Forests, introduce an additional layer of randomness in the tree-building process compared to traditional Random Forests. While both methods build multiple decision trees on random subsets of the data and features, the key difference lies in how the splitting points are chosen for each node in the trees.</w:t>
      </w:r>
    </w:p>
    <w:p w:rsidR="007C23AC" w:rsidRDefault="007C23AC" w:rsidP="007C23AC">
      <w:pPr>
        <w:ind w:left="360"/>
      </w:pPr>
    </w:p>
    <w:p w:rsidR="007C23AC" w:rsidRDefault="007C23AC" w:rsidP="007C23AC">
      <w:pPr>
        <w:ind w:left="360"/>
      </w:pPr>
      <w:r>
        <w:t>In Extra-Trees:</w:t>
      </w:r>
    </w:p>
    <w:p w:rsidR="007C23AC" w:rsidRDefault="007C23AC" w:rsidP="007C23AC">
      <w:pPr>
        <w:ind w:left="360"/>
      </w:pPr>
    </w:p>
    <w:p w:rsidR="007C23AC" w:rsidRDefault="007C23AC" w:rsidP="007C23AC">
      <w:pPr>
        <w:ind w:left="360"/>
      </w:pPr>
      <w:r>
        <w:t xml:space="preserve">1. **Randomization of Splitting Points**: Instead of considering all possible feature splits at each node and selecting the best one (as in Random Forests), Extra-Trees randomly select splitting points for each feature. This randomization makes the trees more diverse and less prone to </w:t>
      </w:r>
      <w:proofErr w:type="spellStart"/>
      <w:r>
        <w:t>overfitting</w:t>
      </w:r>
      <w:proofErr w:type="spellEnd"/>
      <w:r>
        <w:t>.</w:t>
      </w:r>
    </w:p>
    <w:p w:rsidR="007C23AC" w:rsidRDefault="007C23AC" w:rsidP="007C23AC">
      <w:pPr>
        <w:ind w:left="360"/>
      </w:pPr>
    </w:p>
    <w:p w:rsidR="007C23AC" w:rsidRDefault="007C23AC" w:rsidP="007C23AC">
      <w:pPr>
        <w:ind w:left="360"/>
      </w:pPr>
      <w:r>
        <w:t>2. **Aggregation of Predictions**: Like Random Forests, predictions from multiple trees are aggregated to make final predictions, typically by averaging for regression tasks or voting for classification tasks.</w:t>
      </w:r>
    </w:p>
    <w:p w:rsidR="007C23AC" w:rsidRDefault="007C23AC" w:rsidP="007C23AC">
      <w:pPr>
        <w:ind w:left="360"/>
      </w:pPr>
    </w:p>
    <w:p w:rsidR="007C23AC" w:rsidRDefault="007C23AC" w:rsidP="007C23AC">
      <w:pPr>
        <w:ind w:left="360"/>
      </w:pPr>
      <w:r>
        <w:t>The additional randomness in Extra-Trees serves several purposes:</w:t>
      </w:r>
    </w:p>
    <w:p w:rsidR="007C23AC" w:rsidRDefault="007C23AC" w:rsidP="007C23AC">
      <w:pPr>
        <w:ind w:left="360"/>
      </w:pPr>
    </w:p>
    <w:p w:rsidR="007C23AC" w:rsidRDefault="007C23AC" w:rsidP="007C23AC">
      <w:pPr>
        <w:ind w:left="360"/>
      </w:pPr>
      <w:r>
        <w:t>- **Increased Diversity**: By randomly selecting splitting points, Extra-Trees ensure that each tree in the ensemble is distinct from the others, reducing the risk of correlation among the trees and thus improving generalization.</w:t>
      </w:r>
    </w:p>
    <w:p w:rsidR="007C23AC" w:rsidRDefault="007C23AC" w:rsidP="007C23AC">
      <w:pPr>
        <w:ind w:left="360"/>
      </w:pPr>
    </w:p>
    <w:p w:rsidR="007C23AC" w:rsidRDefault="007C23AC" w:rsidP="007C23AC">
      <w:pPr>
        <w:ind w:left="360"/>
      </w:pPr>
      <w:r>
        <w:t>- **Reduced Variance**: The extra randomness can lead to a reduction in variance, making the model less sensitive to noise in the data and potentially improving its performance, especially when dealing with noisy or high-dimensional datasets.</w:t>
      </w:r>
    </w:p>
    <w:p w:rsidR="007C23AC" w:rsidRDefault="007C23AC" w:rsidP="007C23AC">
      <w:pPr>
        <w:ind w:left="360"/>
      </w:pPr>
    </w:p>
    <w:p w:rsidR="007C23AC" w:rsidRDefault="007C23AC" w:rsidP="007C23AC">
      <w:pPr>
        <w:ind w:left="360"/>
      </w:pPr>
      <w:r>
        <w:t>- **Faster Training**: Extra-Trees can potentially be faster to train than traditional Random Forests because they do not perform an exhaustive search for the best splitting point at each node. However, this advantage might vary depending on the implementation and the specific dataset.</w:t>
      </w:r>
    </w:p>
    <w:p w:rsidR="007C23AC" w:rsidRDefault="007C23AC" w:rsidP="007C23AC">
      <w:pPr>
        <w:ind w:left="360"/>
      </w:pPr>
    </w:p>
    <w:p w:rsidR="007C23AC" w:rsidRDefault="007C23AC" w:rsidP="007C23AC">
      <w:pPr>
        <w:ind w:left="360"/>
      </w:pPr>
      <w:r>
        <w:t xml:space="preserve">Regarding speed, Extra-Trees can indeed be faster to train than traditional Random Forests because they sacrifice some accuracy for speed by not searching for the optimal split at each node. However, the actual speed difference depends on various factors such as the dataset size, the number of features, and the specific implementation of the algorithms. In some cases, the </w:t>
      </w:r>
      <w:r>
        <w:lastRenderedPageBreak/>
        <w:t>speed difference may not be significant, while in others, Extra-Trees can provide a noticeable advantage in training time.</w:t>
      </w:r>
    </w:p>
    <w:p w:rsidR="00831C46" w:rsidRDefault="00831C46" w:rsidP="00831C46"/>
    <w:p w:rsidR="00831C46" w:rsidRDefault="00831C46" w:rsidP="007C23AC">
      <w:pPr>
        <w:pStyle w:val="ListParagraph"/>
        <w:numPr>
          <w:ilvl w:val="0"/>
          <w:numId w:val="2"/>
        </w:numPr>
      </w:pPr>
      <w:r w:rsidRPr="007C23AC">
        <w:rPr>
          <w:b/>
        </w:rPr>
        <w:t xml:space="preserve">Which </w:t>
      </w:r>
      <w:proofErr w:type="spellStart"/>
      <w:r w:rsidRPr="007C23AC">
        <w:rPr>
          <w:b/>
        </w:rPr>
        <w:t>hyperparameters</w:t>
      </w:r>
      <w:proofErr w:type="spellEnd"/>
      <w:r w:rsidRPr="007C23AC">
        <w:rPr>
          <w:b/>
        </w:rPr>
        <w:t xml:space="preserve"> and how do you tweak if your AdaBoost ensemble </w:t>
      </w:r>
      <w:proofErr w:type="spellStart"/>
      <w:r w:rsidRPr="007C23AC">
        <w:rPr>
          <w:b/>
        </w:rPr>
        <w:t>underfits</w:t>
      </w:r>
      <w:proofErr w:type="spellEnd"/>
      <w:r w:rsidRPr="007C23AC">
        <w:rPr>
          <w:b/>
        </w:rPr>
        <w:t xml:space="preserve"> the training data</w:t>
      </w:r>
      <w:r>
        <w:t>?</w:t>
      </w:r>
    </w:p>
    <w:p w:rsidR="007C23AC" w:rsidRDefault="007C23AC" w:rsidP="007C23AC">
      <w:pPr>
        <w:ind w:left="360"/>
      </w:pPr>
      <w:r>
        <w:t>A.</w:t>
      </w:r>
      <w:r w:rsidRPr="007C23AC">
        <w:t xml:space="preserve"> </w:t>
      </w:r>
      <w:r>
        <w:t xml:space="preserve">If your </w:t>
      </w:r>
      <w:proofErr w:type="spellStart"/>
      <w:r>
        <w:t>AdaBoost</w:t>
      </w:r>
      <w:proofErr w:type="spellEnd"/>
      <w:r>
        <w:t xml:space="preserve"> ensemble is </w:t>
      </w:r>
      <w:proofErr w:type="spellStart"/>
      <w:r>
        <w:t>underfitting</w:t>
      </w:r>
      <w:proofErr w:type="spellEnd"/>
      <w:r>
        <w:t xml:space="preserve"> the training data, there are a few </w:t>
      </w:r>
      <w:proofErr w:type="spellStart"/>
      <w:r>
        <w:t>hyperparameters</w:t>
      </w:r>
      <w:proofErr w:type="spellEnd"/>
      <w:r>
        <w:t xml:space="preserve"> you can tweak to potentially improve its performance:</w:t>
      </w:r>
    </w:p>
    <w:p w:rsidR="007C23AC" w:rsidRDefault="007C23AC" w:rsidP="007C23AC">
      <w:pPr>
        <w:ind w:left="360"/>
      </w:pPr>
    </w:p>
    <w:p w:rsidR="007C23AC" w:rsidRDefault="007C23AC" w:rsidP="007C23AC">
      <w:pPr>
        <w:ind w:left="360"/>
      </w:pPr>
      <w:r>
        <w:t>1. **Number of Estimators (</w:t>
      </w:r>
      <w:proofErr w:type="spellStart"/>
      <w:r>
        <w:t>n_estimators</w:t>
      </w:r>
      <w:proofErr w:type="spellEnd"/>
      <w:proofErr w:type="gramStart"/>
      <w:r>
        <w:t>)*</w:t>
      </w:r>
      <w:proofErr w:type="gramEnd"/>
      <w:r>
        <w:t xml:space="preserve">*: This </w:t>
      </w:r>
      <w:proofErr w:type="spellStart"/>
      <w:r>
        <w:t>hyperparameter</w:t>
      </w:r>
      <w:proofErr w:type="spellEnd"/>
      <w:r>
        <w:t xml:space="preserve"> controls the number of weak learners (usually decision trees) used in the ensemble. Increasing the number of estimators can sometimes help to improve the model's performance, but be cautious of </w:t>
      </w:r>
      <w:proofErr w:type="spellStart"/>
      <w:r>
        <w:t>overfitting</w:t>
      </w:r>
      <w:proofErr w:type="spellEnd"/>
      <w:r>
        <w:t>.</w:t>
      </w:r>
    </w:p>
    <w:p w:rsidR="007C23AC" w:rsidRDefault="007C23AC" w:rsidP="007C23AC">
      <w:pPr>
        <w:ind w:left="360"/>
      </w:pPr>
    </w:p>
    <w:p w:rsidR="007C23AC" w:rsidRDefault="007C23AC" w:rsidP="007C23AC">
      <w:pPr>
        <w:ind w:left="360"/>
      </w:pPr>
      <w:r>
        <w:t>2. **Learning Rate (</w:t>
      </w:r>
      <w:proofErr w:type="spellStart"/>
      <w:r>
        <w:t>learning_rate</w:t>
      </w:r>
      <w:proofErr w:type="spellEnd"/>
      <w:proofErr w:type="gramStart"/>
      <w:r>
        <w:t>)*</w:t>
      </w:r>
      <w:proofErr w:type="gramEnd"/>
      <w:r>
        <w:t>*: The learning rate shrinks the contribution of each weak learner. A smaller learning rate may help the algorithm to converge better, but it might require more estimators to achieve the same level of performance.</w:t>
      </w:r>
    </w:p>
    <w:p w:rsidR="007C23AC" w:rsidRDefault="007C23AC" w:rsidP="007C23AC">
      <w:pPr>
        <w:ind w:left="360"/>
      </w:pPr>
    </w:p>
    <w:p w:rsidR="007C23AC" w:rsidRDefault="007C23AC" w:rsidP="007C23AC">
      <w:pPr>
        <w:ind w:left="360"/>
      </w:pPr>
      <w:r>
        <w:t xml:space="preserve">3. **Base Estimator**: By default, </w:t>
      </w:r>
      <w:proofErr w:type="spellStart"/>
      <w:r>
        <w:t>AdaBoost</w:t>
      </w:r>
      <w:proofErr w:type="spellEnd"/>
      <w:r>
        <w:t xml:space="preserve"> uses decision trees as weak learners. You can try using a different base estimator or adjusting the parameters of the decision trees (e.g., </w:t>
      </w:r>
      <w:proofErr w:type="spellStart"/>
      <w:r>
        <w:t>max_depth</w:t>
      </w:r>
      <w:proofErr w:type="spellEnd"/>
      <w:r>
        <w:t xml:space="preserve">, </w:t>
      </w:r>
      <w:proofErr w:type="spellStart"/>
      <w:r>
        <w:t>min_samples_split</w:t>
      </w:r>
      <w:proofErr w:type="spellEnd"/>
      <w:r>
        <w:t>, etc.) to make them more expressive.</w:t>
      </w:r>
    </w:p>
    <w:p w:rsidR="007C23AC" w:rsidRDefault="007C23AC" w:rsidP="007C23AC">
      <w:pPr>
        <w:ind w:left="360"/>
      </w:pPr>
    </w:p>
    <w:p w:rsidR="007C23AC" w:rsidRDefault="007C23AC" w:rsidP="007C23AC">
      <w:pPr>
        <w:ind w:left="360"/>
      </w:pPr>
      <w:r>
        <w:t xml:space="preserve">4. **Algorithm**: </w:t>
      </w:r>
      <w:proofErr w:type="spellStart"/>
      <w:r>
        <w:t>AdaBoost</w:t>
      </w:r>
      <w:proofErr w:type="spellEnd"/>
      <w:r>
        <w:t xml:space="preserve"> uses the SAMME (</w:t>
      </w:r>
      <w:proofErr w:type="spellStart"/>
      <w:r>
        <w:t>Stagewise</w:t>
      </w:r>
      <w:proofErr w:type="spellEnd"/>
      <w:r>
        <w:t xml:space="preserve"> Additive </w:t>
      </w:r>
      <w:proofErr w:type="spellStart"/>
      <w:r>
        <w:t>Modeling</w:t>
      </w:r>
      <w:proofErr w:type="spellEnd"/>
      <w:r>
        <w:t xml:space="preserve"> using a Multiclass Exponential loss function) algorithm by default. There's an alternative algorithm called SAMME.R which is suitable for probability estimation in binary classification tasks. Switching between these algorithms might have an impact on performance.</w:t>
      </w:r>
    </w:p>
    <w:p w:rsidR="007C23AC" w:rsidRDefault="007C23AC" w:rsidP="007C23AC">
      <w:pPr>
        <w:ind w:left="360"/>
      </w:pPr>
    </w:p>
    <w:p w:rsidR="007C23AC" w:rsidRDefault="007C23AC" w:rsidP="007C23AC">
      <w:pPr>
        <w:ind w:left="360"/>
      </w:pPr>
      <w:r>
        <w:t>5. **</w:t>
      </w:r>
      <w:proofErr w:type="spellStart"/>
      <w:r>
        <w:t>Resampling</w:t>
      </w:r>
      <w:proofErr w:type="spellEnd"/>
      <w:r>
        <w:t xml:space="preserve"> Strategy**: </w:t>
      </w:r>
      <w:proofErr w:type="spellStart"/>
      <w:r>
        <w:t>AdaBoost</w:t>
      </w:r>
      <w:proofErr w:type="spellEnd"/>
      <w:r>
        <w:t xml:space="preserve"> by default assigns equal weights to all samples. You can try different </w:t>
      </w:r>
      <w:proofErr w:type="spellStart"/>
      <w:r>
        <w:t>resampling</w:t>
      </w:r>
      <w:proofErr w:type="spellEnd"/>
      <w:r>
        <w:t xml:space="preserve"> strategies such as balanced sampling or adjusting sample weights to give more importance to misclassified samples.</w:t>
      </w:r>
    </w:p>
    <w:p w:rsidR="007C23AC" w:rsidRDefault="007C23AC" w:rsidP="007C23AC">
      <w:pPr>
        <w:ind w:left="360"/>
      </w:pPr>
    </w:p>
    <w:p w:rsidR="007C23AC" w:rsidRDefault="007C23AC" w:rsidP="007C23AC">
      <w:pPr>
        <w:ind w:left="360"/>
      </w:pPr>
      <w:r>
        <w:t xml:space="preserve">6. **Feature Scaling and Selection**: Ensuring that your features are properly scaled can sometimes help </w:t>
      </w:r>
      <w:proofErr w:type="spellStart"/>
      <w:r>
        <w:t>AdaBoost</w:t>
      </w:r>
      <w:proofErr w:type="spellEnd"/>
      <w:r>
        <w:t xml:space="preserve"> converge faster. Additionally, you can experiment with feature selection techniques to focus on the most informative features.</w:t>
      </w:r>
    </w:p>
    <w:p w:rsidR="007C23AC" w:rsidRDefault="007C23AC" w:rsidP="007C23AC">
      <w:pPr>
        <w:ind w:left="360"/>
      </w:pPr>
    </w:p>
    <w:p w:rsidR="007C23AC" w:rsidRDefault="007C23AC" w:rsidP="007C23AC">
      <w:pPr>
        <w:ind w:left="360"/>
      </w:pPr>
      <w:r>
        <w:t xml:space="preserve">7. **Data </w:t>
      </w:r>
      <w:proofErr w:type="spellStart"/>
      <w:r>
        <w:t>Preprocessing</w:t>
      </w:r>
      <w:proofErr w:type="spellEnd"/>
      <w:r>
        <w:t xml:space="preserve">**: Sometimes, </w:t>
      </w:r>
      <w:proofErr w:type="spellStart"/>
      <w:r>
        <w:t>underfitting</w:t>
      </w:r>
      <w:proofErr w:type="spellEnd"/>
      <w:r>
        <w:t xml:space="preserve"> can occur due to noisy or irrelevant features in the dataset. Performing proper data </w:t>
      </w:r>
      <w:proofErr w:type="spellStart"/>
      <w:r>
        <w:t>preprocessing</w:t>
      </w:r>
      <w:proofErr w:type="spellEnd"/>
      <w:r>
        <w:t xml:space="preserve"> steps such as feature engineering, removing outliers, or handling missing values might help to improve model performance.</w:t>
      </w:r>
    </w:p>
    <w:p w:rsidR="007C23AC" w:rsidRDefault="007C23AC" w:rsidP="007C23AC">
      <w:pPr>
        <w:ind w:left="360"/>
      </w:pPr>
    </w:p>
    <w:p w:rsidR="007C23AC" w:rsidRDefault="007C23AC" w:rsidP="007C23AC">
      <w:pPr>
        <w:ind w:left="360"/>
      </w:pPr>
      <w:r>
        <w:lastRenderedPageBreak/>
        <w:t xml:space="preserve">When tweaking these </w:t>
      </w:r>
      <w:proofErr w:type="spellStart"/>
      <w:r>
        <w:t>hyperparameters</w:t>
      </w:r>
      <w:proofErr w:type="spellEnd"/>
      <w:r>
        <w:t xml:space="preserve">, it's essential to monitor the model's performance on both the training and validation datasets to avoid </w:t>
      </w:r>
      <w:proofErr w:type="spellStart"/>
      <w:r>
        <w:t>overfitting</w:t>
      </w:r>
      <w:proofErr w:type="spellEnd"/>
      <w:r>
        <w:t xml:space="preserve">. You can use techniques such as cross-validation or train-validation splits to fine-tune the </w:t>
      </w:r>
      <w:proofErr w:type="spellStart"/>
      <w:r>
        <w:t>hyperparameters</w:t>
      </w:r>
      <w:proofErr w:type="spellEnd"/>
      <w:r>
        <w:t xml:space="preserve"> effectively.</w:t>
      </w:r>
    </w:p>
    <w:p w:rsidR="00831C46" w:rsidRDefault="00831C46" w:rsidP="00831C46"/>
    <w:p w:rsidR="00B915EE" w:rsidRDefault="00831C46" w:rsidP="007C23AC">
      <w:pPr>
        <w:pStyle w:val="ListParagraph"/>
        <w:numPr>
          <w:ilvl w:val="0"/>
          <w:numId w:val="2"/>
        </w:numPr>
      </w:pPr>
      <w:r w:rsidRPr="007C23AC">
        <w:rPr>
          <w:b/>
        </w:rPr>
        <w:t xml:space="preserve">Should you raise or decrease the learning rate if your Gradient Boosting ensemble </w:t>
      </w:r>
      <w:proofErr w:type="spellStart"/>
      <w:r w:rsidRPr="007C23AC">
        <w:rPr>
          <w:b/>
        </w:rPr>
        <w:t>overfits</w:t>
      </w:r>
      <w:proofErr w:type="spellEnd"/>
      <w:r w:rsidRPr="007C23AC">
        <w:rPr>
          <w:b/>
        </w:rPr>
        <w:t xml:space="preserve"> the training set</w:t>
      </w:r>
      <w:r>
        <w:t>?</w:t>
      </w:r>
    </w:p>
    <w:p w:rsidR="007C23AC" w:rsidRDefault="007C23AC" w:rsidP="007C23AC">
      <w:pPr>
        <w:ind w:left="360"/>
      </w:pPr>
      <w:r>
        <w:t>A.</w:t>
      </w:r>
      <w:r w:rsidRPr="007C23AC">
        <w:t xml:space="preserve"> </w:t>
      </w:r>
      <w:r>
        <w:t xml:space="preserve">If your Gradient Boosting ensemble is </w:t>
      </w:r>
      <w:proofErr w:type="spellStart"/>
      <w:r>
        <w:t>overfitting</w:t>
      </w:r>
      <w:proofErr w:type="spellEnd"/>
      <w:r>
        <w:t xml:space="preserve"> the training </w:t>
      </w:r>
      <w:proofErr w:type="gramStart"/>
      <w:r>
        <w:t>set,</w:t>
      </w:r>
      <w:proofErr w:type="gramEnd"/>
      <w:r>
        <w:t xml:space="preserve"> one approach to mitigate this issue is to decrease the learning rate. The learning rate controls the contribution of each tree to the ensemble and reducing it can make the model learn more slowly, allowing it to better generalize to unseen data.</w:t>
      </w:r>
    </w:p>
    <w:p w:rsidR="007C23AC" w:rsidRDefault="007C23AC" w:rsidP="007C23AC">
      <w:pPr>
        <w:ind w:left="360"/>
      </w:pPr>
    </w:p>
    <w:p w:rsidR="007C23AC" w:rsidRDefault="007C23AC" w:rsidP="007C23AC">
      <w:pPr>
        <w:ind w:left="360"/>
      </w:pPr>
      <w:r>
        <w:t xml:space="preserve">By decreasing the learning rate, you're essentially making smaller updates to the model parameters </w:t>
      </w:r>
      <w:proofErr w:type="gramStart"/>
      <w:r>
        <w:t>during each iteration</w:t>
      </w:r>
      <w:proofErr w:type="gramEnd"/>
      <w:r>
        <w:t xml:space="preserve">, which can help prevent </w:t>
      </w:r>
      <w:proofErr w:type="spellStart"/>
      <w:r>
        <w:t>overfitting</w:t>
      </w:r>
      <w:proofErr w:type="spellEnd"/>
      <w:r>
        <w:t xml:space="preserve"> by allowing the model to explore a larger portion of the solution space. This often results in a more stable and </w:t>
      </w:r>
      <w:proofErr w:type="spellStart"/>
      <w:r>
        <w:t>generalizable</w:t>
      </w:r>
      <w:proofErr w:type="spellEnd"/>
      <w:r>
        <w:t xml:space="preserve"> model.</w:t>
      </w:r>
    </w:p>
    <w:p w:rsidR="007C23AC" w:rsidRDefault="007C23AC" w:rsidP="007C23AC">
      <w:pPr>
        <w:ind w:left="360"/>
      </w:pPr>
    </w:p>
    <w:p w:rsidR="007C23AC" w:rsidRDefault="007C23AC" w:rsidP="007C23AC">
      <w:pPr>
        <w:ind w:left="360"/>
      </w:pPr>
      <w:r>
        <w:t>However, it's important to note that decreasing the learning rate may require increasing the number of trees (or boosting iterations) to achieve the same level of performance, as each tree's contribution to the ensemble becomes smaller. This can increase computational cost but can lead to better generalization.</w:t>
      </w:r>
    </w:p>
    <w:p w:rsidR="007C23AC" w:rsidRDefault="007C23AC" w:rsidP="007C23AC">
      <w:pPr>
        <w:ind w:left="360"/>
      </w:pPr>
    </w:p>
    <w:p w:rsidR="007C23AC" w:rsidRDefault="007C23AC" w:rsidP="007C23AC">
      <w:pPr>
        <w:ind w:left="360"/>
      </w:pPr>
      <w:r>
        <w:t xml:space="preserve">In summary, if your Gradient Boosting ensemble is </w:t>
      </w:r>
      <w:proofErr w:type="spellStart"/>
      <w:r>
        <w:t>overfitting</w:t>
      </w:r>
      <w:proofErr w:type="spellEnd"/>
      <w:r>
        <w:t>, try decreasing the learning rate while monitoring the model's performance on a separate validation set to find the optimal balance between bias and variance.</w:t>
      </w:r>
    </w:p>
    <w:sectPr w:rsidR="007C23AC" w:rsidSect="00410D6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25709"/>
    <w:multiLevelType w:val="multilevel"/>
    <w:tmpl w:val="74822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A7CD4"/>
    <w:multiLevelType w:val="hybridMultilevel"/>
    <w:tmpl w:val="51B04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C3282"/>
    <w:rsid w:val="000C3282"/>
    <w:rsid w:val="00410D67"/>
    <w:rsid w:val="007C23AC"/>
    <w:rsid w:val="00831C46"/>
    <w:rsid w:val="00B915EE"/>
    <w:rsid w:val="00E32D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D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282"/>
    <w:rPr>
      <w:color w:val="0563C1" w:themeColor="hyperlink"/>
      <w:u w:val="single"/>
    </w:rPr>
  </w:style>
  <w:style w:type="paragraph" w:styleId="ListParagraph">
    <w:name w:val="List Paragraph"/>
    <w:basedOn w:val="Normal"/>
    <w:uiPriority w:val="34"/>
    <w:qFormat/>
    <w:rsid w:val="007C23AC"/>
    <w:pPr>
      <w:ind w:left="720"/>
      <w:contextualSpacing/>
    </w:pPr>
  </w:style>
</w:styles>
</file>

<file path=word/webSettings.xml><?xml version="1.0" encoding="utf-8"?>
<w:webSettings xmlns:r="http://schemas.openxmlformats.org/officeDocument/2006/relationships" xmlns:w="http://schemas.openxmlformats.org/wordprocessingml/2006/main">
  <w:divs>
    <w:div w:id="21477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2174</Words>
  <Characters>12392</Characters>
  <Application>Microsoft Office Word</Application>
  <DocSecurity>0</DocSecurity>
  <Lines>103</Lines>
  <Paragraphs>29</Paragraphs>
  <ScaleCrop>false</ScaleCrop>
  <Company/>
  <LinksUpToDate>false</LinksUpToDate>
  <CharactersWithSpaces>14537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Lenovo</cp:lastModifiedBy>
  <cp:revision>3</cp:revision>
  <dcterms:created xsi:type="dcterms:W3CDTF">2024-04-18T17:15:00Z</dcterms:created>
  <dcterms:modified xsi:type="dcterms:W3CDTF">2024-05-23T10:54:00Z</dcterms:modified>
</cp:coreProperties>
</file>