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0CB" w:rsidRPr="00A71CEF" w:rsidRDefault="002840CB" w:rsidP="002840CB">
      <w:pPr>
        <w:pStyle w:val="ListParagraph"/>
        <w:numPr>
          <w:ilvl w:val="0"/>
          <w:numId w:val="1"/>
        </w:numPr>
        <w:rPr>
          <w:b/>
        </w:rPr>
      </w:pPr>
      <w:r w:rsidRPr="00A71CEF">
        <w:rPr>
          <w:b/>
        </w:rPr>
        <w:t xml:space="preserve">What are Vanilla </w:t>
      </w:r>
      <w:proofErr w:type="spellStart"/>
      <w:r w:rsidRPr="00A71CEF">
        <w:rPr>
          <w:b/>
        </w:rPr>
        <w:t>autoencoders</w:t>
      </w:r>
      <w:proofErr w:type="spellEnd"/>
    </w:p>
    <w:p w:rsidR="00A71CEF" w:rsidRDefault="00A71CEF" w:rsidP="00A71CEF">
      <w:pPr>
        <w:ind w:left="360"/>
      </w:pPr>
      <w:r>
        <w:t>A.</w:t>
      </w:r>
      <w:r w:rsidRPr="00A71CEF">
        <w:t xml:space="preserve"> </w:t>
      </w:r>
      <w:r>
        <w:t xml:space="preserve">Vanilla </w:t>
      </w:r>
      <w:proofErr w:type="spellStart"/>
      <w:r>
        <w:t>autoencoders</w:t>
      </w:r>
      <w:proofErr w:type="spellEnd"/>
      <w:r>
        <w:t xml:space="preserve"> are a type of neural network architecture used in unsupervised learning. They consist of an encoder and a decoder network. The encoder compresses the input data into a lower-dimensional representation, typically called a latent space or code. The decoder then reconstructs the original input data from this compressed representation. </w:t>
      </w:r>
    </w:p>
    <w:p w:rsidR="00A71CEF" w:rsidRDefault="00A71CEF" w:rsidP="00A71CEF">
      <w:pPr>
        <w:ind w:left="360"/>
      </w:pPr>
    </w:p>
    <w:p w:rsidR="00A71CEF" w:rsidRDefault="00A71CEF" w:rsidP="00A71CEF">
      <w:pPr>
        <w:ind w:left="360"/>
      </w:pPr>
      <w:r>
        <w:t xml:space="preserve">The term "vanilla" is often used to emphasize the simplicity of the architecture, which typically consists of fully connected layers. Vanilla </w:t>
      </w:r>
      <w:proofErr w:type="spellStart"/>
      <w:r>
        <w:t>autoencoders</w:t>
      </w:r>
      <w:proofErr w:type="spellEnd"/>
      <w:r>
        <w:t xml:space="preserve"> are trained to minimize the reconstruction error, which is the difference between the input data and the output of the decoder.</w:t>
      </w:r>
    </w:p>
    <w:p w:rsidR="00A71CEF" w:rsidRDefault="00A71CEF" w:rsidP="00A71CEF">
      <w:pPr>
        <w:ind w:left="360"/>
      </w:pPr>
    </w:p>
    <w:p w:rsidR="00A71CEF" w:rsidRDefault="00A71CEF" w:rsidP="00A71CEF">
      <w:pPr>
        <w:ind w:left="360"/>
      </w:pPr>
      <w:r>
        <w:t xml:space="preserve">These </w:t>
      </w:r>
      <w:proofErr w:type="spellStart"/>
      <w:r>
        <w:t>autoencoders</w:t>
      </w:r>
      <w:proofErr w:type="spellEnd"/>
      <w:r>
        <w:t xml:space="preserve"> are useful for various tasks such as data </w:t>
      </w:r>
      <w:proofErr w:type="spellStart"/>
      <w:r>
        <w:t>denoising</w:t>
      </w:r>
      <w:proofErr w:type="spellEnd"/>
      <w:r>
        <w:t xml:space="preserve">, dimensionality reduction, and feature learning. However, they may struggle with capturing complex patterns in the data and are often extended or modified to address specific challenges, such as adding regularization techniques or using </w:t>
      </w:r>
      <w:proofErr w:type="spellStart"/>
      <w:r>
        <w:t>convolutional</w:t>
      </w:r>
      <w:proofErr w:type="spellEnd"/>
      <w:r>
        <w:t xml:space="preserve"> layers for handling image data.</w:t>
      </w:r>
    </w:p>
    <w:p w:rsidR="002840CB" w:rsidRPr="00A71CEF" w:rsidRDefault="002840CB" w:rsidP="002840CB">
      <w:pPr>
        <w:pStyle w:val="ListParagraph"/>
        <w:numPr>
          <w:ilvl w:val="0"/>
          <w:numId w:val="1"/>
        </w:numPr>
        <w:rPr>
          <w:b/>
        </w:rPr>
      </w:pPr>
      <w:r w:rsidRPr="00A71CEF">
        <w:rPr>
          <w:b/>
        </w:rPr>
        <w:t xml:space="preserve">What are Sparse </w:t>
      </w:r>
      <w:proofErr w:type="spellStart"/>
      <w:r w:rsidRPr="00A71CEF">
        <w:rPr>
          <w:b/>
        </w:rPr>
        <w:t>autoencoders</w:t>
      </w:r>
      <w:proofErr w:type="spellEnd"/>
    </w:p>
    <w:p w:rsidR="00A71CEF" w:rsidRDefault="00A71CEF" w:rsidP="00A71CEF">
      <w:pPr>
        <w:ind w:left="360"/>
      </w:pPr>
      <w:r>
        <w:t>A.</w:t>
      </w:r>
      <w:r w:rsidRPr="00A71CEF">
        <w:t xml:space="preserve"> </w:t>
      </w:r>
      <w:r>
        <w:t xml:space="preserve">Sparse </w:t>
      </w:r>
      <w:proofErr w:type="spellStart"/>
      <w:r>
        <w:t>autoencoders</w:t>
      </w:r>
      <w:proofErr w:type="spellEnd"/>
      <w:r>
        <w:t xml:space="preserve"> are a type of neural network architecture used in unsupervised learning and dimensionality reduction tasks. </w:t>
      </w:r>
      <w:proofErr w:type="spellStart"/>
      <w:r>
        <w:t>Autoencoders</w:t>
      </w:r>
      <w:proofErr w:type="spellEnd"/>
      <w:r>
        <w:t xml:space="preserve">, in general, are neural networks designed to encode input data into a lower-dimensional representation and then decode it back to the original input space. Sparse </w:t>
      </w:r>
      <w:proofErr w:type="spellStart"/>
      <w:r>
        <w:t>autoencoders</w:t>
      </w:r>
      <w:proofErr w:type="spellEnd"/>
      <w:r>
        <w:t xml:space="preserve"> add a regularization term to the training objective in order to enforce </w:t>
      </w:r>
      <w:proofErr w:type="spellStart"/>
      <w:r>
        <w:t>sparsity</w:t>
      </w:r>
      <w:proofErr w:type="spellEnd"/>
      <w:r>
        <w:t xml:space="preserve"> in the encoded representation.</w:t>
      </w:r>
    </w:p>
    <w:p w:rsidR="00A71CEF" w:rsidRDefault="00A71CEF" w:rsidP="00A71CEF">
      <w:pPr>
        <w:ind w:left="360"/>
      </w:pPr>
    </w:p>
    <w:p w:rsidR="00A71CEF" w:rsidRDefault="00A71CEF" w:rsidP="00A71CEF">
      <w:pPr>
        <w:ind w:left="360"/>
      </w:pPr>
      <w:r>
        <w:t xml:space="preserve">The </w:t>
      </w:r>
      <w:proofErr w:type="spellStart"/>
      <w:r>
        <w:t>sparsity</w:t>
      </w:r>
      <w:proofErr w:type="spellEnd"/>
      <w:r>
        <w:t xml:space="preserve"> constraint encourages the </w:t>
      </w:r>
      <w:proofErr w:type="spellStart"/>
      <w:r>
        <w:t>autoencoder</w:t>
      </w:r>
      <w:proofErr w:type="spellEnd"/>
      <w:r>
        <w:t xml:space="preserve"> to learn representations where only a small number of neurons are active at a time. This can be useful for tasks where the input data has a high dimensionality and only a subset of features is relevant for capturing the underlying structure of the data.</w:t>
      </w:r>
    </w:p>
    <w:p w:rsidR="00A71CEF" w:rsidRDefault="00A71CEF" w:rsidP="00A71CEF">
      <w:pPr>
        <w:ind w:left="360"/>
      </w:pPr>
    </w:p>
    <w:p w:rsidR="00A71CEF" w:rsidRDefault="00A71CEF" w:rsidP="00A71CEF">
      <w:pPr>
        <w:ind w:left="360"/>
      </w:pPr>
      <w:r>
        <w:t xml:space="preserve">Sparse </w:t>
      </w:r>
      <w:proofErr w:type="spellStart"/>
      <w:r>
        <w:t>autoencoders</w:t>
      </w:r>
      <w:proofErr w:type="spellEnd"/>
      <w:r>
        <w:t xml:space="preserve"> typically use techniques like L1 regularization or KL divergence regularization to enforce </w:t>
      </w:r>
      <w:proofErr w:type="spellStart"/>
      <w:r>
        <w:t>sparsity</w:t>
      </w:r>
      <w:proofErr w:type="spellEnd"/>
      <w:r>
        <w:t>. L1 regularization penalizes large weights in the network, while KL divergence regularization explicitly penalizes the activations of neurons to be sparse.</w:t>
      </w:r>
    </w:p>
    <w:p w:rsidR="00A71CEF" w:rsidRDefault="00A71CEF" w:rsidP="00A71CEF">
      <w:pPr>
        <w:ind w:left="360"/>
      </w:pPr>
    </w:p>
    <w:p w:rsidR="00A71CEF" w:rsidRDefault="00A71CEF" w:rsidP="00A71CEF">
      <w:pPr>
        <w:ind w:left="360"/>
      </w:pPr>
      <w:r>
        <w:t xml:space="preserve">Applications of sparse </w:t>
      </w:r>
      <w:proofErr w:type="spellStart"/>
      <w:r>
        <w:t>autoencoders</w:t>
      </w:r>
      <w:proofErr w:type="spellEnd"/>
      <w:r>
        <w:t xml:space="preserve"> include anomaly detection, feature learning, and </w:t>
      </w:r>
      <w:proofErr w:type="spellStart"/>
      <w:r>
        <w:t>denoising</w:t>
      </w:r>
      <w:proofErr w:type="spellEnd"/>
      <w:r>
        <w:t xml:space="preserve"> of data. They have been particularly useful in domains such as image processing, natural language processing, and bioinformatics where capturing meaningful features from high-dimensional data is essential.</w:t>
      </w:r>
    </w:p>
    <w:p w:rsidR="002840CB" w:rsidRPr="00A71CEF" w:rsidRDefault="002840CB" w:rsidP="002840CB">
      <w:pPr>
        <w:pStyle w:val="ListParagraph"/>
        <w:numPr>
          <w:ilvl w:val="0"/>
          <w:numId w:val="1"/>
        </w:numPr>
        <w:rPr>
          <w:b/>
        </w:rPr>
      </w:pPr>
      <w:r w:rsidRPr="00A71CEF">
        <w:rPr>
          <w:b/>
        </w:rPr>
        <w:t xml:space="preserve">What are </w:t>
      </w:r>
      <w:proofErr w:type="spellStart"/>
      <w:r w:rsidRPr="00A71CEF">
        <w:rPr>
          <w:b/>
        </w:rPr>
        <w:t>Denoisingautoencoders</w:t>
      </w:r>
      <w:proofErr w:type="spellEnd"/>
    </w:p>
    <w:p w:rsidR="00A71CEF" w:rsidRDefault="00A71CEF" w:rsidP="00A71CEF">
      <w:pPr>
        <w:ind w:left="450"/>
      </w:pPr>
      <w:r>
        <w:t>A.</w:t>
      </w:r>
      <w:r w:rsidRPr="00A71CEF">
        <w:t xml:space="preserve"> </w:t>
      </w:r>
      <w:proofErr w:type="spellStart"/>
      <w:r>
        <w:t>Denoising</w:t>
      </w:r>
      <w:proofErr w:type="spellEnd"/>
      <w:r>
        <w:t xml:space="preserve"> </w:t>
      </w:r>
      <w:proofErr w:type="spellStart"/>
      <w:r>
        <w:t>autoencoders</w:t>
      </w:r>
      <w:proofErr w:type="spellEnd"/>
      <w:r>
        <w:t xml:space="preserve"> are a type of artificial neural network used for unsupervised learning. They are a variation of traditional </w:t>
      </w:r>
      <w:proofErr w:type="spellStart"/>
      <w:r>
        <w:t>autoencoders</w:t>
      </w:r>
      <w:proofErr w:type="spellEnd"/>
      <w:r>
        <w:t xml:space="preserve">, which are neural networks designed to learn efficient representations of the input data. The main idea behind </w:t>
      </w:r>
      <w:proofErr w:type="spellStart"/>
      <w:r>
        <w:t>denoising</w:t>
      </w:r>
      <w:proofErr w:type="spellEnd"/>
      <w:r>
        <w:t xml:space="preserve"> </w:t>
      </w:r>
      <w:proofErr w:type="spellStart"/>
      <w:r>
        <w:lastRenderedPageBreak/>
        <w:t>autoencoders</w:t>
      </w:r>
      <w:proofErr w:type="spellEnd"/>
      <w:r>
        <w:t xml:space="preserve"> is to introduce noise to the input data and then train the network to reconstruct the original, noise-free data.</w:t>
      </w:r>
    </w:p>
    <w:p w:rsidR="00A71CEF" w:rsidRDefault="00A71CEF" w:rsidP="00A71CEF">
      <w:pPr>
        <w:ind w:left="450"/>
      </w:pPr>
    </w:p>
    <w:p w:rsidR="00A71CEF" w:rsidRDefault="00A71CEF" w:rsidP="00A71CEF">
      <w:pPr>
        <w:ind w:left="450"/>
      </w:pPr>
      <w:r>
        <w:t>Here's how they work:</w:t>
      </w:r>
    </w:p>
    <w:p w:rsidR="00A71CEF" w:rsidRDefault="00A71CEF" w:rsidP="00A71CEF">
      <w:pPr>
        <w:ind w:left="450"/>
      </w:pPr>
    </w:p>
    <w:p w:rsidR="00A71CEF" w:rsidRDefault="00A71CEF" w:rsidP="00A71CEF">
      <w:pPr>
        <w:ind w:left="450"/>
      </w:pPr>
      <w:r>
        <w:t xml:space="preserve">1. **Adding Noise**: Before feeding the input data into the </w:t>
      </w:r>
      <w:proofErr w:type="spellStart"/>
      <w:r>
        <w:t>autoencoder</w:t>
      </w:r>
      <w:proofErr w:type="spellEnd"/>
      <w:r>
        <w:t>, noise is added to it. This noise can be random, such as Gaussian noise, or it can be artificially created in some other way.</w:t>
      </w:r>
    </w:p>
    <w:p w:rsidR="00A71CEF" w:rsidRDefault="00A71CEF" w:rsidP="00A71CEF">
      <w:pPr>
        <w:ind w:left="450"/>
      </w:pPr>
    </w:p>
    <w:p w:rsidR="00A71CEF" w:rsidRDefault="00A71CEF" w:rsidP="00A71CEF">
      <w:pPr>
        <w:ind w:left="450"/>
      </w:pPr>
      <w:r>
        <w:t>2. **Encoding**: The noisy input data is then passed through an encoder network, which compresses the data into a lower-dimensional representation, often referred to as a latent space representation or bottleneck layer.</w:t>
      </w:r>
    </w:p>
    <w:p w:rsidR="00A71CEF" w:rsidRDefault="00A71CEF" w:rsidP="00A71CEF">
      <w:pPr>
        <w:ind w:left="450"/>
      </w:pPr>
    </w:p>
    <w:p w:rsidR="00A71CEF" w:rsidRDefault="00A71CEF" w:rsidP="00A71CEF">
      <w:pPr>
        <w:ind w:left="450"/>
      </w:pPr>
      <w:r>
        <w:t>3. **Decoding**: The encoded representation is then passed through a decoder network, which attempts to reconstruct the original, noise-free input data.</w:t>
      </w:r>
    </w:p>
    <w:p w:rsidR="00A71CEF" w:rsidRDefault="00A71CEF" w:rsidP="00A71CEF">
      <w:pPr>
        <w:ind w:left="450"/>
      </w:pPr>
    </w:p>
    <w:p w:rsidR="00A71CEF" w:rsidRDefault="00A71CEF" w:rsidP="00A71CEF">
      <w:pPr>
        <w:ind w:left="450"/>
      </w:pPr>
      <w:r>
        <w:t>4. **Training**: During training, the objective is to minimize the difference between the original, noise-free input data and the output of the decoder. This is typically done by minimizing a loss function, such as mean squared error, between the input and the output.</w:t>
      </w:r>
    </w:p>
    <w:p w:rsidR="00A71CEF" w:rsidRDefault="00A71CEF" w:rsidP="00A71CEF">
      <w:pPr>
        <w:ind w:left="450"/>
      </w:pPr>
    </w:p>
    <w:p w:rsidR="00A71CEF" w:rsidRDefault="00A71CEF" w:rsidP="00A71CEF">
      <w:pPr>
        <w:ind w:left="450"/>
      </w:pPr>
      <w:r>
        <w:t xml:space="preserve">By training the </w:t>
      </w:r>
      <w:proofErr w:type="spellStart"/>
      <w:r>
        <w:t>autoencoder</w:t>
      </w:r>
      <w:proofErr w:type="spellEnd"/>
      <w:r>
        <w:t xml:space="preserve"> to reconstruct the original data from the noisy input, the network learns to capture the underlying structure of the data while ignoring the noise. This can be useful for tasks such as </w:t>
      </w:r>
      <w:proofErr w:type="spellStart"/>
      <w:r>
        <w:t>denoising</w:t>
      </w:r>
      <w:proofErr w:type="spellEnd"/>
      <w:r>
        <w:t xml:space="preserve"> images, removing noise from audio signals, or cleaning up data in various other applications.</w:t>
      </w:r>
    </w:p>
    <w:p w:rsidR="00A71CEF" w:rsidRDefault="00A71CEF" w:rsidP="00A71CEF">
      <w:pPr>
        <w:ind w:left="450"/>
      </w:pPr>
    </w:p>
    <w:p w:rsidR="00A71CEF" w:rsidRDefault="00A71CEF" w:rsidP="00A71CEF">
      <w:pPr>
        <w:ind w:left="450"/>
      </w:pPr>
      <w:proofErr w:type="spellStart"/>
      <w:r>
        <w:t>Denoising</w:t>
      </w:r>
      <w:proofErr w:type="spellEnd"/>
      <w:r>
        <w:t xml:space="preserve"> </w:t>
      </w:r>
      <w:proofErr w:type="spellStart"/>
      <w:r>
        <w:t>autoencoders</w:t>
      </w:r>
      <w:proofErr w:type="spellEnd"/>
      <w:r>
        <w:t xml:space="preserve"> have been used in various fields, including computer vision, signal processing, and natural language processing, among others. They are particularly effective when the input data is corrupted by noise or other forms of interference, and they can learn to filter out this noise during the reconstruction process.</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840CB" w:rsidRPr="00A71CEF" w:rsidRDefault="002840CB" w:rsidP="002840CB">
      <w:pPr>
        <w:pStyle w:val="ListParagraph"/>
        <w:numPr>
          <w:ilvl w:val="0"/>
          <w:numId w:val="1"/>
        </w:numPr>
        <w:rPr>
          <w:b/>
        </w:rPr>
      </w:pPr>
      <w:r w:rsidRPr="00A71CEF">
        <w:rPr>
          <w:b/>
        </w:rPr>
        <w:t xml:space="preserve">What are </w:t>
      </w:r>
      <w:proofErr w:type="spellStart"/>
      <w:r w:rsidRPr="00A71CEF">
        <w:rPr>
          <w:b/>
        </w:rPr>
        <w:t>Convolutional</w:t>
      </w:r>
      <w:proofErr w:type="spellEnd"/>
      <w:r w:rsidRPr="00A71CEF">
        <w:rPr>
          <w:b/>
        </w:rPr>
        <w:t xml:space="preserve"> </w:t>
      </w:r>
      <w:proofErr w:type="spellStart"/>
      <w:r w:rsidRPr="00A71CEF">
        <w:rPr>
          <w:b/>
        </w:rPr>
        <w:t>autoencoders</w:t>
      </w:r>
      <w:proofErr w:type="spellEnd"/>
    </w:p>
    <w:p w:rsidR="00A71CEF" w:rsidRDefault="00A71CEF" w:rsidP="00A71CEF">
      <w:pPr>
        <w:ind w:left="450"/>
      </w:pPr>
      <w:r>
        <w:t>A.</w:t>
      </w:r>
      <w:r w:rsidRPr="00A71CEF">
        <w:t xml:space="preserve"> </w:t>
      </w:r>
      <w:proofErr w:type="spellStart"/>
      <w:r>
        <w:t>Convolutional</w:t>
      </w:r>
      <w:proofErr w:type="spellEnd"/>
      <w:r>
        <w:t xml:space="preserve"> </w:t>
      </w:r>
      <w:proofErr w:type="spellStart"/>
      <w:r>
        <w:t>autoencoders</w:t>
      </w:r>
      <w:proofErr w:type="spellEnd"/>
      <w:r>
        <w:t xml:space="preserve"> are a type of neural network architecture used for unsupervised learning tasks, particularly in the domain of computer vision. They are an extension of traditional </w:t>
      </w:r>
      <w:proofErr w:type="spellStart"/>
      <w:r>
        <w:t>autoencoders</w:t>
      </w:r>
      <w:proofErr w:type="spellEnd"/>
      <w:r>
        <w:t>, which are neural networks designed to learn efficient representations of data, typically by compressing the input into a lower-dimensional code and then reconstructing the original input from this code.</w:t>
      </w:r>
    </w:p>
    <w:p w:rsidR="00A71CEF" w:rsidRDefault="00A71CEF" w:rsidP="00A71CEF">
      <w:pPr>
        <w:ind w:left="450"/>
      </w:pPr>
    </w:p>
    <w:p w:rsidR="00A71CEF" w:rsidRDefault="00A71CEF" w:rsidP="00A71CEF">
      <w:pPr>
        <w:ind w:left="450"/>
      </w:pPr>
      <w:proofErr w:type="spellStart"/>
      <w:r>
        <w:lastRenderedPageBreak/>
        <w:t>Convolutional</w:t>
      </w:r>
      <w:proofErr w:type="spellEnd"/>
      <w:r>
        <w:t xml:space="preserve"> </w:t>
      </w:r>
      <w:proofErr w:type="spellStart"/>
      <w:r>
        <w:t>autoencoders</w:t>
      </w:r>
      <w:proofErr w:type="spellEnd"/>
      <w:r>
        <w:t xml:space="preserve"> leverage </w:t>
      </w:r>
      <w:proofErr w:type="spellStart"/>
      <w:r>
        <w:t>convolutional</w:t>
      </w:r>
      <w:proofErr w:type="spellEnd"/>
      <w:r>
        <w:t xml:space="preserve"> layers, which are well-suited for processing spatial data like images. These networks consist of two main parts: an encoder and a decoder.</w:t>
      </w:r>
    </w:p>
    <w:p w:rsidR="00A71CEF" w:rsidRDefault="00A71CEF" w:rsidP="00A71CEF">
      <w:pPr>
        <w:ind w:left="450"/>
      </w:pPr>
    </w:p>
    <w:p w:rsidR="00A71CEF" w:rsidRDefault="00A71CEF" w:rsidP="00A71CEF">
      <w:pPr>
        <w:ind w:left="450"/>
      </w:pPr>
      <w:r>
        <w:t xml:space="preserve">1. **Encoder**: The encoder takes an input image and gradually reduces its spatial dimensions through a series of </w:t>
      </w:r>
      <w:proofErr w:type="spellStart"/>
      <w:r>
        <w:t>convolutional</w:t>
      </w:r>
      <w:proofErr w:type="spellEnd"/>
      <w:r>
        <w:t xml:space="preserve"> and pooling layers. These layers extract hierarchical features from the input image, capturing increasingly abstract representations.</w:t>
      </w:r>
    </w:p>
    <w:p w:rsidR="00A71CEF" w:rsidRDefault="00A71CEF" w:rsidP="00A71CEF">
      <w:pPr>
        <w:ind w:left="450"/>
      </w:pPr>
    </w:p>
    <w:p w:rsidR="00A71CEF" w:rsidRDefault="00A71CEF" w:rsidP="00A71CEF">
      <w:pPr>
        <w:ind w:left="450"/>
      </w:pPr>
      <w:r>
        <w:t xml:space="preserve">2. **Decoder**: The decoder part of the network takes the encoded representation produced by the encoder and gradually </w:t>
      </w:r>
      <w:proofErr w:type="spellStart"/>
      <w:r>
        <w:t>upsamples</w:t>
      </w:r>
      <w:proofErr w:type="spellEnd"/>
      <w:r>
        <w:t xml:space="preserve"> it back to the original input dimensions. This is achieved through a series of </w:t>
      </w:r>
      <w:proofErr w:type="spellStart"/>
      <w:r>
        <w:t>convolutional</w:t>
      </w:r>
      <w:proofErr w:type="spellEnd"/>
      <w:r>
        <w:t xml:space="preserve"> transpose layers (also known as </w:t>
      </w:r>
      <w:proofErr w:type="spellStart"/>
      <w:r>
        <w:t>deconvolutional</w:t>
      </w:r>
      <w:proofErr w:type="spellEnd"/>
      <w:r>
        <w:t xml:space="preserve"> layers) and/or </w:t>
      </w:r>
      <w:proofErr w:type="spellStart"/>
      <w:r>
        <w:t>upsampling</w:t>
      </w:r>
      <w:proofErr w:type="spellEnd"/>
      <w:r>
        <w:t xml:space="preserve"> layers, which reconstruct the image.</w:t>
      </w:r>
    </w:p>
    <w:p w:rsidR="00A71CEF" w:rsidRDefault="00A71CEF" w:rsidP="00A71CEF">
      <w:pPr>
        <w:ind w:left="450"/>
      </w:pPr>
    </w:p>
    <w:p w:rsidR="00A71CEF" w:rsidRDefault="00A71CEF" w:rsidP="00A71CEF">
      <w:pPr>
        <w:ind w:left="450"/>
      </w:pPr>
      <w:r>
        <w:t xml:space="preserve">During training, the </w:t>
      </w:r>
      <w:proofErr w:type="spellStart"/>
      <w:r>
        <w:t>autoencoder</w:t>
      </w:r>
      <w:proofErr w:type="spellEnd"/>
      <w:r>
        <w:t xml:space="preserve"> is trained to minimize the reconstruction error between the input and the output. This encourages the network to learn a compressed representation of the input data that captures the most salient features. </w:t>
      </w:r>
      <w:proofErr w:type="spellStart"/>
      <w:r>
        <w:t>Convolutional</w:t>
      </w:r>
      <w:proofErr w:type="spellEnd"/>
      <w:r>
        <w:t xml:space="preserve"> </w:t>
      </w:r>
      <w:proofErr w:type="spellStart"/>
      <w:r>
        <w:t>autoencoders</w:t>
      </w:r>
      <w:proofErr w:type="spellEnd"/>
      <w:r>
        <w:t xml:space="preserve"> are particularly effective for tasks such as </w:t>
      </w:r>
      <w:proofErr w:type="spellStart"/>
      <w:r>
        <w:t>denoising</w:t>
      </w:r>
      <w:proofErr w:type="spellEnd"/>
      <w:r>
        <w:t xml:space="preserve">, </w:t>
      </w:r>
      <w:proofErr w:type="spellStart"/>
      <w:r>
        <w:t>inpainting</w:t>
      </w:r>
      <w:proofErr w:type="spellEnd"/>
      <w:r>
        <w:t xml:space="preserve"> (filling in missing parts of an image), and feature extraction in images.</w:t>
      </w:r>
    </w:p>
    <w:p w:rsidR="00A71CEF" w:rsidRDefault="00A71CEF" w:rsidP="00A71CEF">
      <w:pPr>
        <w:ind w:left="450"/>
      </w:pPr>
    </w:p>
    <w:p w:rsidR="00A71CEF" w:rsidRDefault="00A71CEF" w:rsidP="00A71CEF">
      <w:pPr>
        <w:ind w:left="450"/>
      </w:pPr>
      <w:r>
        <w:t xml:space="preserve">One common application of </w:t>
      </w:r>
      <w:proofErr w:type="spellStart"/>
      <w:r>
        <w:t>convolutional</w:t>
      </w:r>
      <w:proofErr w:type="spellEnd"/>
      <w:r>
        <w:t xml:space="preserve"> </w:t>
      </w:r>
      <w:proofErr w:type="spellStart"/>
      <w:r>
        <w:t>autoencoders</w:t>
      </w:r>
      <w:proofErr w:type="spellEnd"/>
      <w:r>
        <w:t xml:space="preserve"> is in image compression, where they can learn efficient representations of images that require less storage space while preserving important visual information. Additionally, they can be used for feature extraction in deep learning pipelines or as a component in more complex architectures for tasks such as image generation or semantic segmentation.</w:t>
      </w:r>
    </w:p>
    <w:p w:rsidR="002840CB" w:rsidRPr="00A71CEF" w:rsidRDefault="002840CB" w:rsidP="002840CB">
      <w:pPr>
        <w:pStyle w:val="ListParagraph"/>
        <w:numPr>
          <w:ilvl w:val="0"/>
          <w:numId w:val="1"/>
        </w:numPr>
        <w:rPr>
          <w:b/>
        </w:rPr>
      </w:pPr>
      <w:r w:rsidRPr="00A71CEF">
        <w:rPr>
          <w:b/>
        </w:rPr>
        <w:t xml:space="preserve">What are Stacked </w:t>
      </w:r>
      <w:proofErr w:type="spellStart"/>
      <w:r w:rsidRPr="00A71CEF">
        <w:rPr>
          <w:b/>
        </w:rPr>
        <w:t>autoencoders</w:t>
      </w:r>
      <w:proofErr w:type="spellEnd"/>
    </w:p>
    <w:p w:rsidR="00A71CEF" w:rsidRDefault="00A71CEF" w:rsidP="00A71CEF">
      <w:pPr>
        <w:ind w:left="450"/>
      </w:pPr>
      <w:r>
        <w:t>A.</w:t>
      </w:r>
      <w:r w:rsidRPr="00A71CEF">
        <w:t xml:space="preserve"> </w:t>
      </w:r>
      <w:r>
        <w:t xml:space="preserve">Stacked </w:t>
      </w:r>
      <w:proofErr w:type="spellStart"/>
      <w:r>
        <w:t>autoencoders</w:t>
      </w:r>
      <w:proofErr w:type="spellEnd"/>
      <w:r>
        <w:t xml:space="preserve"> are a type of artificial neural network architecture used in unsupervised learning tasks, particularly in the realm of feature learning and data compression. They are composed of multiple layers of </w:t>
      </w:r>
      <w:proofErr w:type="spellStart"/>
      <w:r>
        <w:t>autoencoders</w:t>
      </w:r>
      <w:proofErr w:type="spellEnd"/>
      <w:r>
        <w:t xml:space="preserve"> stacked on top of each other. An </w:t>
      </w:r>
      <w:proofErr w:type="spellStart"/>
      <w:r>
        <w:t>autoencoder</w:t>
      </w:r>
      <w:proofErr w:type="spellEnd"/>
      <w:r>
        <w:t xml:space="preserve"> is a neural network designed to learn efficient representations of the input data by reconstructing it through a bottleneck layer, known as the latent space or encoding layer.</w:t>
      </w:r>
    </w:p>
    <w:p w:rsidR="00A71CEF" w:rsidRDefault="00A71CEF" w:rsidP="00A71CEF">
      <w:pPr>
        <w:ind w:left="450"/>
      </w:pPr>
    </w:p>
    <w:p w:rsidR="00A71CEF" w:rsidRDefault="00A71CEF" w:rsidP="00A71CEF">
      <w:pPr>
        <w:ind w:left="450"/>
      </w:pPr>
      <w:r>
        <w:t xml:space="preserve">In a stacked </w:t>
      </w:r>
      <w:proofErr w:type="spellStart"/>
      <w:r>
        <w:t>autoencoder</w:t>
      </w:r>
      <w:proofErr w:type="spellEnd"/>
      <w:r>
        <w:t>, each layer (except the last one) serves as the encoder for the subsequent layer. The first layer takes the input data and learns to reconstruct it, passing its output to the next layer, which then learns to reconstruct the representation learned by the previous layer, and so on. The final layer typically serves as a decoder that reconstructs the original input data from the learned representations.</w:t>
      </w:r>
    </w:p>
    <w:p w:rsidR="00A71CEF" w:rsidRDefault="00A71CEF" w:rsidP="00A71CEF">
      <w:pPr>
        <w:ind w:left="450"/>
      </w:pPr>
    </w:p>
    <w:p w:rsidR="00A71CEF" w:rsidRDefault="00A71CEF" w:rsidP="00A71CEF">
      <w:pPr>
        <w:ind w:left="450"/>
      </w:pPr>
      <w:r>
        <w:t xml:space="preserve">By training each layer of the stacked </w:t>
      </w:r>
      <w:proofErr w:type="spellStart"/>
      <w:r>
        <w:t>autoencoder</w:t>
      </w:r>
      <w:proofErr w:type="spellEnd"/>
      <w:r>
        <w:t xml:space="preserve"> sequentially, the network can learn hierarchical representations of the input data, capturing increasingly abstract features at higher layers. This hierarchical representation learning makes stacked </w:t>
      </w:r>
      <w:proofErr w:type="spellStart"/>
      <w:r>
        <w:t>autoencoders</w:t>
      </w:r>
      <w:proofErr w:type="spellEnd"/>
      <w:r>
        <w:t xml:space="preserve"> powerful tools for </w:t>
      </w:r>
      <w:r>
        <w:lastRenderedPageBreak/>
        <w:t xml:space="preserve">tasks such as dimensionality reduction, feature extraction, and </w:t>
      </w:r>
      <w:proofErr w:type="spellStart"/>
      <w:r>
        <w:t>pretraining</w:t>
      </w:r>
      <w:proofErr w:type="spellEnd"/>
      <w:r>
        <w:t xml:space="preserve"> for supervised learning tasks.</w:t>
      </w:r>
    </w:p>
    <w:p w:rsidR="00A71CEF" w:rsidRDefault="00A71CEF" w:rsidP="00A71CEF">
      <w:pPr>
        <w:ind w:left="450"/>
      </w:pPr>
    </w:p>
    <w:p w:rsidR="00A71CEF" w:rsidRDefault="00A71CEF" w:rsidP="00A71CEF">
      <w:pPr>
        <w:ind w:left="450"/>
      </w:pPr>
      <w:r>
        <w:t xml:space="preserve">Stacked </w:t>
      </w:r>
      <w:proofErr w:type="spellStart"/>
      <w:r>
        <w:t>autoencoders</w:t>
      </w:r>
      <w:proofErr w:type="spellEnd"/>
      <w:r>
        <w:t xml:space="preserve"> are trained using unsupervised learning algorithms, such as </w:t>
      </w:r>
      <w:proofErr w:type="spellStart"/>
      <w:r>
        <w:t>backpropagation</w:t>
      </w:r>
      <w:proofErr w:type="spellEnd"/>
      <w:r>
        <w:t xml:space="preserve"> and variants like greedy layer-wise </w:t>
      </w:r>
      <w:proofErr w:type="spellStart"/>
      <w:r>
        <w:t>pretraining</w:t>
      </w:r>
      <w:proofErr w:type="spellEnd"/>
      <w:r>
        <w:t xml:space="preserve">. After training, the entire stacked </w:t>
      </w:r>
      <w:proofErr w:type="spellStart"/>
      <w:r>
        <w:t>autoencoder</w:t>
      </w:r>
      <w:proofErr w:type="spellEnd"/>
      <w:r>
        <w:t xml:space="preserve"> can be fine-tuned using supervised learning techniques if </w:t>
      </w:r>
      <w:proofErr w:type="spellStart"/>
      <w:r>
        <w:t>labeled</w:t>
      </w:r>
      <w:proofErr w:type="spellEnd"/>
      <w:r>
        <w:t xml:space="preserve"> data is available for a specific task.</w:t>
      </w:r>
    </w:p>
    <w:p w:rsidR="00380DC3" w:rsidRPr="00A71CEF" w:rsidRDefault="002840CB" w:rsidP="002840CB">
      <w:pPr>
        <w:pStyle w:val="ListParagraph"/>
        <w:numPr>
          <w:ilvl w:val="0"/>
          <w:numId w:val="1"/>
        </w:numPr>
        <w:rPr>
          <w:b/>
        </w:rPr>
      </w:pPr>
      <w:r w:rsidRPr="00A71CEF">
        <w:rPr>
          <w:b/>
        </w:rPr>
        <w:t>Explain how to generate</w:t>
      </w:r>
      <w:bookmarkStart w:id="0" w:name="_GoBack"/>
      <w:bookmarkEnd w:id="0"/>
      <w:r w:rsidRPr="00A71CEF">
        <w:rPr>
          <w:b/>
        </w:rPr>
        <w:t xml:space="preserve"> sentences using LSTM </w:t>
      </w:r>
      <w:proofErr w:type="spellStart"/>
      <w:r w:rsidRPr="00A71CEF">
        <w:rPr>
          <w:b/>
        </w:rPr>
        <w:t>autoencoders</w:t>
      </w:r>
      <w:proofErr w:type="spellEnd"/>
    </w:p>
    <w:p w:rsidR="00A71CEF" w:rsidRDefault="00A71CEF" w:rsidP="00A71CEF">
      <w:pPr>
        <w:ind w:left="450"/>
      </w:pPr>
      <w:r>
        <w:t>A.</w:t>
      </w:r>
      <w:r w:rsidRPr="00A71CEF">
        <w:t xml:space="preserve"> </w:t>
      </w:r>
      <w:r>
        <w:t xml:space="preserve">LSTM (Long Short-Term Memory) </w:t>
      </w:r>
      <w:proofErr w:type="spellStart"/>
      <w:r>
        <w:t>autoencoders</w:t>
      </w:r>
      <w:proofErr w:type="spellEnd"/>
      <w:r>
        <w:t xml:space="preserve"> are a type of neural network architecture that can be used for generating sentences or sequences of text. </w:t>
      </w:r>
      <w:proofErr w:type="spellStart"/>
      <w:r>
        <w:t>Autoencoders</w:t>
      </w:r>
      <w:proofErr w:type="spellEnd"/>
      <w:r>
        <w:t xml:space="preserve"> are a type of unsupervised learning algorithm that learns to encode input data into a lower-dimensional representation and then decode it back to the original data. LSTM </w:t>
      </w:r>
      <w:proofErr w:type="spellStart"/>
      <w:r>
        <w:t>autoencoders</w:t>
      </w:r>
      <w:proofErr w:type="spellEnd"/>
      <w:r>
        <w:t xml:space="preserve"> specifically use LSTM units, which are capable of capturing long-term dependencies in sequences.</w:t>
      </w:r>
    </w:p>
    <w:p w:rsidR="00A71CEF" w:rsidRDefault="00A71CEF" w:rsidP="00A71CEF">
      <w:pPr>
        <w:ind w:left="450"/>
      </w:pPr>
    </w:p>
    <w:p w:rsidR="00A71CEF" w:rsidRDefault="00A71CEF" w:rsidP="00A71CEF">
      <w:pPr>
        <w:ind w:left="450"/>
      </w:pPr>
      <w:r>
        <w:t xml:space="preserve">Here's a basic outline of how you can generate sentences using LSTM </w:t>
      </w:r>
      <w:proofErr w:type="spellStart"/>
      <w:r>
        <w:t>autoencoders</w:t>
      </w:r>
      <w:proofErr w:type="spellEnd"/>
      <w:r>
        <w:t>:</w:t>
      </w:r>
    </w:p>
    <w:p w:rsidR="00A71CEF" w:rsidRDefault="00A71CEF" w:rsidP="00A71CEF">
      <w:pPr>
        <w:ind w:left="450"/>
      </w:pPr>
    </w:p>
    <w:p w:rsidR="00A71CEF" w:rsidRDefault="00A71CEF" w:rsidP="00A71CEF">
      <w:pPr>
        <w:ind w:left="450"/>
      </w:pPr>
      <w:r>
        <w:t xml:space="preserve">1. **Data Preparation**: First, you need a dataset of sentences. This dataset should be </w:t>
      </w:r>
      <w:proofErr w:type="spellStart"/>
      <w:r>
        <w:t>preprocessed</w:t>
      </w:r>
      <w:proofErr w:type="spellEnd"/>
      <w:r>
        <w:t xml:space="preserve">, including tokenization, padding, and possibly embedding the words into a continuous vector space using techniques like Word2Vec or </w:t>
      </w:r>
      <w:proofErr w:type="spellStart"/>
      <w:r>
        <w:t>GloVe</w:t>
      </w:r>
      <w:proofErr w:type="spellEnd"/>
      <w:r>
        <w:t>.</w:t>
      </w:r>
    </w:p>
    <w:p w:rsidR="00A71CEF" w:rsidRDefault="00A71CEF" w:rsidP="00A71CEF">
      <w:pPr>
        <w:ind w:left="450"/>
      </w:pPr>
    </w:p>
    <w:p w:rsidR="00A71CEF" w:rsidRDefault="00A71CEF" w:rsidP="00A71CEF">
      <w:pPr>
        <w:ind w:left="450"/>
      </w:pPr>
      <w:r>
        <w:t>2. **Model Architecture**:</w:t>
      </w:r>
    </w:p>
    <w:p w:rsidR="00A71CEF" w:rsidRDefault="00A71CEF" w:rsidP="00A71CEF">
      <w:pPr>
        <w:ind w:left="450"/>
      </w:pPr>
      <w:r>
        <w:t xml:space="preserve">   - **Encoder**: The encoder part of the </w:t>
      </w:r>
      <w:proofErr w:type="spellStart"/>
      <w:r>
        <w:t>autoencoder</w:t>
      </w:r>
      <w:proofErr w:type="spellEnd"/>
      <w:r>
        <w:t xml:space="preserve"> takes the input sequence (sentence) and processes it to produce a compressed representation. In the case of LSTM </w:t>
      </w:r>
      <w:proofErr w:type="spellStart"/>
      <w:r>
        <w:t>autoencoders</w:t>
      </w:r>
      <w:proofErr w:type="spellEnd"/>
      <w:r>
        <w:t>, this is typically done using LSTM layers. The final state of the LSTM layer or the output sequence can serve as the encoded representation.</w:t>
      </w:r>
    </w:p>
    <w:p w:rsidR="00A71CEF" w:rsidRDefault="00A71CEF" w:rsidP="00A71CEF">
      <w:pPr>
        <w:ind w:left="450"/>
      </w:pPr>
      <w:r>
        <w:t xml:space="preserve">   - **Decoder**: The decoder part takes the encoded representation and attempts to reconstruct the original input sequence. Again, LSTM layers can be used for decoding. The decoder outputs a sequence of tokens, which can be interpreted as words in the generated sentence.</w:t>
      </w:r>
    </w:p>
    <w:p w:rsidR="00A71CEF" w:rsidRDefault="00A71CEF" w:rsidP="00A71CEF">
      <w:pPr>
        <w:ind w:left="450"/>
      </w:pPr>
    </w:p>
    <w:p w:rsidR="00A71CEF" w:rsidRDefault="00A71CEF" w:rsidP="00A71CEF">
      <w:pPr>
        <w:ind w:left="450"/>
      </w:pPr>
      <w:r>
        <w:t xml:space="preserve">3. **Training**: Train the LSTM </w:t>
      </w:r>
      <w:proofErr w:type="spellStart"/>
      <w:r>
        <w:t>autoencoder</w:t>
      </w:r>
      <w:proofErr w:type="spellEnd"/>
      <w:r>
        <w:t xml:space="preserve"> using the dataset of sentences. The objective is to minimize the reconstruction error, i.e., the difference between the input sequence and the reconstructed sequence. This is typically done by minimizing a loss function such as mean squared error (MSE) or cross-entropy loss.</w:t>
      </w:r>
    </w:p>
    <w:p w:rsidR="00A71CEF" w:rsidRDefault="00A71CEF" w:rsidP="00A71CEF">
      <w:pPr>
        <w:ind w:left="450"/>
      </w:pPr>
    </w:p>
    <w:p w:rsidR="00A71CEF" w:rsidRDefault="00A71CEF" w:rsidP="00A71CEF">
      <w:pPr>
        <w:ind w:left="450"/>
      </w:pPr>
      <w:r>
        <w:t>4. **Generating Sentences**:</w:t>
      </w:r>
    </w:p>
    <w:p w:rsidR="00A71CEF" w:rsidRDefault="00A71CEF" w:rsidP="00A71CEF">
      <w:pPr>
        <w:ind w:left="450"/>
      </w:pPr>
      <w:r>
        <w:t xml:space="preserve">   - **Sampling from the Latent Space**: Once the </w:t>
      </w:r>
      <w:proofErr w:type="spellStart"/>
      <w:r>
        <w:t>autoencoder</w:t>
      </w:r>
      <w:proofErr w:type="spellEnd"/>
      <w:r>
        <w:t xml:space="preserve"> is trained, you can generate sentences by sampling from the latent space, which is the compressed representation learned </w:t>
      </w:r>
      <w:r>
        <w:lastRenderedPageBreak/>
        <w:t>by the encoder. This can be done by providing random vectors or by sampling from a distribution (e.g., Gaussian distribution) in the latent space.</w:t>
      </w:r>
    </w:p>
    <w:p w:rsidR="00A71CEF" w:rsidRDefault="00A71CEF" w:rsidP="00A71CEF">
      <w:pPr>
        <w:ind w:left="450"/>
      </w:pPr>
      <w:r>
        <w:t xml:space="preserve">   - **Decoding**: Pass the sampled latent vectors through the decoder part of the </w:t>
      </w:r>
      <w:proofErr w:type="spellStart"/>
      <w:r>
        <w:t>autoencoder</w:t>
      </w:r>
      <w:proofErr w:type="spellEnd"/>
      <w:r>
        <w:t xml:space="preserve"> to generate the corresponding sequences of tokens. These tokens can then be converted back into words to form the generated sentence.</w:t>
      </w:r>
    </w:p>
    <w:p w:rsidR="00A71CEF" w:rsidRDefault="00A71CEF" w:rsidP="00A71CEF">
      <w:pPr>
        <w:ind w:left="450"/>
      </w:pPr>
    </w:p>
    <w:p w:rsidR="00A71CEF" w:rsidRDefault="00A71CEF" w:rsidP="00A71CEF">
      <w:pPr>
        <w:ind w:left="450"/>
      </w:pPr>
      <w:r>
        <w:t>5. **Evaluation**: Evaluate the generated sentences based on metrics such as fluency, coherence, and relevance to the training data. Adjust the model architecture and training process as necessary to improve the quality of the generated sentences.</w:t>
      </w:r>
    </w:p>
    <w:p w:rsidR="00A71CEF" w:rsidRDefault="00A71CEF" w:rsidP="00A71CEF">
      <w:pPr>
        <w:ind w:left="450"/>
      </w:pPr>
    </w:p>
    <w:p w:rsidR="00A71CEF" w:rsidRDefault="00A71CEF" w:rsidP="00A71CEF">
      <w:pPr>
        <w:ind w:left="450"/>
      </w:pPr>
      <w:r>
        <w:t xml:space="preserve">It's worth noting that generating coherent and meaningful sentences with LSTM </w:t>
      </w:r>
      <w:proofErr w:type="spellStart"/>
      <w:r>
        <w:t>autoencoders</w:t>
      </w:r>
      <w:proofErr w:type="spellEnd"/>
      <w:r>
        <w:t xml:space="preserve"> can be challenging, especially for longer sentences or more complex language patterns. Techniques such as teacher forcing, attention </w:t>
      </w:r>
      <w:proofErr w:type="gramStart"/>
      <w:r>
        <w:t>mechanisms,</w:t>
      </w:r>
      <w:proofErr w:type="gramEnd"/>
      <w:r>
        <w:t xml:space="preserve"> and reinforcement learning can be employed to enhance the performance of LSTM </w:t>
      </w:r>
      <w:proofErr w:type="spellStart"/>
      <w:r>
        <w:t>autoencoder</w:t>
      </w:r>
      <w:proofErr w:type="spellEnd"/>
      <w:r>
        <w:t>-based sentence generation systems.</w:t>
      </w:r>
    </w:p>
    <w:p w:rsidR="002840CB" w:rsidRPr="00A71CEF" w:rsidRDefault="002840CB" w:rsidP="002840CB">
      <w:pPr>
        <w:pStyle w:val="ListParagraph"/>
        <w:numPr>
          <w:ilvl w:val="0"/>
          <w:numId w:val="1"/>
        </w:numPr>
        <w:rPr>
          <w:b/>
        </w:rPr>
      </w:pPr>
      <w:r w:rsidRPr="00A71CEF">
        <w:rPr>
          <w:b/>
        </w:rPr>
        <w:t>Explain Extractive summarization</w:t>
      </w:r>
    </w:p>
    <w:p w:rsidR="00A71CEF" w:rsidRDefault="00A71CEF" w:rsidP="00A71CEF">
      <w:pPr>
        <w:ind w:left="450"/>
      </w:pPr>
      <w:r>
        <w:t>A.</w:t>
      </w:r>
      <w:r w:rsidRPr="00A71CEF">
        <w:t xml:space="preserve"> </w:t>
      </w:r>
      <w:r>
        <w:t>Extractive summarization is a technique in natural language processing (NLP) used to condense a larger body of text into a shorter version while preserving the key information. Unlike abstractive summarization, where the summary may contain rephrased sentences or even generate new sentences to convey the main points, extractive summarization involves selecting and extracting the most important sentences or phrases directly from the original text.</w:t>
      </w:r>
    </w:p>
    <w:p w:rsidR="00A71CEF" w:rsidRDefault="00A71CEF" w:rsidP="00A71CEF">
      <w:pPr>
        <w:ind w:left="450"/>
      </w:pPr>
    </w:p>
    <w:p w:rsidR="00A71CEF" w:rsidRDefault="00A71CEF" w:rsidP="00A71CEF">
      <w:pPr>
        <w:ind w:left="450"/>
      </w:pPr>
      <w:r>
        <w:t>Here's how extractive summarization typically works:</w:t>
      </w:r>
    </w:p>
    <w:p w:rsidR="00A71CEF" w:rsidRDefault="00A71CEF" w:rsidP="00A71CEF">
      <w:pPr>
        <w:ind w:left="450"/>
      </w:pPr>
    </w:p>
    <w:p w:rsidR="00A71CEF" w:rsidRDefault="00A71CEF" w:rsidP="00A71CEF">
      <w:pPr>
        <w:ind w:left="450"/>
      </w:pPr>
      <w:r>
        <w:t xml:space="preserve">1. **Text </w:t>
      </w:r>
      <w:proofErr w:type="spellStart"/>
      <w:r>
        <w:t>Preprocessing</w:t>
      </w:r>
      <w:proofErr w:type="spellEnd"/>
      <w:r>
        <w:t xml:space="preserve">**: The input text is </w:t>
      </w:r>
      <w:proofErr w:type="spellStart"/>
      <w:r>
        <w:t>preprocessed</w:t>
      </w:r>
      <w:proofErr w:type="spellEnd"/>
      <w:r>
        <w:t>, which may involve tasks like sentence segmentation, removing stop words, and stemming or lemmatization to standardize the text.</w:t>
      </w:r>
    </w:p>
    <w:p w:rsidR="00A71CEF" w:rsidRDefault="00A71CEF" w:rsidP="00A71CEF">
      <w:pPr>
        <w:ind w:left="450"/>
      </w:pPr>
    </w:p>
    <w:p w:rsidR="00A71CEF" w:rsidRDefault="00A71CEF" w:rsidP="00A71CEF">
      <w:pPr>
        <w:ind w:left="450"/>
      </w:pPr>
      <w:r>
        <w:t>2. **Sentence Ranking**: Each sentence in the text is evaluated based on certain criteria, such as its relevance to the main topic, importance, and redundancy with other sentences. Various algorithms can be used for this ranking process, including methods based on keyword frequency, sentence length, or more advanced techniques like machine learning algorithms.</w:t>
      </w:r>
    </w:p>
    <w:p w:rsidR="00A71CEF" w:rsidRDefault="00A71CEF" w:rsidP="00A71CEF">
      <w:pPr>
        <w:ind w:left="450"/>
      </w:pPr>
    </w:p>
    <w:p w:rsidR="00A71CEF" w:rsidRDefault="00A71CEF" w:rsidP="00A71CEF">
      <w:pPr>
        <w:ind w:left="450"/>
      </w:pPr>
      <w:r>
        <w:t>3. **Sentence Selection**: The top-ranked sentences are selected for inclusion in the summary. These sentences represent the most crucial information in the original text and are typically chosen to cover a wide range of topics and perspectives.</w:t>
      </w:r>
    </w:p>
    <w:p w:rsidR="00A71CEF" w:rsidRDefault="00A71CEF" w:rsidP="00A71CEF">
      <w:pPr>
        <w:ind w:left="450"/>
      </w:pPr>
    </w:p>
    <w:p w:rsidR="00A71CEF" w:rsidRDefault="00A71CEF" w:rsidP="00A71CEF">
      <w:pPr>
        <w:ind w:left="450"/>
      </w:pPr>
      <w:r>
        <w:lastRenderedPageBreak/>
        <w:t>4. **Summarization**: The selected sentences are then concatenated to form the final summary. Since the sentences are extracted directly from the original text, the summary maintains the same style and wording, making it easier to understand the context of the original document.</w:t>
      </w:r>
    </w:p>
    <w:p w:rsidR="00A71CEF" w:rsidRDefault="00A71CEF" w:rsidP="00A71CEF">
      <w:pPr>
        <w:ind w:left="450"/>
      </w:pPr>
    </w:p>
    <w:p w:rsidR="00A71CEF" w:rsidRDefault="00A71CEF" w:rsidP="00A71CEF">
      <w:pPr>
        <w:ind w:left="450"/>
      </w:pPr>
      <w:r>
        <w:t>Extractive summarization has several advantages, including simplicity, speed, and the ability to preserve the original meaning of the text. However, it may struggle with longer texts or documents with complex structures, as it relies solely on selecting existing sentences rather than generating new ones to convey the main points.</w:t>
      </w:r>
    </w:p>
    <w:p w:rsidR="002840CB" w:rsidRDefault="002840CB" w:rsidP="002840CB">
      <w:pPr>
        <w:pStyle w:val="ListParagraph"/>
        <w:numPr>
          <w:ilvl w:val="0"/>
          <w:numId w:val="1"/>
        </w:numPr>
        <w:rPr>
          <w:b/>
        </w:rPr>
      </w:pPr>
      <w:r w:rsidRPr="00A71CEF">
        <w:rPr>
          <w:b/>
        </w:rPr>
        <w:t>Explain Abstractive summarization</w:t>
      </w:r>
    </w:p>
    <w:p w:rsidR="00535866" w:rsidRPr="0051429A" w:rsidRDefault="00535866" w:rsidP="00535866">
      <w:pPr>
        <w:ind w:left="450"/>
      </w:pPr>
      <w:r>
        <w:rPr>
          <w:b/>
        </w:rPr>
        <w:t>A.</w:t>
      </w:r>
      <w:r w:rsidRPr="00535866">
        <w:t xml:space="preserve"> </w:t>
      </w:r>
      <w:r w:rsidRPr="0051429A">
        <w:t xml:space="preserve">Abstractive summarization is a technique used in natural language processing (NLP) to generate concise summaries of documents or text by interpreting and rephrasing the content in a new way, rather than simply selecting and extracting existing sentences or phrases from the original text. </w:t>
      </w:r>
    </w:p>
    <w:p w:rsidR="00535866" w:rsidRPr="0051429A" w:rsidRDefault="00535866" w:rsidP="00535866">
      <w:pPr>
        <w:ind w:left="450"/>
      </w:pPr>
    </w:p>
    <w:p w:rsidR="00535866" w:rsidRPr="0051429A" w:rsidRDefault="00535866" w:rsidP="00535866">
      <w:pPr>
        <w:ind w:left="450"/>
      </w:pPr>
      <w:r w:rsidRPr="0051429A">
        <w:t>Unlike extractive summarization, which involves selecting and concatenating existing text passages, abstractive summarization generates summaries by understanding the meaning of the text and then paraphrasing it in a shorter form, often using natural language generation techniques. This allows for the creation of summaries that may not contain the exact words or phrases from the original text but still capture the essential information and main ideas.</w:t>
      </w:r>
    </w:p>
    <w:p w:rsidR="00535866" w:rsidRPr="0051429A" w:rsidRDefault="00535866" w:rsidP="00535866">
      <w:pPr>
        <w:ind w:left="450"/>
      </w:pPr>
    </w:p>
    <w:p w:rsidR="00535866" w:rsidRPr="0051429A" w:rsidRDefault="00535866" w:rsidP="00535866">
      <w:pPr>
        <w:ind w:left="450"/>
      </w:pPr>
      <w:r w:rsidRPr="0051429A">
        <w:t>Abstractive summarization methods typically involve several steps, including:</w:t>
      </w:r>
    </w:p>
    <w:p w:rsidR="00535866" w:rsidRPr="0051429A" w:rsidRDefault="00535866" w:rsidP="00535866">
      <w:pPr>
        <w:ind w:left="450"/>
      </w:pPr>
    </w:p>
    <w:p w:rsidR="00535866" w:rsidRPr="0051429A" w:rsidRDefault="00535866" w:rsidP="00535866">
      <w:pPr>
        <w:ind w:left="450"/>
      </w:pPr>
      <w:r w:rsidRPr="0051429A">
        <w:t>1. **Understanding the text**: This involves parsing the input text to identify key entities, relationships, and concepts.</w:t>
      </w:r>
    </w:p>
    <w:p w:rsidR="00535866" w:rsidRPr="0051429A" w:rsidRDefault="00535866" w:rsidP="00535866">
      <w:pPr>
        <w:ind w:left="450"/>
      </w:pPr>
      <w:r w:rsidRPr="0051429A">
        <w:t xml:space="preserve">   </w:t>
      </w:r>
    </w:p>
    <w:p w:rsidR="00535866" w:rsidRPr="0051429A" w:rsidRDefault="00535866" w:rsidP="00535866">
      <w:pPr>
        <w:ind w:left="450"/>
      </w:pPr>
      <w:r w:rsidRPr="0051429A">
        <w:t>2. **Generating a summary**: Based on the understanding of the text, the system generates a concise summary that captures the main ideas and important information.</w:t>
      </w:r>
    </w:p>
    <w:p w:rsidR="00535866" w:rsidRPr="0051429A" w:rsidRDefault="00535866" w:rsidP="00535866">
      <w:pPr>
        <w:ind w:left="450"/>
      </w:pPr>
    </w:p>
    <w:p w:rsidR="00535866" w:rsidRPr="0051429A" w:rsidRDefault="00535866" w:rsidP="00535866">
      <w:pPr>
        <w:ind w:left="450"/>
      </w:pPr>
      <w:r w:rsidRPr="0051429A">
        <w:t>3. **Natural language generation**: The system uses techniques from natural language generation to produce coherent and fluent summaries in natural language.</w:t>
      </w:r>
    </w:p>
    <w:p w:rsidR="00535866" w:rsidRPr="0051429A" w:rsidRDefault="00535866" w:rsidP="00535866">
      <w:pPr>
        <w:ind w:left="450"/>
      </w:pPr>
    </w:p>
    <w:p w:rsidR="00535866" w:rsidRPr="0051429A" w:rsidRDefault="00535866" w:rsidP="00535866">
      <w:pPr>
        <w:ind w:left="450"/>
      </w:pPr>
      <w:r w:rsidRPr="0051429A">
        <w:t>Abstractive summarization can produce more human-like summaries compared to extractive methods because it has the ability to generate new sentences and rephrase the content in a way that is more concise and coherent. However, it also presents challenges such as maintaining factual accuracy, preserving the original meaning, and ensuring grammatical correctness. Recent advancements in deep learning, especially using models like transformer-based architectures, have significantly improved the quality of abstractive summarization systems.</w:t>
      </w:r>
    </w:p>
    <w:p w:rsidR="002840CB" w:rsidRPr="0051429A" w:rsidRDefault="002840CB" w:rsidP="002840CB">
      <w:pPr>
        <w:pStyle w:val="ListParagraph"/>
        <w:numPr>
          <w:ilvl w:val="0"/>
          <w:numId w:val="1"/>
        </w:numPr>
        <w:rPr>
          <w:b/>
        </w:rPr>
      </w:pPr>
      <w:r w:rsidRPr="0051429A">
        <w:rPr>
          <w:b/>
        </w:rPr>
        <w:lastRenderedPageBreak/>
        <w:t>Explain Beam search</w:t>
      </w:r>
    </w:p>
    <w:p w:rsidR="0051429A" w:rsidRDefault="0051429A" w:rsidP="0051429A">
      <w:pPr>
        <w:ind w:left="450"/>
      </w:pPr>
      <w:r>
        <w:t>A.</w:t>
      </w:r>
      <w:r w:rsidRPr="0051429A">
        <w:t xml:space="preserve"> </w:t>
      </w:r>
      <w:r>
        <w:t>Beam search is a heuristic search algorithm used in various fields, particularly in natural language processing and machine translation, to find the most likely sequence of outputs given a probabilistic model. It's commonly used in tasks like language generation, where the goal is to predict the next word or sequence of words.</w:t>
      </w:r>
    </w:p>
    <w:p w:rsidR="0051429A" w:rsidRDefault="0051429A" w:rsidP="0051429A">
      <w:pPr>
        <w:ind w:left="450"/>
      </w:pPr>
    </w:p>
    <w:p w:rsidR="0051429A" w:rsidRDefault="0051429A" w:rsidP="0051429A">
      <w:pPr>
        <w:ind w:left="450"/>
      </w:pPr>
      <w:r>
        <w:t>Here's how beam search typically works:</w:t>
      </w:r>
    </w:p>
    <w:p w:rsidR="0051429A" w:rsidRDefault="0051429A" w:rsidP="0051429A">
      <w:pPr>
        <w:ind w:left="450"/>
      </w:pPr>
    </w:p>
    <w:p w:rsidR="0051429A" w:rsidRDefault="0051429A" w:rsidP="0051429A">
      <w:pPr>
        <w:ind w:left="450"/>
      </w:pPr>
      <w:r>
        <w:t>1. **Initialization**: Beam search starts by initializing a set of partial hypotheses, typically containing only a single element - the start symbol. These partial hypotheses represent sequences of tokens (words or characters) generated so far.</w:t>
      </w:r>
    </w:p>
    <w:p w:rsidR="0051429A" w:rsidRDefault="0051429A" w:rsidP="0051429A">
      <w:pPr>
        <w:ind w:left="450"/>
      </w:pPr>
    </w:p>
    <w:p w:rsidR="0051429A" w:rsidRDefault="0051429A" w:rsidP="0051429A">
      <w:pPr>
        <w:ind w:left="450"/>
      </w:pPr>
      <w:r>
        <w:t>2. **Expanding hypotheses**: At each step, the algorithm considers all possible extensions of each partial hypothesis. For example, if the current partial hypothesis is "The cat", the algorithm would consider all possible words that could follow it, such as "is", "sat", "ran", etc.</w:t>
      </w:r>
    </w:p>
    <w:p w:rsidR="0051429A" w:rsidRDefault="0051429A" w:rsidP="0051429A">
      <w:pPr>
        <w:ind w:left="450"/>
      </w:pPr>
    </w:p>
    <w:p w:rsidR="0051429A" w:rsidRDefault="0051429A" w:rsidP="0051429A">
      <w:pPr>
        <w:ind w:left="450"/>
      </w:pPr>
      <w:r>
        <w:t>3. **Scoring**: Each possible extension is scored based on its probability according to the model being used. This score is typically the product of the probabilities of each token in the sequence so far. The scores are used to rank the hypotheses.</w:t>
      </w:r>
    </w:p>
    <w:p w:rsidR="0051429A" w:rsidRDefault="0051429A" w:rsidP="0051429A">
      <w:pPr>
        <w:ind w:left="450"/>
      </w:pPr>
    </w:p>
    <w:p w:rsidR="0051429A" w:rsidRDefault="0051429A" w:rsidP="0051429A">
      <w:pPr>
        <w:ind w:left="450"/>
      </w:pPr>
      <w:r>
        <w:t>4. **Pruning**: Since considering all possible extensions at each step can be computationally expensive, beam search applies a pruning strategy to keep only the most promising hypotheses. This is where the "beam" comes into play - the algorithm retains only the top-K hypotheses with the highest scores, where K is a parameter called the beam width.</w:t>
      </w:r>
    </w:p>
    <w:p w:rsidR="0051429A" w:rsidRDefault="0051429A" w:rsidP="0051429A">
      <w:pPr>
        <w:ind w:left="450"/>
      </w:pPr>
    </w:p>
    <w:p w:rsidR="0051429A" w:rsidRDefault="0051429A" w:rsidP="0051429A">
      <w:pPr>
        <w:ind w:left="450"/>
      </w:pPr>
      <w:r>
        <w:t>5. **Stopping criterion**: Beam search continues this process until a stopping criterion is met. This could be reaching a maximum length for the sequences, reaching a special end-of-sequence token, or simply after a fixed number of steps.</w:t>
      </w:r>
    </w:p>
    <w:p w:rsidR="0051429A" w:rsidRDefault="0051429A" w:rsidP="0051429A">
      <w:pPr>
        <w:ind w:left="450"/>
      </w:pPr>
    </w:p>
    <w:p w:rsidR="0051429A" w:rsidRDefault="0051429A" w:rsidP="0051429A">
      <w:pPr>
        <w:ind w:left="450"/>
      </w:pPr>
      <w:r>
        <w:t>6. **Final selection**: Once the stopping criterion is met, the algorithm selects the hypothesis with the highest score among the surviving ones as the final output.</w:t>
      </w:r>
    </w:p>
    <w:p w:rsidR="0051429A" w:rsidRDefault="0051429A" w:rsidP="0051429A">
      <w:pPr>
        <w:ind w:left="450"/>
      </w:pPr>
    </w:p>
    <w:p w:rsidR="0051429A" w:rsidRDefault="0051429A" w:rsidP="0051429A">
      <w:pPr>
        <w:ind w:left="450"/>
      </w:pPr>
      <w:r>
        <w:t>Beam search is effective for generating sequences because it balances between exhaustively exploring the search space and keeping computational requirements manageable. However, it may suffer from issues like getting stuck in local optima or producing repetitive or generic outputs. These limitations are often addressed through techniques like length normalization, diverse beam search, or using more sophisticated scoring functions.</w:t>
      </w:r>
    </w:p>
    <w:p w:rsidR="002840CB" w:rsidRPr="0051429A" w:rsidRDefault="002840CB" w:rsidP="002840CB">
      <w:pPr>
        <w:pStyle w:val="ListParagraph"/>
        <w:numPr>
          <w:ilvl w:val="0"/>
          <w:numId w:val="1"/>
        </w:numPr>
        <w:rPr>
          <w:b/>
        </w:rPr>
      </w:pPr>
      <w:r w:rsidRPr="0051429A">
        <w:rPr>
          <w:b/>
        </w:rPr>
        <w:t>Explain Length normalization</w:t>
      </w:r>
    </w:p>
    <w:p w:rsidR="0051429A" w:rsidRDefault="0051429A" w:rsidP="0051429A">
      <w:pPr>
        <w:ind w:left="450"/>
      </w:pPr>
      <w:r>
        <w:lastRenderedPageBreak/>
        <w:t>A.</w:t>
      </w:r>
      <w:r w:rsidRPr="0051429A">
        <w:t xml:space="preserve"> </w:t>
      </w:r>
      <w:r>
        <w:t>Length normalization is a technique used in natural language processing (NLP) to mitigate the impact of varying document lengths on text-based models, such as those used in information retrieval or text classification tasks.</w:t>
      </w:r>
    </w:p>
    <w:p w:rsidR="0051429A" w:rsidRDefault="0051429A" w:rsidP="0051429A">
      <w:pPr>
        <w:ind w:left="450"/>
      </w:pPr>
    </w:p>
    <w:p w:rsidR="0051429A" w:rsidRDefault="0051429A" w:rsidP="0051429A">
      <w:pPr>
        <w:ind w:left="450"/>
      </w:pPr>
      <w:r>
        <w:t>In many NLP applications, documents or text samples can vary significantly in length. For instance, one document may be a short tweet while another could be a lengthy research paper. Without normalization, longer documents may have an undue influence on the model compared to shorter ones, simply because they contain more words.</w:t>
      </w:r>
    </w:p>
    <w:p w:rsidR="0051429A" w:rsidRDefault="0051429A" w:rsidP="0051429A">
      <w:pPr>
        <w:ind w:left="450"/>
      </w:pPr>
    </w:p>
    <w:p w:rsidR="0051429A" w:rsidRDefault="0051429A" w:rsidP="0051429A">
      <w:pPr>
        <w:ind w:left="450"/>
      </w:pPr>
      <w:r>
        <w:t>Length normalization aims to address this issue by scaling down the representation of each document based on its length. The most common method is to divide the raw count of each term in the document by the total number of terms in that document, effectively converting raw counts to term frequencies.</w:t>
      </w:r>
    </w:p>
    <w:p w:rsidR="0051429A" w:rsidRDefault="0051429A" w:rsidP="0051429A">
      <w:pPr>
        <w:ind w:left="450"/>
      </w:pPr>
    </w:p>
    <w:p w:rsidR="0051429A" w:rsidRDefault="0051429A" w:rsidP="0051429A">
      <w:pPr>
        <w:ind w:left="450"/>
      </w:pPr>
      <w:r>
        <w:t>The two most popular forms of length normalization are:</w:t>
      </w:r>
    </w:p>
    <w:p w:rsidR="0051429A" w:rsidRDefault="0051429A" w:rsidP="0051429A">
      <w:pPr>
        <w:ind w:left="450"/>
      </w:pPr>
    </w:p>
    <w:p w:rsidR="0051429A" w:rsidRDefault="0051429A" w:rsidP="0051429A">
      <w:pPr>
        <w:ind w:left="450"/>
      </w:pPr>
      <w:r>
        <w:t>1. **TF-IDF (Term Frequency-Inverse Document Frequency</w:t>
      </w:r>
      <w:proofErr w:type="gramStart"/>
      <w:r>
        <w:t>)*</w:t>
      </w:r>
      <w:proofErr w:type="gramEnd"/>
      <w:r>
        <w:t>*: In TF-IDF, the term frequency (TF) component is typically normalized by the inverse document frequency (IDF). IDF measures the rarity of a term across all documents in a corpus. This normalization technique reduces the weight of terms that occur frequently across many documents and boosts the importance of terms that are more unique to a specific document.</w:t>
      </w:r>
    </w:p>
    <w:p w:rsidR="0051429A" w:rsidRDefault="0051429A" w:rsidP="0051429A">
      <w:pPr>
        <w:ind w:left="450"/>
      </w:pPr>
    </w:p>
    <w:p w:rsidR="0051429A" w:rsidRDefault="0051429A" w:rsidP="0051429A">
      <w:pPr>
        <w:ind w:left="450"/>
      </w:pPr>
      <w:r>
        <w:t>2. **BM25 (Best Matching 25</w:t>
      </w:r>
      <w:proofErr w:type="gramStart"/>
      <w:r>
        <w:t>)*</w:t>
      </w:r>
      <w:proofErr w:type="gramEnd"/>
      <w:r>
        <w:t>*: BM25 is a variant of TF-IDF that further adjusts the TF component to account for document length. It employs a saturation function to dampen the effect of document length on term frequency. This means that the relevance score of a term to a document saturates as the term frequency increases, reducing the impact of longer documents.</w:t>
      </w:r>
    </w:p>
    <w:p w:rsidR="0051429A" w:rsidRDefault="0051429A" w:rsidP="0051429A">
      <w:pPr>
        <w:ind w:left="450"/>
      </w:pPr>
    </w:p>
    <w:p w:rsidR="0051429A" w:rsidRDefault="0051429A" w:rsidP="0051429A">
      <w:pPr>
        <w:ind w:left="450"/>
      </w:pPr>
      <w:r>
        <w:t>Length normalization ensures that each document is represented fairly in the model, regardless of its length, by focusing more on the intrinsic characteristics of the document's content rather than its sheer size. This can lead to more robust and accurate NLP models, particularly in tasks like information retrieval where document relevance is crucial.</w:t>
      </w:r>
    </w:p>
    <w:p w:rsidR="002840CB" w:rsidRPr="0051429A" w:rsidRDefault="002840CB" w:rsidP="002840CB">
      <w:pPr>
        <w:pStyle w:val="ListParagraph"/>
        <w:numPr>
          <w:ilvl w:val="0"/>
          <w:numId w:val="1"/>
        </w:numPr>
        <w:rPr>
          <w:b/>
        </w:rPr>
      </w:pPr>
      <w:r w:rsidRPr="0051429A">
        <w:rPr>
          <w:b/>
        </w:rPr>
        <w:t>Explain Coverage normalization</w:t>
      </w:r>
    </w:p>
    <w:p w:rsidR="0051429A" w:rsidRDefault="0051429A" w:rsidP="0051429A">
      <w:pPr>
        <w:ind w:left="450"/>
      </w:pPr>
      <w:r>
        <w:t>A.</w:t>
      </w:r>
      <w:r w:rsidRPr="0051429A">
        <w:t xml:space="preserve"> </w:t>
      </w:r>
      <w:r>
        <w:t xml:space="preserve">Coverage normalization is a technique used in the context of natural language processing, particularly in machine translation tasks. It addresses the problem of uneven alignment between the source and target languages in parallel corpora. </w:t>
      </w:r>
    </w:p>
    <w:p w:rsidR="0051429A" w:rsidRDefault="0051429A" w:rsidP="0051429A">
      <w:pPr>
        <w:ind w:left="450"/>
      </w:pPr>
    </w:p>
    <w:p w:rsidR="0051429A" w:rsidRDefault="0051429A" w:rsidP="0051429A">
      <w:pPr>
        <w:ind w:left="450"/>
      </w:pPr>
      <w:r>
        <w:t xml:space="preserve">In machine translation, a parallel corpus consists of aligned sentences in two languages, such as English and French. When translating from one language to another, each word or phrase in the </w:t>
      </w:r>
      <w:r>
        <w:lastRenderedPageBreak/>
        <w:t>source language ideally corresponds to a word or phrase in the target language. However, the alignments between words or phrases in the two languages may not be one-to-one, leading to discrepancies in coverage.</w:t>
      </w:r>
    </w:p>
    <w:p w:rsidR="0051429A" w:rsidRDefault="0051429A" w:rsidP="0051429A">
      <w:pPr>
        <w:ind w:left="450"/>
      </w:pPr>
    </w:p>
    <w:p w:rsidR="0051429A" w:rsidRDefault="0051429A" w:rsidP="0051429A">
      <w:pPr>
        <w:ind w:left="450"/>
      </w:pPr>
      <w:r>
        <w:t>Coverage normalization aims to mitigate these discrepancies by adjusting the translation probabilities based on the coverage of the source sentence during decoding. The basic idea is to penalize translations that have already been used or covered in the translation process, thereby encouraging the translation model to explore alternative translations for uncovered portions of the source sentence.</w:t>
      </w:r>
    </w:p>
    <w:p w:rsidR="0051429A" w:rsidRDefault="0051429A" w:rsidP="0051429A">
      <w:pPr>
        <w:ind w:left="450"/>
      </w:pPr>
    </w:p>
    <w:p w:rsidR="0051429A" w:rsidRDefault="0051429A" w:rsidP="0051429A">
      <w:pPr>
        <w:ind w:left="450"/>
      </w:pPr>
      <w:r>
        <w:t xml:space="preserve">This process involves keeping track of which words or phrases in the source sentence have already been translated and adjusting the translation probabilities accordingly. By doing so, coverage normalization helps improve the overall coherence and fluency of the translated output by encouraging more diverse translations and reducing repetitions. </w:t>
      </w:r>
    </w:p>
    <w:p w:rsidR="0051429A" w:rsidRDefault="0051429A" w:rsidP="0051429A">
      <w:pPr>
        <w:ind w:left="450"/>
      </w:pPr>
    </w:p>
    <w:p w:rsidR="0051429A" w:rsidRDefault="0051429A" w:rsidP="0051429A">
      <w:pPr>
        <w:ind w:left="450"/>
      </w:pPr>
      <w:r>
        <w:t>Overall, coverage normalization is an important technique in machine translation systems to improve the quality of translations by addressing issues related to uneven alignment and coverage between the source and target languages.</w:t>
      </w:r>
    </w:p>
    <w:p w:rsidR="002840CB" w:rsidRDefault="002840CB" w:rsidP="002840CB">
      <w:pPr>
        <w:pStyle w:val="ListParagraph"/>
        <w:numPr>
          <w:ilvl w:val="0"/>
          <w:numId w:val="1"/>
        </w:numPr>
        <w:rPr>
          <w:b/>
        </w:rPr>
      </w:pPr>
      <w:r w:rsidRPr="0051429A">
        <w:rPr>
          <w:b/>
        </w:rPr>
        <w:t>Explain ROUGE metric evaluation</w:t>
      </w:r>
    </w:p>
    <w:p w:rsidR="0051429A" w:rsidRPr="0051429A" w:rsidRDefault="0051429A" w:rsidP="0051429A">
      <w:pPr>
        <w:ind w:left="540"/>
      </w:pPr>
      <w:r>
        <w:rPr>
          <w:b/>
        </w:rPr>
        <w:t>A</w:t>
      </w:r>
      <w:r w:rsidRPr="0051429A">
        <w:t xml:space="preserve">. ROUGE (Recall-Oriented Understudy for </w:t>
      </w:r>
      <w:proofErr w:type="spellStart"/>
      <w:r w:rsidRPr="0051429A">
        <w:t>Gisting</w:t>
      </w:r>
      <w:proofErr w:type="spellEnd"/>
      <w:r w:rsidRPr="0051429A">
        <w:t xml:space="preserve"> Evaluation) is a set of metrics used to evaluate the quality of automatic summaries or machine-generated text by comparing them to reference summaries (usually human-generated). It's widely used in natural language processing and specifically in tasks like text summarization and machine translation.</w:t>
      </w:r>
    </w:p>
    <w:p w:rsidR="0051429A" w:rsidRPr="0051429A" w:rsidRDefault="0051429A" w:rsidP="0051429A">
      <w:pPr>
        <w:ind w:left="540"/>
      </w:pPr>
    </w:p>
    <w:p w:rsidR="0051429A" w:rsidRPr="0051429A" w:rsidRDefault="0051429A" w:rsidP="0051429A">
      <w:pPr>
        <w:ind w:left="540"/>
      </w:pPr>
      <w:r w:rsidRPr="0051429A">
        <w:t>Here's a breakdown of how ROUGE works:</w:t>
      </w:r>
    </w:p>
    <w:p w:rsidR="0051429A" w:rsidRPr="0051429A" w:rsidRDefault="0051429A" w:rsidP="0051429A">
      <w:pPr>
        <w:ind w:left="540"/>
      </w:pPr>
    </w:p>
    <w:p w:rsidR="0051429A" w:rsidRPr="0051429A" w:rsidRDefault="0051429A" w:rsidP="0051429A">
      <w:pPr>
        <w:ind w:left="540"/>
      </w:pPr>
      <w:r w:rsidRPr="0051429A">
        <w:t>1. **Recall-Based Metric**: ROUGE primarily focuses on recall, which measures how much of the information in the reference summaries is captured by the system-generated summary.</w:t>
      </w:r>
    </w:p>
    <w:p w:rsidR="0051429A" w:rsidRPr="0051429A" w:rsidRDefault="0051429A" w:rsidP="0051429A">
      <w:pPr>
        <w:ind w:left="540"/>
      </w:pPr>
    </w:p>
    <w:p w:rsidR="0051429A" w:rsidRPr="0051429A" w:rsidRDefault="0051429A" w:rsidP="0051429A">
      <w:pPr>
        <w:ind w:left="540"/>
      </w:pPr>
      <w:r w:rsidRPr="0051429A">
        <w:t>2. **N-gram Overlap**: ROUGE evaluates overlap between n-grams (sequences of n words) in the system summary and reference summaries. Common choices for n include 1 (unigrams), 2 (bigrams), and sometimes 3 (trigrams).</w:t>
      </w:r>
    </w:p>
    <w:p w:rsidR="0051429A" w:rsidRPr="0051429A" w:rsidRDefault="0051429A" w:rsidP="0051429A">
      <w:pPr>
        <w:ind w:left="540"/>
      </w:pPr>
    </w:p>
    <w:p w:rsidR="0051429A" w:rsidRPr="0051429A" w:rsidRDefault="0051429A" w:rsidP="0051429A">
      <w:pPr>
        <w:ind w:left="540"/>
      </w:pPr>
      <w:r w:rsidRPr="0051429A">
        <w:t>3. **ROUGE-N**: ROUGE-N calculates recall by counting the number of overlapping n-grams between the system and reference summaries and then dividing it by the total number of n-grams in the reference summaries. ROUGE-N can be calculated for different values of n.</w:t>
      </w:r>
    </w:p>
    <w:p w:rsidR="0051429A" w:rsidRPr="0051429A" w:rsidRDefault="0051429A" w:rsidP="0051429A">
      <w:pPr>
        <w:ind w:left="540"/>
      </w:pPr>
    </w:p>
    <w:p w:rsidR="0051429A" w:rsidRPr="0051429A" w:rsidRDefault="0051429A" w:rsidP="0051429A">
      <w:pPr>
        <w:ind w:left="540"/>
      </w:pPr>
      <w:r w:rsidRPr="0051429A">
        <w:lastRenderedPageBreak/>
        <w:t>4. **ROUGE-L**: ROUGE-L measures the longest common subsequence (LCS) between the system and reference summaries. It's more robust to word order variations compared to ROUGE-N.</w:t>
      </w:r>
    </w:p>
    <w:p w:rsidR="0051429A" w:rsidRPr="0051429A" w:rsidRDefault="0051429A" w:rsidP="0051429A">
      <w:pPr>
        <w:ind w:left="540"/>
      </w:pPr>
    </w:p>
    <w:p w:rsidR="0051429A" w:rsidRPr="0051429A" w:rsidRDefault="0051429A" w:rsidP="0051429A">
      <w:pPr>
        <w:ind w:left="540"/>
      </w:pPr>
      <w:r w:rsidRPr="0051429A">
        <w:t>5. **ROUGE-W**: ROUGE-W is similar to ROUGE-L but it weighs the LCS by the length of the LCS. This accounts for the importance of consecutive words in evaluating the quality of summaries.</w:t>
      </w:r>
    </w:p>
    <w:p w:rsidR="0051429A" w:rsidRPr="0051429A" w:rsidRDefault="0051429A" w:rsidP="0051429A">
      <w:pPr>
        <w:ind w:left="540"/>
      </w:pPr>
    </w:p>
    <w:p w:rsidR="0051429A" w:rsidRPr="0051429A" w:rsidRDefault="0051429A" w:rsidP="0051429A">
      <w:pPr>
        <w:ind w:left="540"/>
      </w:pPr>
      <w:r w:rsidRPr="0051429A">
        <w:t>6. **ROUGE-S**: ROUGE-S measures skip-bigram co-occurrence, which considers the skip-bigrams shared between the system and reference summaries. This is particularly useful for measuring sentence-level overlap.</w:t>
      </w:r>
    </w:p>
    <w:p w:rsidR="0051429A" w:rsidRPr="0051429A" w:rsidRDefault="0051429A" w:rsidP="0051429A">
      <w:pPr>
        <w:ind w:left="540"/>
      </w:pPr>
    </w:p>
    <w:p w:rsidR="0051429A" w:rsidRPr="0051429A" w:rsidRDefault="0051429A" w:rsidP="0051429A">
      <w:pPr>
        <w:ind w:left="540"/>
      </w:pPr>
      <w:r w:rsidRPr="0051429A">
        <w:t>7. **ROUGE-SU**: ROUGE-SU extends ROUGE-S by also considering unigrams in addition to skip-bigrams. This is useful for capturing additional content overlap.</w:t>
      </w:r>
    </w:p>
    <w:p w:rsidR="0051429A" w:rsidRPr="0051429A" w:rsidRDefault="0051429A" w:rsidP="0051429A">
      <w:pPr>
        <w:ind w:left="540"/>
      </w:pPr>
    </w:p>
    <w:p w:rsidR="0051429A" w:rsidRPr="0051429A" w:rsidRDefault="0051429A" w:rsidP="0051429A">
      <w:pPr>
        <w:ind w:left="540"/>
      </w:pPr>
      <w:r w:rsidRPr="0051429A">
        <w:t>8. **Aggregation**: Typically, ROUGE metrics are reported as F1 scores, which are harmonic means of precision and recall. Precision measures the proportion of system-generated n-grams that are also in the reference summaries, while recall measures the proportion of reference n-grams that are covered by the system-generated summary.</w:t>
      </w:r>
    </w:p>
    <w:p w:rsidR="0051429A" w:rsidRPr="0051429A" w:rsidRDefault="0051429A" w:rsidP="0051429A">
      <w:pPr>
        <w:ind w:left="540"/>
      </w:pPr>
    </w:p>
    <w:p w:rsidR="0051429A" w:rsidRPr="0051429A" w:rsidRDefault="0051429A" w:rsidP="0051429A">
      <w:pPr>
        <w:ind w:left="540"/>
      </w:pPr>
      <w:r w:rsidRPr="0051429A">
        <w:t>By employing ROUGE metrics, researchers and developers can quantitatively evaluate the performance of their text summarization or machine translation systems and compare them against each other or against human-generated summaries.</w:t>
      </w:r>
    </w:p>
    <w:sectPr w:rsidR="0051429A" w:rsidRPr="0051429A" w:rsidSect="00312E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CF2BD1"/>
    <w:multiLevelType w:val="hybridMultilevel"/>
    <w:tmpl w:val="4D00727E"/>
    <w:lvl w:ilvl="0" w:tplc="4009000F">
      <w:start w:val="1"/>
      <w:numFmt w:val="decimal"/>
      <w:lvlText w:val="%1."/>
      <w:lvlJc w:val="left"/>
      <w:pPr>
        <w:ind w:left="90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0CB"/>
    <w:rsid w:val="002840CB"/>
    <w:rsid w:val="00312EA2"/>
    <w:rsid w:val="00380DC3"/>
    <w:rsid w:val="003C63C0"/>
    <w:rsid w:val="0051429A"/>
    <w:rsid w:val="00535866"/>
    <w:rsid w:val="00897A55"/>
    <w:rsid w:val="00A71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4</cp:revision>
  <dcterms:created xsi:type="dcterms:W3CDTF">2024-05-23T08:03:00Z</dcterms:created>
  <dcterms:modified xsi:type="dcterms:W3CDTF">2024-05-23T08:22:00Z</dcterms:modified>
</cp:coreProperties>
</file>