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0B1F3A" w:color="auto" w:val="clear"/>
            <w:tcMar>
              <w:top w:type="dxa" w:w="300"/>
              <w:left w:type="dxa" w:w="300"/>
              <w:bottom w:type="dxa" w:w="300"/>
              <w:right w:type="dxa" w:w="300"/>
            </w:tcMar>
          </w:tcPr>
          <w:p>
            <w:r>
              <w:rPr>
                <w:rFonts w:ascii="Calibri" w:cs="Calibri" w:eastAsia="Calibri" w:hAnsi="Calibri"/>
                <w:b/>
                <w:bCs/>
                <w:color w:val="00B4D8"/>
                <w:sz w:val="44"/>
                <w:szCs w:val="44"/>
              </w:rPr>
              <w:t xml:space="preserve">XLab IC</w:t>
            </w:r>
          </w:p>
          <w:p>
            <w:r>
              <w:rPr>
                <w:rFonts w:ascii="Calibri" w:cs="Calibri" w:eastAsia="Calibri" w:hAnsi="Calibri"/>
                <w:color w:val="FFFFFF"/>
                <w:sz w:val="22"/>
                <w:szCs w:val="22"/>
              </w:rPr>
              <w:t xml:space="preserve">Projets Arduino / ESP32 — Packs PFE</w:t>
            </w:r>
          </w:p>
        </w:tc>
      </w:tr>
    </w:tbl>
    <w:p/>
    <w:p/>
    <w:p/>
    <w:p>
      <w:pPr>
        <w:spacing w:after="120"/>
        <w:jc w:val="center"/>
      </w:pPr>
      <w:r>
        <w:rPr>
          <w:rFonts w:ascii="Calibri" w:cs="Calibri" w:eastAsia="Calibri" w:hAnsi="Calibri"/>
          <w:color w:val="5A6B7B"/>
          <w:sz w:val="26"/>
          <w:szCs w:val="26"/>
        </w:rPr>
        <w:t xml:space="preserve">Projet de fin d’études</w:t>
      </w:r>
    </w:p>
    <w:p>
      <w:pPr>
        <w:spacing w:after="160"/>
        <w:jc w:val="center"/>
      </w:pPr>
      <w:r>
        <w:rPr>
          <w:rFonts w:ascii="Calibri" w:cs="Calibri" w:eastAsia="Calibri" w:hAnsi="Calibri"/>
          <w:b/>
          <w:bCs/>
          <w:color w:val="0B1F3A"/>
          <w:sz w:val="52"/>
          <w:szCs w:val="52"/>
        </w:rPr>
        <w:t xml:space="preserve">Parking intelligent à barrière automatique</w:t>
      </w:r>
    </w:p>
    <w:p>
      <w:pPr>
        <w:spacing w:after="400"/>
        <w:jc w:val="center"/>
      </w:pPr>
      <w:r>
        <w:rPr>
          <w:rFonts w:ascii="Calibri" w:cs="Calibri" w:eastAsia="Calibri" w:hAnsi="Calibri"/>
          <w:color w:val="0A6E8A"/>
          <w:sz w:val="30"/>
          <w:szCs w:val="30"/>
        </w:rPr>
        <w:t xml:space="preserve">Rapport technique</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Établissement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Filière / spécialité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Nom et prénom de l’étudiant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Encadrant(e)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Année universitaire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bl>
    <w:p/>
    <w:p/>
    <w:p>
      <w:pPr>
        <w:jc w:val="center"/>
      </w:pPr>
      <w:r>
        <w:rPr>
          <w:rFonts w:ascii="Calibri" w:cs="Calibri" w:eastAsia="Calibri" w:hAnsi="Calibri"/>
          <w:i/>
          <w:iCs/>
          <w:color w:val="5A6B7B"/>
          <w:sz w:val="18"/>
          <w:szCs w:val="18"/>
        </w:rPr>
        <w:t xml:space="preserve">Les champs ci-dessus sont à compléter par l’étudiant.</w:t>
      </w:r>
    </w:p>
    <w:p>
      <w:r>
        <w:br w:type="page"/>
      </w:r>
    </w:p>
    <w:p>
      <w:pPr>
        <w:pStyle w:val="Heading1"/>
        <w:pBdr>
          <w:bottom w:val="single" w:color="00B4D8" w:sz="8" w:space="4"/>
        </w:pBdr>
        <w:spacing w:after="160" w:before="360"/>
      </w:pPr>
      <w:r>
        <w:rPr>
          <w:rFonts w:ascii="Calibri" w:cs="Calibri" w:eastAsia="Calibri" w:hAnsi="Calibri"/>
          <w:b/>
          <w:bCs/>
          <w:color w:val="0B1F3A"/>
          <w:sz w:val="32"/>
          <w:szCs w:val="32"/>
        </w:rPr>
        <w:t xml:space="preserve">Avertissement</w:t>
      </w:r>
    </w:p>
    <w:p>
      <w:pPr>
        <w:spacing w:after="120" w:line="300"/>
        <w:jc w:val="both"/>
      </w:pPr>
      <w:r>
        <w:rPr>
          <w:rFonts w:ascii="Calibri" w:cs="Calibri" w:eastAsia="Calibri" w:hAnsi="Calibri"/>
          <w:sz w:val="22"/>
          <w:szCs w:val="22"/>
        </w:rPr>
        <w:t xml:space="preserve">Ce rapport est un document de référence fourni par XLab IC. L’étudiant doit comprendre le fonctionnement du projet, réaliser et tester lui-même le montage, remplacer les « résultats attendus » par ses mesures réelles et être capable de présenter et défendre chaque choix devant le jury. Les prix indiqués sont des ordres de grandeur à vérifier chez le revendeur.</w:t>
      </w:r>
    </w:p>
    <w:p>
      <w:pPr>
        <w:pStyle w:val="Heading1"/>
        <w:pBdr>
          <w:bottom w:val="single" w:color="00B4D8" w:sz="8" w:space="4"/>
        </w:pBdr>
        <w:spacing w:after="160" w:before="360"/>
      </w:pPr>
      <w:r>
        <w:rPr>
          <w:rFonts w:ascii="Calibri" w:cs="Calibri" w:eastAsia="Calibri" w:hAnsi="Calibri"/>
          <w:b/>
          <w:bCs/>
          <w:color w:val="0B1F3A"/>
          <w:sz w:val="32"/>
          <w:szCs w:val="32"/>
        </w:rPr>
        <w:t xml:space="preserve">1. Introduction</w:t>
      </w:r>
    </w:p>
    <w:p>
      <w:pPr>
        <w:spacing w:after="120" w:line="300"/>
        <w:jc w:val="both"/>
      </w:pPr>
      <w:r>
        <w:rPr>
          <w:rFonts w:ascii="Calibri" w:cs="Calibri" w:eastAsia="Calibri" w:hAnsi="Calibri"/>
          <w:sz w:val="22"/>
          <w:szCs w:val="22"/>
        </w:rPr>
        <w:t xml:space="preserve">La gestion des places dans un petit parking pose un problème simple mais fréquent : le conducteur ne sait pas s’il reste de la place, et l’accès n’est pas contrôlé. Ce projet réalise un prototype de parking intelligent : deux capteurs à ultrasons détectent les véhicules à l’entrée et à la sortie, une carte Arduino Uno met à jour le nombre de places libres, commande une barrière par servomoteur et affiche l’état sur un écran LCD.</w:t>
      </w:r>
    </w:p>
    <w:p>
      <w:pPr>
        <w:spacing w:after="120" w:line="300"/>
        <w:jc w:val="both"/>
      </w:pPr>
      <w:r>
        <w:rPr>
          <w:rFonts w:ascii="Calibri" w:cs="Calibri" w:eastAsia="Calibri" w:hAnsi="Calibri"/>
          <w:sz w:val="22"/>
          <w:szCs w:val="22"/>
        </w:rPr>
        <w:t xml:space="preserve">Le rapport présente l’étude des composants, la conception, le câblage, le logiciel, la simulation et les essais prévus, puis les limites et les améliorations possibles. Le code complet figure en annexe.</w:t>
      </w:r>
    </w:p>
    <w:p>
      <w:pPr>
        <w:pStyle w:val="Heading1"/>
        <w:pBdr>
          <w:bottom w:val="single" w:color="00B4D8" w:sz="8" w:space="4"/>
        </w:pBdr>
        <w:spacing w:after="160" w:before="360"/>
      </w:pPr>
      <w:r>
        <w:rPr>
          <w:rFonts w:ascii="Calibri" w:cs="Calibri" w:eastAsia="Calibri" w:hAnsi="Calibri"/>
          <w:b/>
          <w:bCs/>
          <w:color w:val="0B1F3A"/>
          <w:sz w:val="32"/>
          <w:szCs w:val="32"/>
        </w:rPr>
        <w:t xml:space="preserve">2. Étude des composants</w:t>
      </w:r>
    </w:p>
    <w:p>
      <w:pPr>
        <w:pStyle w:val="Heading2"/>
        <w:spacing w:after="100" w:before="240"/>
      </w:pPr>
      <w:r>
        <w:rPr>
          <w:rFonts w:ascii="Calibri" w:cs="Calibri" w:eastAsia="Calibri" w:hAnsi="Calibri"/>
          <w:b/>
          <w:bCs/>
          <w:color w:val="0A6E8A"/>
          <w:sz w:val="26"/>
          <w:szCs w:val="26"/>
        </w:rPr>
        <w:t xml:space="preserve">2.1 Carte Arduino Uno</w:t>
      </w:r>
    </w:p>
    <w:p>
      <w:pPr>
        <w:spacing w:after="120" w:line="300"/>
        <w:jc w:val="both"/>
      </w:pPr>
      <w:r>
        <w:rPr>
          <w:rFonts w:ascii="Calibri" w:cs="Calibri" w:eastAsia="Calibri" w:hAnsi="Calibri"/>
          <w:sz w:val="22"/>
          <w:szCs w:val="22"/>
        </w:rPr>
        <w:t xml:space="preserve">L’Arduino Uno repose sur le microcontrôleur ATmega328P (architecture AVR 8 bits, 16 MHz, 32 Ko de mémoire flash, 2 Ko de SRAM). Elle dispose de 14 entrées/sorties numériques (dont 6 sorties PWM) et de 6 entrées analogiques utilisables aussi comme entrées/sorties numériques. Dans ce projet, les broches A0 à A5 servent à commander l’écran LCD afin de libérer les broches numériques.</w:t>
      </w:r>
    </w:p>
    <w:p>
      <w:pPr>
        <w:pStyle w:val="Heading2"/>
        <w:spacing w:after="100" w:before="240"/>
      </w:pPr>
      <w:r>
        <w:rPr>
          <w:rFonts w:ascii="Calibri" w:cs="Calibri" w:eastAsia="Calibri" w:hAnsi="Calibri"/>
          <w:b/>
          <w:bCs/>
          <w:color w:val="0A6E8A"/>
          <w:sz w:val="26"/>
          <w:szCs w:val="26"/>
        </w:rPr>
        <w:t xml:space="preserve">2.2 Capteur à ultrasons HC-SR04</w:t>
      </w:r>
    </w:p>
    <w:p>
      <w:pPr>
        <w:spacing w:after="120" w:line="300"/>
        <w:jc w:val="both"/>
      </w:pPr>
      <w:r>
        <w:rPr>
          <w:rFonts w:ascii="Calibri" w:cs="Calibri" w:eastAsia="Calibri" w:hAnsi="Calibri"/>
          <w:sz w:val="22"/>
          <w:szCs w:val="22"/>
        </w:rPr>
        <w:t xml:space="preserve">Le HC-SR04 émet une salve d’ultrasons à 40 kHz lorsqu’une impulsion d’au moins 10 µs est appliquée sur la broche TRIG, puis met la broche ECHO à l’état haut pendant la durée de l’aller-retour de l’onde. La distance se déduit du temps de vol :</w:t>
      </w:r>
    </w:p>
    <w:p>
      <w:pPr>
        <w:spacing w:after="120" w:line="300"/>
        <w:jc w:val="center"/>
      </w:pPr>
      <w:r>
        <w:rPr>
          <w:rFonts w:ascii="Calibri" w:cs="Calibri" w:eastAsia="Calibri" w:hAnsi="Calibri"/>
          <w:sz w:val="22"/>
          <w:szCs w:val="22"/>
        </w:rPr>
        <w:t xml:space="preserve">d = (v × t) / 2, avec v ≈ 343 m/s dans l’air à 20 °C.</w:t>
      </w:r>
    </w:p>
    <w:p>
      <w:pPr>
        <w:spacing w:after="120" w:line="300"/>
        <w:jc w:val="both"/>
      </w:pPr>
      <w:r>
        <w:rPr>
          <w:rFonts w:ascii="Calibri" w:cs="Calibri" w:eastAsia="Calibri" w:hAnsi="Calibri"/>
          <w:sz w:val="22"/>
          <w:szCs w:val="22"/>
        </w:rPr>
        <w:t xml:space="preserve">En exprimant t en microsecondes et d en centimètres, on obtient d ≈ t / 58. La fonction pulseIn() de l’Arduino mesure la durée de l’impulsion ECHO ; un délai maximal de 25 ms est fixé pour éviter de bloquer le programme si aucun écho n’est reçu (distance renvoyée : 999 cm).</w:t>
      </w:r>
    </w:p>
    <w:p>
      <w:pPr>
        <w:pStyle w:val="Heading2"/>
        <w:spacing w:after="100" w:before="240"/>
      </w:pPr>
      <w:r>
        <w:rPr>
          <w:rFonts w:ascii="Calibri" w:cs="Calibri" w:eastAsia="Calibri" w:hAnsi="Calibri"/>
          <w:b/>
          <w:bCs/>
          <w:color w:val="0A6E8A"/>
          <w:sz w:val="26"/>
          <w:szCs w:val="26"/>
        </w:rPr>
        <w:t xml:space="preserve">2.3 Servomoteur SG90</w:t>
      </w:r>
    </w:p>
    <w:p>
      <w:pPr>
        <w:spacing w:after="120" w:line="300"/>
        <w:jc w:val="both"/>
      </w:pPr>
      <w:r>
        <w:rPr>
          <w:rFonts w:ascii="Calibri" w:cs="Calibri" w:eastAsia="Calibri" w:hAnsi="Calibri"/>
          <w:sz w:val="22"/>
          <w:szCs w:val="22"/>
        </w:rPr>
        <w:t xml:space="preserve">Le servomoteur est commandé par une impulsion répétée toutes les 20 ms dont la largeur (environ 1 à 2 ms) détermine l’angle de l’axe. La bibliothèque Servo génère ce signal : barriere.write(0) place la barrière en position fermée, barriere.write(90) en position ouverte.</w:t>
      </w:r>
    </w:p>
    <w:p>
      <w:pPr>
        <w:pStyle w:val="Heading2"/>
        <w:spacing w:after="100" w:before="240"/>
      </w:pPr>
      <w:r>
        <w:rPr>
          <w:rFonts w:ascii="Calibri" w:cs="Calibri" w:eastAsia="Calibri" w:hAnsi="Calibri"/>
          <w:b/>
          <w:bCs/>
          <w:color w:val="0A6E8A"/>
          <w:sz w:val="26"/>
          <w:szCs w:val="26"/>
        </w:rPr>
        <w:t xml:space="preserve">2.4 Écran LCD 16×2 (contrôleur HD44780)</w:t>
      </w:r>
    </w:p>
    <w:p>
      <w:pPr>
        <w:spacing w:after="120" w:line="300"/>
        <w:jc w:val="both"/>
      </w:pPr>
      <w:r>
        <w:rPr>
          <w:rFonts w:ascii="Calibri" w:cs="Calibri" w:eastAsia="Calibri" w:hAnsi="Calibri"/>
          <w:sz w:val="22"/>
          <w:szCs w:val="22"/>
        </w:rPr>
        <w:t xml:space="preserve">L’écran affiche deux lignes de seize caractères. Il est utilisé en mode 4 bits avec la bibliothèque LiquidCrystal : six broches suffisent (RS, E, D4 à D7). La broche V0 règle le contraste et se raccorde au curseur d’un potentiomètre de 10 kΩ.</w:t>
      </w:r>
    </w:p>
    <w:p>
      <w:pPr>
        <w:pStyle w:val="Heading2"/>
        <w:spacing w:after="100" w:before="240"/>
      </w:pPr>
      <w:r>
        <w:rPr>
          <w:rFonts w:ascii="Calibri" w:cs="Calibri" w:eastAsia="Calibri" w:hAnsi="Calibri"/>
          <w:b/>
          <w:bCs/>
          <w:color w:val="0A6E8A"/>
          <w:sz w:val="26"/>
          <w:szCs w:val="26"/>
        </w:rPr>
        <w:t xml:space="preserve">2.5 LED et buzzer</w:t>
      </w:r>
    </w:p>
    <w:p>
      <w:pPr>
        <w:spacing w:after="120" w:line="300"/>
        <w:jc w:val="both"/>
      </w:pPr>
      <w:r>
        <w:rPr>
          <w:rFonts w:ascii="Calibri" w:cs="Calibri" w:eastAsia="Calibri" w:hAnsi="Calibri"/>
          <w:sz w:val="22"/>
          <w:szCs w:val="22"/>
        </w:rPr>
        <w:t xml:space="preserve">Une LED verte (places disponibles) et une LED rouge (parking complet) sont reliées chacune à une résistance de 220 Ω. Le buzzer actif émet un bip court à chaque passage accepté et un bip long lorsque le parking est complet.</w:t>
      </w:r>
    </w:p>
    <w:p>
      <w:pPr>
        <w:pStyle w:val="Heading1"/>
        <w:pBdr>
          <w:bottom w:val="single" w:color="00B4D8" w:sz="8" w:space="4"/>
        </w:pBdr>
        <w:spacing w:after="160" w:before="360"/>
      </w:pPr>
      <w:r>
        <w:rPr>
          <w:rFonts w:ascii="Calibri" w:cs="Calibri" w:eastAsia="Calibri" w:hAnsi="Calibri"/>
          <w:b/>
          <w:bCs/>
          <w:color w:val="0B1F3A"/>
          <w:sz w:val="32"/>
          <w:szCs w:val="32"/>
        </w:rPr>
        <w:t xml:space="preserve">3. Conception du système</w:t>
      </w:r>
    </w:p>
    <w:p>
      <w:pPr>
        <w:pStyle w:val="Heading2"/>
        <w:spacing w:after="100" w:before="240"/>
      </w:pPr>
      <w:r>
        <w:rPr>
          <w:rFonts w:ascii="Calibri" w:cs="Calibri" w:eastAsia="Calibri" w:hAnsi="Calibri"/>
          <w:b/>
          <w:bCs/>
          <w:color w:val="0A6E8A"/>
          <w:sz w:val="26"/>
          <w:szCs w:val="26"/>
        </w:rPr>
        <w:t xml:space="preserve">3.1 Schéma bloc</w:t>
      </w:r>
    </w:p>
    <w:p>
      <w:pPr>
        <w:spacing w:after="120" w:before="120"/>
        <w:jc w:val="center"/>
      </w:pPr>
      <w:r>
        <w:drawing>
          <wp:inline distT="0" distB="0" distL="0" distR="0">
            <wp:extent cx="4953000" cy="3648075"/>
            <wp:effectExtent t="0" r="0" b="0" l="0"/>
            <wp:docPr id="1" name="/tmp/claude-0/-home-claude/3f28ef18-2cdd-5d25-8d68-758fc17603c8/scratchpad/xlab/pack/Schema/bloc.png" descr="/tmp/claude-0/-home-claude/3f28ef18-2cdd-5d25-8d68-758fc17603c8/scratchpad/xlab/pack/Schema/bloc.png" title="/tmp/claude-0/-home-claude/3f28ef18-2cdd-5d25-8d68-758fc17603c8/scratchpad/xlab/pack/Schema/bl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48075"/>
                    </a:xfrm>
                    <a:prstGeom prst="rect">
                      <a:avLst/>
                    </a:prstGeom>
                  </pic:spPr>
                </pic:pic>
              </a:graphicData>
            </a:graphic>
          </wp:inline>
        </w:drawing>
      </w:r>
    </w:p>
    <w:p>
      <w:pPr>
        <w:spacing w:after="120" w:line="300"/>
        <w:jc w:val="both"/>
      </w:pPr>
      <w:r>
        <w:rPr>
          <w:rFonts w:ascii="Calibri" w:cs="Calibri" w:eastAsia="Calibri" w:hAnsi="Calibri"/>
          <w:sz w:val="22"/>
          <w:szCs w:val="22"/>
        </w:rPr>
        <w:t xml:space="preserve">Les capteurs d’entrée et de sortie fournissent la distance au microcontrôleur, qui décide de l’ouverture de la barrière, met à jour le compteur et pilote l’affichage et les signaux d’alerte.</w:t>
      </w:r>
    </w:p>
    <w:p>
      <w:pPr>
        <w:pStyle w:val="Heading2"/>
        <w:spacing w:after="100" w:before="240"/>
      </w:pPr>
      <w:r>
        <w:rPr>
          <w:rFonts w:ascii="Calibri" w:cs="Calibri" w:eastAsia="Calibri" w:hAnsi="Calibri"/>
          <w:b/>
          <w:bCs/>
          <w:color w:val="0A6E8A"/>
          <w:sz w:val="26"/>
          <w:szCs w:val="26"/>
        </w:rPr>
        <w:t xml:space="preserve">3.2 Choix de conception</w:t>
      </w:r>
    </w:p>
    <w:p>
      <w:pPr>
        <w:pStyle w:val="ListParagraph"/>
        <w:numPr>
          <w:ilvl w:val="0"/>
          <w:numId w:val="2"/>
        </w:numPr>
        <w:spacing w:after="60"/>
      </w:pPr>
      <w:r>
        <w:rPr>
          <w:rFonts w:ascii="Calibri" w:cs="Calibri" w:eastAsia="Calibri" w:hAnsi="Calibri"/>
          <w:sz w:val="22"/>
          <w:szCs w:val="22"/>
        </w:rPr>
        <w:t xml:space="preserve">Deux capteurs séparés (entrée et sortie) plutôt qu’un seul : le sens de passage est connu sans calcul supplémentaire.</w:t>
      </w:r>
    </w:p>
    <w:p>
      <w:pPr>
        <w:pStyle w:val="ListParagraph"/>
        <w:numPr>
          <w:ilvl w:val="0"/>
          <w:numId w:val="2"/>
        </w:numPr>
        <w:spacing w:after="60"/>
      </w:pPr>
      <w:r>
        <w:rPr>
          <w:rFonts w:ascii="Calibri" w:cs="Calibri" w:eastAsia="Calibri" w:hAnsi="Calibri"/>
          <w:sz w:val="22"/>
          <w:szCs w:val="22"/>
        </w:rPr>
        <w:t xml:space="preserve">Confirmation sur trois mesures consécutives (période de 100 ms) : on évite de compter un objet qui passe brièvement ou une mesure parasite.</w:t>
      </w:r>
    </w:p>
    <w:p>
      <w:pPr>
        <w:pStyle w:val="ListParagraph"/>
        <w:numPr>
          <w:ilvl w:val="0"/>
          <w:numId w:val="2"/>
        </w:numPr>
        <w:spacing w:after="60"/>
      </w:pPr>
      <w:r>
        <w:rPr>
          <w:rFonts w:ascii="Calibri" w:cs="Calibri" w:eastAsia="Calibri" w:hAnsi="Calibri"/>
          <w:sz w:val="22"/>
          <w:szCs w:val="22"/>
        </w:rPr>
        <w:t xml:space="preserve">Verrou anti-double comptage : un véhicule n’est compté qu’une fois, tant que la zone n’a pas été dégagée (distance &gt; 25 cm).</w:t>
      </w:r>
    </w:p>
    <w:p>
      <w:pPr>
        <w:pStyle w:val="ListParagraph"/>
        <w:numPr>
          <w:ilvl w:val="0"/>
          <w:numId w:val="2"/>
        </w:numPr>
        <w:spacing w:after="60"/>
      </w:pPr>
      <w:r>
        <w:rPr>
          <w:rFonts w:ascii="Calibri" w:cs="Calibri" w:eastAsia="Calibri" w:hAnsi="Calibri"/>
          <w:sz w:val="22"/>
          <w:szCs w:val="22"/>
        </w:rPr>
        <w:t xml:space="preserve">Programme non bloquant avec millis() : le buzzer et la fermeture de la barrière sont gérés par des temporisations sans delay() long.</w:t>
      </w:r>
    </w:p>
    <w:p>
      <w:pPr>
        <w:pStyle w:val="ListParagraph"/>
        <w:numPr>
          <w:ilvl w:val="0"/>
          <w:numId w:val="2"/>
        </w:numPr>
        <w:spacing w:after="60"/>
      </w:pPr>
      <w:r>
        <w:rPr>
          <w:rFonts w:ascii="Calibri" w:cs="Calibri" w:eastAsia="Calibri" w:hAnsi="Calibri"/>
          <w:sz w:val="22"/>
          <w:szCs w:val="22"/>
        </w:rPr>
        <w:t xml:space="preserve">Écran en mode 4 bits sur A0–A5 : aucun module I2C nécessaire, donc aucune bibliothèque supplémentaire.</w:t>
      </w:r>
    </w:p>
    <w:p>
      <w:pPr>
        <w:pStyle w:val="Heading1"/>
        <w:pBdr>
          <w:bottom w:val="single" w:color="00B4D8" w:sz="8" w:space="4"/>
        </w:pBdr>
        <w:spacing w:after="160" w:before="360"/>
      </w:pPr>
      <w:r>
        <w:rPr>
          <w:rFonts w:ascii="Calibri" w:cs="Calibri" w:eastAsia="Calibri" w:hAnsi="Calibri"/>
          <w:b/>
          <w:bCs/>
          <w:color w:val="0B1F3A"/>
          <w:sz w:val="32"/>
          <w:szCs w:val="32"/>
        </w:rPr>
        <w:t xml:space="preserve">4. Matériel et coût</w:t>
      </w:r>
    </w:p>
    <w:p>
      <w:pPr>
        <w:spacing w:after="120" w:line="300"/>
        <w:jc w:val="both"/>
      </w:pPr>
      <w:r>
        <w:rPr>
          <w:rFonts w:ascii="Calibri" w:cs="Calibri" w:eastAsia="Calibri" w:hAnsi="Calibri"/>
          <w:sz w:val="22"/>
          <w:szCs w:val="22"/>
        </w:rPr>
        <w:t xml:space="preserve">Les prix ci-dessous sont indicatifs (marché marocain, composants courants) et doivent être vérifiés.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2200"/>
        <w:gridCol w:w="2038"/>
      </w:tblGrid>
      <w:tr>
        <w:trPr>
          <w:tblHeader/>
        </w:trPr>
        <w:tc>
          <w:tcPr>
            <w:tcW w:type="dxa" w:w="40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Composant</w:t>
            </w:r>
          </w:p>
        </w:tc>
        <w:tc>
          <w:tcPr>
            <w:tcW w:type="dxa" w:w="14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Quantité</w:t>
            </w:r>
          </w:p>
        </w:tc>
        <w:tc>
          <w:tcPr>
            <w:tcW w:type="dxa" w:w="22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Prix unitaire indicatif</w:t>
            </w:r>
          </w:p>
        </w:tc>
        <w:tc>
          <w:tcPr>
            <w:tcW w:type="dxa" w:w="2038"/>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Remarque</w:t>
            </w:r>
          </w:p>
        </w:tc>
      </w:tr>
      <w:tr>
        <w:trPr>
          <w:tblHeader w:val="off"/>
        </w:trPr>
        <w:tc>
          <w:tcPr>
            <w:tcW w:type="dxa" w:w="4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Carte Arduino Uno R3 (ou compatible)</w:t>
            </w:r>
          </w:p>
        </w:tc>
        <w:tc>
          <w:tcPr>
            <w:tcW w:type="dxa" w:w="14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1</w:t>
            </w:r>
          </w:p>
        </w:tc>
        <w:tc>
          <w:tcPr>
            <w:tcW w:type="dxa" w:w="22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80 à 130 MAD</w:t>
            </w:r>
          </w:p>
        </w:tc>
        <w:tc>
          <w:tcPr>
            <w:tcW w:type="dxa" w:w="20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Avec câble USB</w:t>
            </w:r>
          </w:p>
        </w:tc>
      </w:tr>
      <w:tr>
        <w:trPr>
          <w:tblHeader w:val="off"/>
        </w:trPr>
        <w:tc>
          <w:tcPr>
            <w:tcW w:type="dxa" w:w="4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Capteur ultrason HC-SR04</w:t>
            </w:r>
          </w:p>
        </w:tc>
        <w:tc>
          <w:tcPr>
            <w:tcW w:type="dxa" w:w="14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2</w:t>
            </w:r>
          </w:p>
        </w:tc>
        <w:tc>
          <w:tcPr>
            <w:tcW w:type="dxa" w:w="22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15 à 30 MAD</w:t>
            </w:r>
          </w:p>
        </w:tc>
        <w:tc>
          <w:tcPr>
            <w:tcW w:type="dxa" w:w="20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Entrée et sortie</w:t>
            </w:r>
          </w:p>
        </w:tc>
      </w:tr>
      <w:tr>
        <w:trPr>
          <w:tblHeader w:val="off"/>
        </w:trPr>
        <w:tc>
          <w:tcPr>
            <w:tcW w:type="dxa" w:w="4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Servomoteur SG90</w:t>
            </w:r>
          </w:p>
        </w:tc>
        <w:tc>
          <w:tcPr>
            <w:tcW w:type="dxa" w:w="14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1</w:t>
            </w:r>
          </w:p>
        </w:tc>
        <w:tc>
          <w:tcPr>
            <w:tcW w:type="dxa" w:w="22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25 à 45 MAD</w:t>
            </w:r>
          </w:p>
        </w:tc>
        <w:tc>
          <w:tcPr>
            <w:tcW w:type="dxa" w:w="20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Barrière</w:t>
            </w:r>
          </w:p>
        </w:tc>
      </w:tr>
      <w:tr>
        <w:trPr>
          <w:tblHeader w:val="off"/>
        </w:trPr>
        <w:tc>
          <w:tcPr>
            <w:tcW w:type="dxa" w:w="4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Écran LCD 16×2 (HD44780)</w:t>
            </w:r>
          </w:p>
        </w:tc>
        <w:tc>
          <w:tcPr>
            <w:tcW w:type="dxa" w:w="14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1</w:t>
            </w:r>
          </w:p>
        </w:tc>
        <w:tc>
          <w:tcPr>
            <w:tcW w:type="dxa" w:w="22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35 à 60 MAD</w:t>
            </w:r>
          </w:p>
        </w:tc>
        <w:tc>
          <w:tcPr>
            <w:tcW w:type="dxa" w:w="20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Sans module I2C</w:t>
            </w:r>
          </w:p>
        </w:tc>
      </w:tr>
      <w:tr>
        <w:trPr>
          <w:tblHeader w:val="off"/>
        </w:trPr>
        <w:tc>
          <w:tcPr>
            <w:tcW w:type="dxa" w:w="4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Potentiomètre 10 kΩ</w:t>
            </w:r>
          </w:p>
        </w:tc>
        <w:tc>
          <w:tcPr>
            <w:tcW w:type="dxa" w:w="14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1</w:t>
            </w:r>
          </w:p>
        </w:tc>
        <w:tc>
          <w:tcPr>
            <w:tcW w:type="dxa" w:w="22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5 à 10 MAD</w:t>
            </w:r>
          </w:p>
        </w:tc>
        <w:tc>
          <w:tcPr>
            <w:tcW w:type="dxa" w:w="20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Contraste LCD</w:t>
            </w:r>
          </w:p>
        </w:tc>
      </w:tr>
      <w:tr>
        <w:trPr>
          <w:tblHeader w:val="off"/>
        </w:trPr>
        <w:tc>
          <w:tcPr>
            <w:tcW w:type="dxa" w:w="4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LED verte et LED rouge 5 mm</w:t>
            </w:r>
          </w:p>
        </w:tc>
        <w:tc>
          <w:tcPr>
            <w:tcW w:type="dxa" w:w="14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2</w:t>
            </w:r>
          </w:p>
        </w:tc>
        <w:tc>
          <w:tcPr>
            <w:tcW w:type="dxa" w:w="22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1 à 2 MAD</w:t>
            </w:r>
          </w:p>
        </w:tc>
        <w:tc>
          <w:tcPr>
            <w:tcW w:type="dxa" w:w="20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4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Résistances 220 Ω</w:t>
            </w:r>
          </w:p>
        </w:tc>
        <w:tc>
          <w:tcPr>
            <w:tcW w:type="dxa" w:w="14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2</w:t>
            </w:r>
          </w:p>
        </w:tc>
        <w:tc>
          <w:tcPr>
            <w:tcW w:type="dxa" w:w="22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1 MAD</w:t>
            </w:r>
          </w:p>
        </w:tc>
        <w:tc>
          <w:tcPr>
            <w:tcW w:type="dxa" w:w="20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4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Buzzer actif 5 V</w:t>
            </w:r>
          </w:p>
        </w:tc>
        <w:tc>
          <w:tcPr>
            <w:tcW w:type="dxa" w:w="14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1</w:t>
            </w:r>
          </w:p>
        </w:tc>
        <w:tc>
          <w:tcPr>
            <w:tcW w:type="dxa" w:w="22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5 à 10 MAD</w:t>
            </w:r>
          </w:p>
        </w:tc>
        <w:tc>
          <w:tcPr>
            <w:tcW w:type="dxa" w:w="20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4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Platine d’essai et fils de connexion</w:t>
            </w:r>
          </w:p>
        </w:tc>
        <w:tc>
          <w:tcPr>
            <w:tcW w:type="dxa" w:w="14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1 lot</w:t>
            </w:r>
          </w:p>
        </w:tc>
        <w:tc>
          <w:tcPr>
            <w:tcW w:type="dxa" w:w="22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30 à 50 MAD</w:t>
            </w:r>
          </w:p>
        </w:tc>
        <w:tc>
          <w:tcPr>
            <w:tcW w:type="dxa" w:w="20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bl>
    <w:p>
      <w:pPr>
        <w:spacing w:after="120" w:before="120"/>
        <w:jc w:val="both"/>
      </w:pPr>
      <w:r>
        <w:rPr>
          <w:rFonts w:ascii="Calibri" w:cs="Calibri" w:eastAsia="Calibri" w:hAnsi="Calibri"/>
          <w:sz w:val="22"/>
          <w:szCs w:val="22"/>
        </w:rPr>
        <w:t xml:space="preserve">Coût total indicatif : environ 250 à 400 MAD selon les fournisseurs.</w:t>
      </w:r>
    </w:p>
    <w:p>
      <w:pPr>
        <w:pStyle w:val="Heading1"/>
        <w:pBdr>
          <w:bottom w:val="single" w:color="00B4D8" w:sz="8" w:space="4"/>
        </w:pBdr>
        <w:spacing w:after="160" w:before="360"/>
      </w:pPr>
      <w:r>
        <w:rPr>
          <w:rFonts w:ascii="Calibri" w:cs="Calibri" w:eastAsia="Calibri" w:hAnsi="Calibri"/>
          <w:b/>
          <w:bCs/>
          <w:color w:val="0B1F3A"/>
          <w:sz w:val="32"/>
          <w:szCs w:val="32"/>
        </w:rPr>
        <w:t xml:space="preserve">5. Câblage</w:t>
      </w:r>
    </w:p>
    <w:p>
      <w:pPr>
        <w:spacing w:after="120" w:before="120"/>
        <w:jc w:val="center"/>
      </w:pPr>
      <w:r>
        <w:drawing>
          <wp:inline distT="0" distB="0" distL="0" distR="0">
            <wp:extent cx="5715000" cy="3667125"/>
            <wp:effectExtent t="0" r="0" b="0" l="0"/>
            <wp:docPr id="2" name="/tmp/claude-0/-home-claude/3f28ef18-2cdd-5d25-8d68-758fc17603c8/scratchpad/xlab/pack/Schema/cablage.png" descr="/tmp/claude-0/-home-claude/3f28ef18-2cdd-5d25-8d68-758fc17603c8/scratchpad/xlab/pack/Schema/cablage.png" title="/tmp/claude-0/-home-claude/3f28ef18-2cdd-5d25-8d68-758fc17603c8/scratchpad/xlab/pack/Schema/cabl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67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538"/>
      </w:tblGrid>
      <w:tr>
        <w:trPr>
          <w:tblHeader/>
        </w:trPr>
        <w:tc>
          <w:tcPr>
            <w:tcW w:type="dxa" w:w="28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Composant</w:t>
            </w:r>
          </w:p>
        </w:tc>
        <w:tc>
          <w:tcPr>
            <w:tcW w:type="dxa" w:w="33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Broche du composant</w:t>
            </w:r>
          </w:p>
        </w:tc>
        <w:tc>
          <w:tcPr>
            <w:tcW w:type="dxa" w:w="3538"/>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Broche Arduino</w:t>
            </w:r>
          </w:p>
        </w:tc>
      </w:tr>
      <w:tr>
        <w:trPr>
          <w:tblHeader w:val="off"/>
        </w:trPr>
        <w:tc>
          <w:tcPr>
            <w:tcW w:type="dxa" w:w="2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HC-SR04 entrée</w:t>
            </w:r>
          </w:p>
        </w:tc>
        <w:tc>
          <w:tcPr>
            <w:tcW w:type="dxa" w:w="33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TRIG / ECHO</w:t>
            </w:r>
          </w:p>
        </w:tc>
        <w:tc>
          <w:tcPr>
            <w:tcW w:type="dxa" w:w="35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D2 / D3</w:t>
            </w:r>
          </w:p>
        </w:tc>
      </w:tr>
      <w:tr>
        <w:trPr>
          <w:tblHeader w:val="off"/>
        </w:trPr>
        <w:tc>
          <w:tcPr>
            <w:tcW w:type="dxa" w:w="28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HC-SR04 sortie</w:t>
            </w:r>
          </w:p>
        </w:tc>
        <w:tc>
          <w:tcPr>
            <w:tcW w:type="dxa" w:w="33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TRIG / ECHO</w:t>
            </w:r>
          </w:p>
        </w:tc>
        <w:tc>
          <w:tcPr>
            <w:tcW w:type="dxa" w:w="35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D4 / D5</w:t>
            </w:r>
          </w:p>
        </w:tc>
      </w:tr>
      <w:tr>
        <w:trPr>
          <w:tblHeader w:val="off"/>
        </w:trPr>
        <w:tc>
          <w:tcPr>
            <w:tcW w:type="dxa" w:w="2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Servomoteur</w:t>
            </w:r>
          </w:p>
        </w:tc>
        <w:tc>
          <w:tcPr>
            <w:tcW w:type="dxa" w:w="33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Signal (PWM)</w:t>
            </w:r>
          </w:p>
        </w:tc>
        <w:tc>
          <w:tcPr>
            <w:tcW w:type="dxa" w:w="35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D6</w:t>
            </w:r>
          </w:p>
        </w:tc>
      </w:tr>
      <w:tr>
        <w:trPr>
          <w:tblHeader w:val="off"/>
        </w:trPr>
        <w:tc>
          <w:tcPr>
            <w:tcW w:type="dxa" w:w="28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LED verte</w:t>
            </w:r>
          </w:p>
        </w:tc>
        <w:tc>
          <w:tcPr>
            <w:tcW w:type="dxa" w:w="33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Anode (via 220 Ω)</w:t>
            </w:r>
          </w:p>
        </w:tc>
        <w:tc>
          <w:tcPr>
            <w:tcW w:type="dxa" w:w="35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D7</w:t>
            </w:r>
          </w:p>
        </w:tc>
      </w:tr>
      <w:tr>
        <w:trPr>
          <w:tblHeader w:val="off"/>
        </w:trPr>
        <w:tc>
          <w:tcPr>
            <w:tcW w:type="dxa" w:w="2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LED rouge</w:t>
            </w:r>
          </w:p>
        </w:tc>
        <w:tc>
          <w:tcPr>
            <w:tcW w:type="dxa" w:w="33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Anode (via 220 Ω)</w:t>
            </w:r>
          </w:p>
        </w:tc>
        <w:tc>
          <w:tcPr>
            <w:tcW w:type="dxa" w:w="35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D8</w:t>
            </w:r>
          </w:p>
        </w:tc>
      </w:tr>
      <w:tr>
        <w:trPr>
          <w:tblHeader w:val="off"/>
        </w:trPr>
        <w:tc>
          <w:tcPr>
            <w:tcW w:type="dxa" w:w="28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Buzzer</w:t>
            </w:r>
          </w:p>
        </w:tc>
        <w:tc>
          <w:tcPr>
            <w:tcW w:type="dxa" w:w="33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Borne +</w:t>
            </w:r>
          </w:p>
        </w:tc>
        <w:tc>
          <w:tcPr>
            <w:tcW w:type="dxa" w:w="35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D13</w:t>
            </w:r>
          </w:p>
        </w:tc>
      </w:tr>
      <w:tr>
        <w:trPr>
          <w:tblHeader w:val="off"/>
        </w:trPr>
        <w:tc>
          <w:tcPr>
            <w:tcW w:type="dxa" w:w="2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LCD</w:t>
            </w:r>
          </w:p>
        </w:tc>
        <w:tc>
          <w:tcPr>
            <w:tcW w:type="dxa" w:w="33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RS, E, D4, D5, D6, D7</w:t>
            </w:r>
          </w:p>
        </w:tc>
        <w:tc>
          <w:tcPr>
            <w:tcW w:type="dxa" w:w="35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A0, A1, A2, A3, A4, A5</w:t>
            </w:r>
          </w:p>
        </w:tc>
      </w:tr>
      <w:tr>
        <w:trPr>
          <w:tblHeader w:val="off"/>
        </w:trPr>
        <w:tc>
          <w:tcPr>
            <w:tcW w:type="dxa" w:w="28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Alimentation</w:t>
            </w:r>
          </w:p>
        </w:tc>
        <w:tc>
          <w:tcPr>
            <w:tcW w:type="dxa" w:w="33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VCC capteurs, V+ servo, VDD et A (LCD)</w:t>
            </w:r>
          </w:p>
        </w:tc>
        <w:tc>
          <w:tcPr>
            <w:tcW w:type="dxa" w:w="35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5V</w:t>
            </w:r>
          </w:p>
        </w:tc>
      </w:tr>
      <w:tr>
        <w:trPr>
          <w:tblHeader w:val="off"/>
        </w:trPr>
        <w:tc>
          <w:tcPr>
            <w:tcW w:type="dxa" w:w="28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Masse commune</w:t>
            </w:r>
          </w:p>
        </w:tc>
        <w:tc>
          <w:tcPr>
            <w:tcW w:type="dxa" w:w="33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GND de tous les composants, VSS/RW/K (LCD)</w:t>
            </w:r>
          </w:p>
        </w:tc>
        <w:tc>
          <w:tcPr>
            <w:tcW w:type="dxa" w:w="35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GND</w:t>
            </w:r>
          </w:p>
        </w:tc>
      </w:tr>
    </w:tbl>
    <w:p>
      <w:pPr>
        <w:spacing w:before="120"/>
        <w:jc w:val="both"/>
      </w:pPr>
      <w:r>
        <w:rPr>
          <w:rFonts w:ascii="Calibri" w:cs="Calibri" w:eastAsia="Calibri" w:hAnsi="Calibri"/>
          <w:sz w:val="22"/>
          <w:szCs w:val="22"/>
        </w:rPr>
        <w:t xml:space="preserve">Remarque : si le servomoteur provoque des redémarrages de la carte, l’alimenter par une source de 5 V séparée en reliant les masses entre elles.</w:t>
      </w:r>
    </w:p>
    <w:p>
      <w:pPr>
        <w:pStyle w:val="Heading1"/>
        <w:pBdr>
          <w:bottom w:val="single" w:color="00B4D8" w:sz="8" w:space="4"/>
        </w:pBdr>
        <w:spacing w:after="160" w:before="360"/>
      </w:pPr>
      <w:r>
        <w:rPr>
          <w:rFonts w:ascii="Calibri" w:cs="Calibri" w:eastAsia="Calibri" w:hAnsi="Calibri"/>
          <w:b/>
          <w:bCs/>
          <w:color w:val="0B1F3A"/>
          <w:sz w:val="32"/>
          <w:szCs w:val="32"/>
        </w:rPr>
        <w:t xml:space="preserve">6. Logiciel</w:t>
      </w:r>
    </w:p>
    <w:p>
      <w:pPr>
        <w:pStyle w:val="Heading2"/>
        <w:spacing w:after="100" w:before="240"/>
      </w:pPr>
      <w:r>
        <w:rPr>
          <w:rFonts w:ascii="Calibri" w:cs="Calibri" w:eastAsia="Calibri" w:hAnsi="Calibri"/>
          <w:b/>
          <w:bCs/>
          <w:color w:val="0A6E8A"/>
          <w:sz w:val="26"/>
          <w:szCs w:val="26"/>
        </w:rPr>
        <w:t xml:space="preserve">6.1 Organigramme</w:t>
      </w:r>
    </w:p>
    <w:p>
      <w:pPr>
        <w:spacing w:after="120" w:before="120"/>
        <w:jc w:val="center"/>
      </w:pPr>
      <w:r>
        <w:drawing>
          <wp:inline distT="0" distB="0" distL="0" distR="0">
            <wp:extent cx="1952625" cy="5905500"/>
            <wp:effectExtent t="0" r="0" b="0" l="0"/>
            <wp:docPr id="3" name="/tmp/claude-0/-home-claude/3f28ef18-2cdd-5d25-8d68-758fc17603c8/scratchpad/xlab/pack/Schema/organigramme.png" descr="/tmp/claude-0/-home-claude/3f28ef18-2cdd-5d25-8d68-758fc17603c8/scratchpad/xlab/pack/Schema/organigramme.png" title="/tmp/claude-0/-home-claude/3f28ef18-2cdd-5d25-8d68-758fc17603c8/scratchpad/xlab/pack/Schema/organigra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52625" cy="5905500"/>
                    </a:xfrm>
                    <a:prstGeom prst="rect">
                      <a:avLst/>
                    </a:prstGeom>
                  </pic:spPr>
                </pic:pic>
              </a:graphicData>
            </a:graphic>
          </wp:inline>
        </w:drawing>
      </w:r>
    </w:p>
    <w:p>
      <w:pPr>
        <w:pStyle w:val="Heading2"/>
        <w:spacing w:after="100" w:before="240"/>
      </w:pPr>
      <w:r>
        <w:rPr>
          <w:rFonts w:ascii="Calibri" w:cs="Calibri" w:eastAsia="Calibri" w:hAnsi="Calibri"/>
          <w:b/>
          <w:bCs/>
          <w:color w:val="0A6E8A"/>
          <w:sz w:val="26"/>
          <w:szCs w:val="26"/>
        </w:rPr>
        <w:t xml:space="preserve">6.2 Fonctionnement du programme</w:t>
      </w:r>
    </w:p>
    <w:p>
      <w:pPr>
        <w:pStyle w:val="ListParagraph"/>
        <w:numPr>
          <w:ilvl w:val="0"/>
          <w:numId w:val="3"/>
        </w:numPr>
        <w:spacing w:after="60"/>
      </w:pPr>
      <w:r>
        <w:rPr>
          <w:rFonts w:ascii="Calibri" w:cs="Calibri" w:eastAsia="Calibri" w:hAnsi="Calibri"/>
          <w:sz w:val="22"/>
          <w:szCs w:val="22"/>
        </w:rPr>
        <w:t xml:space="preserve">Initialisation : broches, servomoteur en position fermée, écran, affichage de « Places : 4/4 ».</w:t>
      </w:r>
    </w:p>
    <w:p>
      <w:pPr>
        <w:pStyle w:val="ListParagraph"/>
        <w:numPr>
          <w:ilvl w:val="0"/>
          <w:numId w:val="3"/>
        </w:numPr>
        <w:spacing w:after="60"/>
      </w:pPr>
      <w:r>
        <w:rPr>
          <w:rFonts w:ascii="Calibri" w:cs="Calibri" w:eastAsia="Calibri" w:hAnsi="Calibri"/>
          <w:sz w:val="22"/>
          <w:szCs w:val="22"/>
        </w:rPr>
        <w:t xml:space="preserve">Toutes les 100 ms : mesure de la distance à l’entrée puis à la sortie (délai de 30 ms entre les deux).</w:t>
      </w:r>
    </w:p>
    <w:p>
      <w:pPr>
        <w:pStyle w:val="ListParagraph"/>
        <w:numPr>
          <w:ilvl w:val="0"/>
          <w:numId w:val="3"/>
        </w:numPr>
        <w:spacing w:after="60"/>
      </w:pPr>
      <w:r>
        <w:rPr>
          <w:rFonts w:ascii="Calibri" w:cs="Calibri" w:eastAsia="Calibri" w:hAnsi="Calibri"/>
          <w:sz w:val="22"/>
          <w:szCs w:val="22"/>
        </w:rPr>
        <w:t xml:space="preserve">Entrée : si la distance reste inférieure à 15 cm pendant trois mesures et que le véhicule n’a pas déjà été compté, le compteur diminue d’une unité, la barrière s’ouvre et un bip court retentit ; si le parking est complet, un bip long est émis et la barrière reste fermée.</w:t>
      </w:r>
    </w:p>
    <w:p>
      <w:pPr>
        <w:pStyle w:val="ListParagraph"/>
        <w:numPr>
          <w:ilvl w:val="0"/>
          <w:numId w:val="3"/>
        </w:numPr>
        <w:spacing w:after="60"/>
      </w:pPr>
      <w:r>
        <w:rPr>
          <w:rFonts w:ascii="Calibri" w:cs="Calibri" w:eastAsia="Calibri" w:hAnsi="Calibri"/>
          <w:sz w:val="22"/>
          <w:szCs w:val="22"/>
        </w:rPr>
        <w:t xml:space="preserve">Sortie : même principe, le compteur augmente (sans dépasser la capacité) et la barrière s’ouvre.</w:t>
      </w:r>
    </w:p>
    <w:p>
      <w:pPr>
        <w:pStyle w:val="ListParagraph"/>
        <w:numPr>
          <w:ilvl w:val="0"/>
          <w:numId w:val="3"/>
        </w:numPr>
        <w:spacing w:after="60"/>
      </w:pPr>
      <w:r>
        <w:rPr>
          <w:rFonts w:ascii="Calibri" w:cs="Calibri" w:eastAsia="Calibri" w:hAnsi="Calibri"/>
          <w:sz w:val="22"/>
          <w:szCs w:val="22"/>
        </w:rPr>
        <w:t xml:space="preserve">Fermeture : lorsque la barrière est ouverte et que les deux zones sont dégagées (distance supérieure à 25 cm) depuis 2 secondes, elle se referme.</w:t>
      </w:r>
    </w:p>
    <w:p>
      <w:pPr>
        <w:pStyle w:val="ListParagraph"/>
        <w:numPr>
          <w:ilvl w:val="0"/>
          <w:numId w:val="3"/>
        </w:numPr>
        <w:spacing w:after="60"/>
      </w:pPr>
      <w:r>
        <w:rPr>
          <w:rFonts w:ascii="Calibri" w:cs="Calibri" w:eastAsia="Calibri" w:hAnsi="Calibri"/>
          <w:sz w:val="22"/>
          <w:szCs w:val="22"/>
        </w:rPr>
        <w:t xml:space="preserve">Mise à jour de l’écran et des LED après chaque changement du compteur.</w:t>
      </w:r>
    </w:p>
    <w:p>
      <w:pPr>
        <w:pStyle w:val="Heading2"/>
        <w:spacing w:after="100" w:before="240"/>
      </w:pPr>
      <w:r>
        <w:rPr>
          <w:rFonts w:ascii="Calibri" w:cs="Calibri" w:eastAsia="Calibri" w:hAnsi="Calibri"/>
          <w:b/>
          <w:bCs/>
          <w:color w:val="0A6E8A"/>
          <w:sz w:val="26"/>
          <w:szCs w:val="26"/>
        </w:rPr>
        <w:t xml:space="preserve">6.3 Paramètres modifiables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538"/>
      </w:tblGrid>
      <w:tr>
        <w:trPr>
          <w:tblHeader/>
        </w:trPr>
        <w:tc>
          <w:tcPr>
            <w:tcW w:type="dxa" w:w="36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Constante</w:t>
            </w:r>
          </w:p>
        </w:tc>
        <w:tc>
          <w:tcPr>
            <w:tcW w:type="dxa" w:w="15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Valeur</w:t>
            </w:r>
          </w:p>
        </w:tc>
        <w:tc>
          <w:tcPr>
            <w:tcW w:type="dxa" w:w="4538"/>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Rôle</w:t>
            </w:r>
          </w:p>
        </w:tc>
      </w:tr>
      <w:tr>
        <w:trPr>
          <w:tblHeader w:val="off"/>
        </w:trPr>
        <w:tc>
          <w:tcPr>
            <w:tcW w:type="dxa" w:w="3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PLACES_TOTAL</w:t>
            </w:r>
          </w:p>
        </w:tc>
        <w:tc>
          <w:tcPr>
            <w:tcW w:type="dxa" w:w="15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4</w:t>
            </w:r>
          </w:p>
        </w:tc>
        <w:tc>
          <w:tcPr>
            <w:tcW w:type="dxa" w:w="45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Capacité du parking</w:t>
            </w:r>
          </w:p>
        </w:tc>
      </w:tr>
      <w:tr>
        <w:trPr>
          <w:tblHeader w:val="off"/>
        </w:trPr>
        <w:tc>
          <w:tcPr>
            <w:tcW w:type="dxa" w:w="3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DISTANCE_DETECTION</w:t>
            </w:r>
          </w:p>
        </w:tc>
        <w:tc>
          <w:tcPr>
            <w:tcW w:type="dxa" w:w="15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15 cm</w:t>
            </w:r>
          </w:p>
        </w:tc>
        <w:tc>
          <w:tcPr>
            <w:tcW w:type="dxa" w:w="45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Seuil de détection d’un véhicule</w:t>
            </w:r>
          </w:p>
        </w:tc>
      </w:tr>
      <w:tr>
        <w:trPr>
          <w:tblHeader w:val="off"/>
        </w:trPr>
        <w:tc>
          <w:tcPr>
            <w:tcW w:type="dxa" w:w="3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DISTANCE_LIBRE</w:t>
            </w:r>
          </w:p>
        </w:tc>
        <w:tc>
          <w:tcPr>
            <w:tcW w:type="dxa" w:w="15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25 cm</w:t>
            </w:r>
          </w:p>
        </w:tc>
        <w:tc>
          <w:tcPr>
            <w:tcW w:type="dxa" w:w="45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Seuil de zone dégagée (hystérésis)</w:t>
            </w:r>
          </w:p>
        </w:tc>
      </w:tr>
      <w:tr>
        <w:trPr>
          <w:tblHeader w:val="off"/>
        </w:trPr>
        <w:tc>
          <w:tcPr>
            <w:tcW w:type="dxa" w:w="3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DELAI_FERMETURE_MS</w:t>
            </w:r>
          </w:p>
        </w:tc>
        <w:tc>
          <w:tcPr>
            <w:tcW w:type="dxa" w:w="15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2000 ms</w:t>
            </w:r>
          </w:p>
        </w:tc>
        <w:tc>
          <w:tcPr>
            <w:tcW w:type="dxa" w:w="45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Temps avant fermeture</w:t>
            </w:r>
          </w:p>
        </w:tc>
      </w:tr>
      <w:tr>
        <w:trPr>
          <w:tblHeader w:val="off"/>
        </w:trPr>
        <w:tc>
          <w:tcPr>
            <w:tcW w:type="dxa" w:w="3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CONFIRMATIONS</w:t>
            </w:r>
          </w:p>
        </w:tc>
        <w:tc>
          <w:tcPr>
            <w:tcW w:type="dxa" w:w="15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3</w:t>
            </w:r>
          </w:p>
        </w:tc>
        <w:tc>
          <w:tcPr>
            <w:tcW w:type="dxa" w:w="45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Mesures consécutives nécessaires</w:t>
            </w:r>
          </w:p>
        </w:tc>
      </w:tr>
      <w:tr>
        <w:trPr>
          <w:tblHeader w:val="off"/>
        </w:trPr>
        <w:tc>
          <w:tcPr>
            <w:tcW w:type="dxa" w:w="3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ANGLE_OUVERT / ANGLE_FERME</w:t>
            </w:r>
          </w:p>
        </w:tc>
        <w:tc>
          <w:tcPr>
            <w:tcW w:type="dxa" w:w="15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90° / 0°</w:t>
            </w:r>
          </w:p>
        </w:tc>
        <w:tc>
          <w:tcPr>
            <w:tcW w:type="dxa" w:w="45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Positions de la barrière</w:t>
            </w:r>
          </w:p>
        </w:tc>
      </w:tr>
    </w:tbl>
    <w:p>
      <w:pPr>
        <w:pStyle w:val="Heading1"/>
        <w:pBdr>
          <w:bottom w:val="single" w:color="00B4D8" w:sz="8" w:space="4"/>
        </w:pBdr>
        <w:spacing w:after="160" w:before="360"/>
      </w:pPr>
      <w:r>
        <w:rPr>
          <w:rFonts w:ascii="Calibri" w:cs="Calibri" w:eastAsia="Calibri" w:hAnsi="Calibri"/>
          <w:b/>
          <w:bCs/>
          <w:color w:val="0B1F3A"/>
          <w:sz w:val="32"/>
          <w:szCs w:val="32"/>
        </w:rPr>
        <w:t xml:space="preserve">7. Compilation et simulation</w:t>
      </w:r>
    </w:p>
    <w:p>
      <w:pPr>
        <w:spacing w:after="120" w:line="300"/>
        <w:jc w:val="both"/>
      </w:pPr>
      <w:r>
        <w:rPr>
          <w:rFonts w:ascii="Calibri" w:cs="Calibri" w:eastAsia="Calibri" w:hAnsi="Calibri"/>
          <w:sz w:val="22"/>
          <w:szCs w:val="22"/>
        </w:rPr>
        <w:t xml:space="preserve">Le croquis a été compilé pour l’Arduino Uno (ATmega328P) avec la chaîne de compilation avr-gcc et les bibliothèques Servo et LiquidCrystal : la compilation aboutit sans erreur et occupe environ 6,2 Ko de mémoire flash (19 % des 32 Ko) et 291 octets de mémoire vive (14 % des 2 Ko). Le fichier HEX obtenu est fourni dans le dossier Proteus/HEX.</w:t>
      </w:r>
    </w:p>
    <w:p>
      <w:pPr>
        <w:spacing w:after="120" w:line="300"/>
        <w:jc w:val="both"/>
      </w:pPr>
      <w:r>
        <w:rPr>
          <w:rFonts w:ascii="Calibri" w:cs="Calibri" w:eastAsia="Calibri" w:hAnsi="Calibri"/>
          <w:sz w:val="22"/>
          <w:szCs w:val="22"/>
        </w:rPr>
        <w:t xml:space="preserve">Le projet a été chargé dans le simulateur Wokwi (dossier 06_Simulation_Wokwi) : l’écran affiche « Places : 4/4 » et « BIENVENUE » au démarrage, et le rapprochement du capteur d’entrée à 2 cm fait passer l’affichage à « Places : 3/4 » avec mouvement du servomoteur. Les autres scénarios (sortie, parking complet, fermeture temporisée) n’ont pas été exécutés dans le simulateur par XLab IC ; l’étudiant doit les tester lui-même.</w:t>
      </w:r>
    </w:p>
    <w:p>
      <w:pPr>
        <w:pStyle w:val="Heading1"/>
        <w:pBdr>
          <w:bottom w:val="single" w:color="00B4D8" w:sz="8" w:space="4"/>
        </w:pBdr>
        <w:spacing w:after="160" w:before="360"/>
      </w:pPr>
      <w:r>
        <w:rPr>
          <w:rFonts w:ascii="Calibri" w:cs="Calibri" w:eastAsia="Calibri" w:hAnsi="Calibri"/>
          <w:b/>
          <w:bCs/>
          <w:color w:val="0B1F3A"/>
          <w:sz w:val="32"/>
          <w:szCs w:val="32"/>
        </w:rPr>
        <w:t xml:space="preserve">8. Plan d’essais</w:t>
      </w:r>
    </w:p>
    <w:p>
      <w:pPr>
        <w:spacing w:after="120" w:line="300"/>
        <w:jc w:val="both"/>
      </w:pPr>
      <w:r>
        <w:rPr>
          <w:rFonts w:ascii="Calibri" w:cs="Calibri" w:eastAsia="Calibri" w:hAnsi="Calibri"/>
          <w:sz w:val="22"/>
          <w:szCs w:val="22"/>
        </w:rPr>
        <w:t xml:space="preserve">Les colonnes « Résultat attendu » sont des prévisions. L’étudiant remplit la colonne « Mesuré » à l’issue de ses essais en simulation, puis sur le montage réel.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600"/>
        <w:gridCol w:w="2338"/>
      </w:tblGrid>
      <w:tr>
        <w:trPr>
          <w:tblHeader/>
        </w:trPr>
        <w:tc>
          <w:tcPr>
            <w:tcW w:type="dxa" w:w="7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Réf.</w:t>
            </w:r>
          </w:p>
        </w:tc>
        <w:tc>
          <w:tcPr>
            <w:tcW w:type="dxa" w:w="30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Essai</w:t>
            </w:r>
          </w:p>
        </w:tc>
        <w:tc>
          <w:tcPr>
            <w:tcW w:type="dxa" w:w="3600"/>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Résultat attendu</w:t>
            </w:r>
          </w:p>
        </w:tc>
        <w:tc>
          <w:tcPr>
            <w:tcW w:type="dxa" w:w="2338"/>
            <w:tcBorders>
              <w:top w:val="single" w:color="B8C7D6" w:sz="4"/>
              <w:left w:val="single" w:color="B8C7D6" w:sz="4"/>
              <w:bottom w:val="single" w:color="B8C7D6" w:sz="4"/>
              <w:right w:val="single" w:color="B8C7D6" w:sz="4"/>
            </w:tcBorders>
            <w:shd w:fill="0B1F3A" w:color="auto" w:val="clear"/>
            <w:tcMar>
              <w:top w:type="dxa" w:w="70"/>
              <w:left w:type="dxa" w:w="110"/>
              <w:bottom w:type="dxa" w:w="70"/>
              <w:right w:type="dxa" w:w="110"/>
            </w:tcMar>
          </w:tcPr>
          <w:p>
            <w:r>
              <w:rPr>
                <w:rFonts w:ascii="Calibri" w:cs="Calibri" w:eastAsia="Calibri" w:hAnsi="Calibri"/>
                <w:b/>
                <w:bCs/>
                <w:color w:val="FFFFFF"/>
                <w:sz w:val="20"/>
                <w:szCs w:val="20"/>
              </w:rPr>
              <w:t xml:space="preserve">Mesuré</w:t>
            </w:r>
          </w:p>
        </w:tc>
      </w:tr>
      <w:tr>
        <w:trPr>
          <w:tblHeader w:val="off"/>
        </w:trPr>
        <w:tc>
          <w:tcPr>
            <w:tcW w:type="dxa" w:w="7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T1</w:t>
            </w:r>
          </w:p>
        </w:tc>
        <w:tc>
          <w:tcPr>
            <w:tcW w:type="dxa" w:w="3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Mise sous tension</w:t>
            </w:r>
          </w:p>
        </w:tc>
        <w:tc>
          <w:tcPr>
            <w:tcW w:type="dxa" w:w="3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Places : 4/4, BIENVENUE, LED verte, barrière fermée</w:t>
            </w:r>
          </w:p>
        </w:tc>
        <w:tc>
          <w:tcPr>
            <w:tcW w:type="dxa" w:w="23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7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T2</w:t>
            </w:r>
          </w:p>
        </w:tc>
        <w:tc>
          <w:tcPr>
            <w:tcW w:type="dxa" w:w="3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Véhicule à l’entrée</w:t>
            </w:r>
          </w:p>
        </w:tc>
        <w:tc>
          <w:tcPr>
            <w:tcW w:type="dxa" w:w="3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Places : 3/4, barrière ouverte, bip court</w:t>
            </w:r>
          </w:p>
        </w:tc>
        <w:tc>
          <w:tcPr>
            <w:tcW w:type="dxa" w:w="23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7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T3</w:t>
            </w:r>
          </w:p>
        </w:tc>
        <w:tc>
          <w:tcPr>
            <w:tcW w:type="dxa" w:w="3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Zones dégagées 2 s</w:t>
            </w:r>
          </w:p>
        </w:tc>
        <w:tc>
          <w:tcPr>
            <w:tcW w:type="dxa" w:w="3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Barrière refermée</w:t>
            </w:r>
          </w:p>
        </w:tc>
        <w:tc>
          <w:tcPr>
            <w:tcW w:type="dxa" w:w="23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7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T4</w:t>
            </w:r>
          </w:p>
        </w:tc>
        <w:tc>
          <w:tcPr>
            <w:tcW w:type="dxa" w:w="3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Véhicule à la sortie</w:t>
            </w:r>
          </w:p>
        </w:tc>
        <w:tc>
          <w:tcPr>
            <w:tcW w:type="dxa" w:w="3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Places : 4/4, barrière ouverte puis refermée</w:t>
            </w:r>
          </w:p>
        </w:tc>
        <w:tc>
          <w:tcPr>
            <w:tcW w:type="dxa" w:w="23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7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T5</w:t>
            </w:r>
          </w:p>
        </w:tc>
        <w:tc>
          <w:tcPr>
            <w:tcW w:type="dxa" w:w="3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Quatre entrées successives</w:t>
            </w:r>
          </w:p>
        </w:tc>
        <w:tc>
          <w:tcPr>
            <w:tcW w:type="dxa" w:w="3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PARKING COMPLET, LED rouge</w:t>
            </w:r>
          </w:p>
        </w:tc>
        <w:tc>
          <w:tcPr>
            <w:tcW w:type="dxa" w:w="23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7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T6</w:t>
            </w:r>
          </w:p>
        </w:tc>
        <w:tc>
          <w:tcPr>
            <w:tcW w:type="dxa" w:w="3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Cinquième véhicule</w:t>
            </w:r>
          </w:p>
        </w:tc>
        <w:tc>
          <w:tcPr>
            <w:tcW w:type="dxa" w:w="3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Barrière fermée, bip long</w:t>
            </w:r>
          </w:p>
        </w:tc>
        <w:tc>
          <w:tcPr>
            <w:tcW w:type="dxa" w:w="23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7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T7</w:t>
            </w:r>
          </w:p>
        </w:tc>
        <w:tc>
          <w:tcPr>
            <w:tcW w:type="dxa" w:w="30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Passage rapide (&lt; 300 ms)</w:t>
            </w:r>
          </w:p>
        </w:tc>
        <w:tc>
          <w:tcPr>
            <w:tcW w:type="dxa" w:w="3600"/>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Non compté (pas de confirmation)</w:t>
            </w:r>
          </w:p>
        </w:tc>
        <w:tc>
          <w:tcPr>
            <w:tcW w:type="dxa" w:w="2338"/>
            <w:tcBorders>
              <w:top w:val="single" w:color="B8C7D6" w:sz="4"/>
              <w:left w:val="single" w:color="B8C7D6" w:sz="4"/>
              <w:bottom w:val="single" w:color="B8C7D6" w:sz="4"/>
              <w:right w:val="single" w:color="B8C7D6" w:sz="4"/>
            </w:tcBorders>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r>
        <w:trPr>
          <w:tblHeader w:val="off"/>
        </w:trPr>
        <w:tc>
          <w:tcPr>
            <w:tcW w:type="dxa" w:w="7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T8</w:t>
            </w:r>
          </w:p>
        </w:tc>
        <w:tc>
          <w:tcPr>
            <w:tcW w:type="dxa" w:w="30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Sortie à parking plein</w:t>
            </w:r>
          </w:p>
        </w:tc>
        <w:tc>
          <w:tcPr>
            <w:tcW w:type="dxa" w:w="3600"/>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Compteur 1/4, LED verte</w:t>
            </w:r>
          </w:p>
        </w:tc>
        <w:tc>
          <w:tcPr>
            <w:tcW w:type="dxa" w:w="2338"/>
            <w:tcBorders>
              <w:top w:val="single" w:color="B8C7D6" w:sz="4"/>
              <w:left w:val="single" w:color="B8C7D6" w:sz="4"/>
              <w:bottom w:val="single" w:color="B8C7D6" w:sz="4"/>
              <w:right w:val="single" w:color="B8C7D6" w:sz="4"/>
            </w:tcBorders>
            <w:shd w:fill="F5FAFD" w:color="auto" w:val="clear"/>
            <w:tcMar>
              <w:top w:type="dxa" w:w="70"/>
              <w:left w:type="dxa" w:w="110"/>
              <w:bottom w:type="dxa" w:w="70"/>
              <w:right w:type="dxa" w:w="110"/>
            </w:tcMar>
          </w:tcPr>
          <w:p>
            <w:r>
              <w:rPr>
                <w:rFonts w:ascii="Calibri" w:cs="Calibri" w:eastAsia="Calibri" w:hAnsi="Calibri"/>
                <w:b w:val="false"/>
                <w:bCs w:val="false"/>
                <w:color w:val="1B2A3A"/>
                <w:sz w:val="20"/>
                <w:szCs w:val="20"/>
              </w:rPr>
              <w:t xml:space="preserve"/>
            </w:r>
          </w:p>
        </w:tc>
      </w:tr>
    </w:tbl>
    <w:p>
      <w:pPr>
        <w:pStyle w:val="Heading1"/>
        <w:pBdr>
          <w:bottom w:val="single" w:color="00B4D8" w:sz="8" w:space="4"/>
        </w:pBdr>
        <w:spacing w:after="160" w:before="360"/>
      </w:pPr>
      <w:r>
        <w:rPr>
          <w:rFonts w:ascii="Calibri" w:cs="Calibri" w:eastAsia="Calibri" w:hAnsi="Calibri"/>
          <w:b/>
          <w:bCs/>
          <w:color w:val="0B1F3A"/>
          <w:sz w:val="32"/>
          <w:szCs w:val="32"/>
        </w:rPr>
        <w:t xml:space="preserve">9. Limites et améliorations</w:t>
      </w:r>
    </w:p>
    <w:p>
      <w:pPr>
        <w:pStyle w:val="Heading2"/>
        <w:spacing w:after="100" w:before="240"/>
      </w:pPr>
      <w:r>
        <w:rPr>
          <w:rFonts w:ascii="Calibri" w:cs="Calibri" w:eastAsia="Calibri" w:hAnsi="Calibri"/>
          <w:b/>
          <w:bCs/>
          <w:color w:val="0A6E8A"/>
          <w:sz w:val="26"/>
          <w:szCs w:val="26"/>
        </w:rPr>
        <w:t xml:space="preserve">9.1 Limites</w:t>
      </w:r>
    </w:p>
    <w:p>
      <w:pPr>
        <w:pStyle w:val="ListParagraph"/>
        <w:numPr>
          <w:ilvl w:val="0"/>
          <w:numId w:val="2"/>
        </w:numPr>
        <w:spacing w:after="60"/>
      </w:pPr>
      <w:r>
        <w:rPr>
          <w:rFonts w:ascii="Calibri" w:cs="Calibri" w:eastAsia="Calibri" w:hAnsi="Calibri"/>
          <w:sz w:val="22"/>
          <w:szCs w:val="22"/>
        </w:rPr>
        <w:t xml:space="preserve">Les ultrasons sont sensibles aux surfaces inclinées ou absorbantes et à la température (la vitesse du son varie d’environ 0,6 m/s par °C).</w:t>
      </w:r>
    </w:p>
    <w:p>
      <w:pPr>
        <w:pStyle w:val="ListParagraph"/>
        <w:numPr>
          <w:ilvl w:val="0"/>
          <w:numId w:val="2"/>
        </w:numPr>
        <w:spacing w:after="60"/>
      </w:pPr>
      <w:r>
        <w:rPr>
          <w:rFonts w:ascii="Calibri" w:cs="Calibri" w:eastAsia="Calibri" w:hAnsi="Calibri"/>
          <w:sz w:val="22"/>
          <w:szCs w:val="22"/>
        </w:rPr>
        <w:t xml:space="preserve">Un seul véhicule à la fois est géré à chaque capteur ; deux véhicules très rapprochés peuvent n’être comptés qu’une fois.</w:t>
      </w:r>
    </w:p>
    <w:p>
      <w:pPr>
        <w:pStyle w:val="ListParagraph"/>
        <w:numPr>
          <w:ilvl w:val="0"/>
          <w:numId w:val="2"/>
        </w:numPr>
        <w:spacing w:after="60"/>
      </w:pPr>
      <w:r>
        <w:rPr>
          <w:rFonts w:ascii="Calibri" w:cs="Calibri" w:eastAsia="Calibri" w:hAnsi="Calibri"/>
          <w:sz w:val="22"/>
          <w:szCs w:val="22"/>
        </w:rPr>
        <w:t xml:space="preserve">Le comptage est perdu à chaque coupure d’alimentation (aucune sauvegarde).</w:t>
      </w:r>
    </w:p>
    <w:p>
      <w:pPr>
        <w:pStyle w:val="Heading2"/>
        <w:spacing w:after="100" w:before="240"/>
      </w:pPr>
      <w:r>
        <w:rPr>
          <w:rFonts w:ascii="Calibri" w:cs="Calibri" w:eastAsia="Calibri" w:hAnsi="Calibri"/>
          <w:b/>
          <w:bCs/>
          <w:color w:val="0A6E8A"/>
          <w:sz w:val="26"/>
          <w:szCs w:val="26"/>
        </w:rPr>
        <w:t xml:space="preserve">9.2 Améliorations possibles</w:t>
      </w:r>
    </w:p>
    <w:p>
      <w:pPr>
        <w:pStyle w:val="ListParagraph"/>
        <w:numPr>
          <w:ilvl w:val="0"/>
          <w:numId w:val="2"/>
        </w:numPr>
        <w:spacing w:after="60"/>
      </w:pPr>
      <w:r>
        <w:rPr>
          <w:rFonts w:ascii="Calibri" w:cs="Calibri" w:eastAsia="Calibri" w:hAnsi="Calibri"/>
          <w:sz w:val="22"/>
          <w:szCs w:val="22"/>
        </w:rPr>
        <w:t xml:space="preserve">Mémoriser le compteur dans l’EEPROM.</w:t>
      </w:r>
    </w:p>
    <w:p>
      <w:pPr>
        <w:pStyle w:val="ListParagraph"/>
        <w:numPr>
          <w:ilvl w:val="0"/>
          <w:numId w:val="2"/>
        </w:numPr>
        <w:spacing w:after="60"/>
      </w:pPr>
      <w:r>
        <w:rPr>
          <w:rFonts w:ascii="Calibri" w:cs="Calibri" w:eastAsia="Calibri" w:hAnsi="Calibri"/>
          <w:sz w:val="22"/>
          <w:szCs w:val="22"/>
        </w:rPr>
        <w:t xml:space="preserve">Remplacer l’Arduino Uno par un ESP32 pour afficher l’état sur une page web ou une application.</w:t>
      </w:r>
    </w:p>
    <w:p>
      <w:pPr>
        <w:pStyle w:val="ListParagraph"/>
        <w:numPr>
          <w:ilvl w:val="0"/>
          <w:numId w:val="2"/>
        </w:numPr>
        <w:spacing w:after="60"/>
      </w:pPr>
      <w:r>
        <w:rPr>
          <w:rFonts w:ascii="Calibri" w:cs="Calibri" w:eastAsia="Calibri" w:hAnsi="Calibri"/>
          <w:sz w:val="22"/>
          <w:szCs w:val="22"/>
        </w:rPr>
        <w:t xml:space="preserve">Ajouter un capteur de température pour compenser la vitesse du son.</w:t>
      </w:r>
    </w:p>
    <w:p>
      <w:pPr>
        <w:pStyle w:val="ListParagraph"/>
        <w:numPr>
          <w:ilvl w:val="0"/>
          <w:numId w:val="2"/>
        </w:numPr>
        <w:spacing w:after="60"/>
      </w:pPr>
      <w:r>
        <w:rPr>
          <w:rFonts w:ascii="Calibri" w:cs="Calibri" w:eastAsia="Calibri" w:hAnsi="Calibri"/>
          <w:sz w:val="22"/>
          <w:szCs w:val="22"/>
        </w:rPr>
        <w:t xml:space="preserve">Ajouter un lecteur de badge RFID pour un accès réservé.</w:t>
      </w:r>
    </w:p>
    <w:p>
      <w:pPr>
        <w:pStyle w:val="Heading1"/>
        <w:pBdr>
          <w:bottom w:val="single" w:color="00B4D8" w:sz="8" w:space="4"/>
        </w:pBdr>
        <w:spacing w:after="160" w:before="360"/>
      </w:pPr>
      <w:r>
        <w:rPr>
          <w:rFonts w:ascii="Calibri" w:cs="Calibri" w:eastAsia="Calibri" w:hAnsi="Calibri"/>
          <w:b/>
          <w:bCs/>
          <w:color w:val="0B1F3A"/>
          <w:sz w:val="32"/>
          <w:szCs w:val="32"/>
        </w:rPr>
        <w:t xml:space="preserve">10. Conclusion</w:t>
      </w:r>
    </w:p>
    <w:p>
      <w:pPr>
        <w:spacing w:after="120" w:line="300"/>
        <w:jc w:val="both"/>
      </w:pPr>
      <w:r>
        <w:rPr>
          <w:rFonts w:ascii="Calibri" w:cs="Calibri" w:eastAsia="Calibri" w:hAnsi="Calibri"/>
          <w:sz w:val="22"/>
          <w:szCs w:val="22"/>
        </w:rPr>
        <w:t xml:space="preserve">Le prototype répond au cahier des charges : il détecte les entrées et les sorties, tient le compte des places libres, pilote la barrière et informe l’utilisateur par l’écran, les LED et le buzzer. La conception reste simple, peu coûteuse et extensible. La simulation a permis de valider le démarrage et le scénario d’entrée avant tout montage ; les essais complets restent à réaliser par l’étudiant.</w:t>
      </w:r>
    </w:p>
    <w:p>
      <w:pPr>
        <w:pStyle w:val="Heading1"/>
        <w:pBdr>
          <w:bottom w:val="single" w:color="00B4D8" w:sz="8" w:space="4"/>
        </w:pBdr>
        <w:spacing w:after="160" w:before="360"/>
      </w:pPr>
      <w:r>
        <w:rPr>
          <w:rFonts w:ascii="Calibri" w:cs="Calibri" w:eastAsia="Calibri" w:hAnsi="Calibri"/>
          <w:b/>
          <w:bCs/>
          <w:color w:val="0B1F3A"/>
          <w:sz w:val="32"/>
          <w:szCs w:val="32"/>
        </w:rPr>
        <w:t xml:space="preserve">Références</w:t>
      </w:r>
    </w:p>
    <w:p>
      <w:pPr>
        <w:pStyle w:val="ListParagraph"/>
        <w:numPr>
          <w:ilvl w:val="0"/>
          <w:numId w:val="2"/>
        </w:numPr>
        <w:spacing w:after="60"/>
      </w:pPr>
      <w:r>
        <w:rPr>
          <w:rFonts w:ascii="Calibri" w:cs="Calibri" w:eastAsia="Calibri" w:hAnsi="Calibri"/>
          <w:sz w:val="22"/>
          <w:szCs w:val="22"/>
        </w:rPr>
        <w:t xml:space="preserve">Fiche technique du capteur à ultrasons HC-SR04.</w:t>
      </w:r>
    </w:p>
    <w:p>
      <w:pPr>
        <w:pStyle w:val="ListParagraph"/>
        <w:numPr>
          <w:ilvl w:val="0"/>
          <w:numId w:val="2"/>
        </w:numPr>
        <w:spacing w:after="60"/>
      </w:pPr>
      <w:r>
        <w:rPr>
          <w:rFonts w:ascii="Calibri" w:cs="Calibri" w:eastAsia="Calibri" w:hAnsi="Calibri"/>
          <w:sz w:val="22"/>
          <w:szCs w:val="22"/>
        </w:rPr>
        <w:t xml:space="preserve">Fiche technique du servomoteur SG90.</w:t>
      </w:r>
    </w:p>
    <w:p>
      <w:pPr>
        <w:pStyle w:val="ListParagraph"/>
        <w:numPr>
          <w:ilvl w:val="0"/>
          <w:numId w:val="2"/>
        </w:numPr>
        <w:spacing w:after="60"/>
      </w:pPr>
      <w:r>
        <w:rPr>
          <w:rFonts w:ascii="Calibri" w:cs="Calibri" w:eastAsia="Calibri" w:hAnsi="Calibri"/>
          <w:sz w:val="22"/>
          <w:szCs w:val="22"/>
        </w:rPr>
        <w:t xml:space="preserve">Fiche technique du contrôleur d’affichage HD44780.</w:t>
      </w:r>
    </w:p>
    <w:p>
      <w:pPr>
        <w:pStyle w:val="ListParagraph"/>
        <w:numPr>
          <w:ilvl w:val="0"/>
          <w:numId w:val="2"/>
        </w:numPr>
        <w:spacing w:after="60"/>
      </w:pPr>
      <w:r>
        <w:rPr>
          <w:rFonts w:ascii="Calibri" w:cs="Calibri" w:eastAsia="Calibri" w:hAnsi="Calibri"/>
          <w:sz w:val="22"/>
          <w:szCs w:val="22"/>
        </w:rPr>
        <w:t xml:space="preserve">Fiche technique du microcontrôleur ATmega328P (Microchip).</w:t>
      </w:r>
    </w:p>
    <w:p>
      <w:pPr>
        <w:pStyle w:val="ListParagraph"/>
        <w:numPr>
          <w:ilvl w:val="0"/>
          <w:numId w:val="2"/>
        </w:numPr>
        <w:spacing w:after="60"/>
      </w:pPr>
      <w:r>
        <w:rPr>
          <w:rFonts w:ascii="Calibri" w:cs="Calibri" w:eastAsia="Calibri" w:hAnsi="Calibri"/>
          <w:sz w:val="22"/>
          <w:szCs w:val="22"/>
        </w:rPr>
        <w:t xml:space="preserve">Documentation de référence Arduino : bibliothèques Servo et LiquidCrystal, fonctions pulseIn() et millis().</w:t>
      </w:r>
    </w:p>
    <w:p>
      <w:r>
        <w:br w:type="page"/>
      </w:r>
    </w:p>
    <w:p>
      <w:pPr>
        <w:pStyle w:val="Heading1"/>
        <w:pBdr>
          <w:bottom w:val="single" w:color="00B4D8" w:sz="8" w:space="4"/>
        </w:pBdr>
        <w:spacing w:after="160" w:before="360"/>
      </w:pPr>
      <w:r>
        <w:rPr>
          <w:rFonts w:ascii="Calibri" w:cs="Calibri" w:eastAsia="Calibri" w:hAnsi="Calibri"/>
          <w:b/>
          <w:bCs/>
          <w:color w:val="0B1F3A"/>
          <w:sz w:val="32"/>
          <w:szCs w:val="32"/>
        </w:rPr>
        <w:t xml:space="preserve">Annexe A. Code source complet</w:t>
      </w:r>
    </w:p>
    <w:p>
      <w:pPr>
        <w:spacing w:after="120" w:line="300"/>
        <w:jc w:val="both"/>
      </w:pPr>
      <w:r>
        <w:rPr>
          <w:rFonts w:ascii="Calibri" w:cs="Calibri" w:eastAsia="Calibri" w:hAnsi="Calibri"/>
          <w:sz w:val="22"/>
          <w:szCs w:val="22"/>
        </w:rPr>
        <w:t xml:space="preserve">Fichier : Code/parking_intelligent/parking_intelligent.ino (identique à 06_Simulation_Wokwi/sketch.ino).</w:t>
      </w:r>
    </w:p>
    <w:p>
      <w:pPr>
        <w:shd w:fill="F3F6F9" w:color="auto" w:val="clear"/>
        <w:spacing w:after="0" w:line="240"/>
      </w:pPr>
      <w:r>
        <w:rPr>
          <w:rFonts w:ascii="Consolas" w:cs="Consolas" w:eastAsia="Consolas" w:hAnsi="Consolas"/>
          <w:sz w:val="17"/>
          <w:szCs w:val="17"/>
        </w:rPr>
        <w:t xml:space="preserve">/*</w:t>
      </w:r>
    </w:p>
    <w:p>
      <w:pPr>
        <w:shd w:fill="F3F6F9" w:color="auto" w:val="clear"/>
        <w:spacing w:after="0" w:line="240"/>
      </w:pPr>
      <w:r>
        <w:rPr>
          <w:rFonts w:ascii="Consolas" w:cs="Consolas" w:eastAsia="Consolas" w:hAnsi="Consolas"/>
          <w:sz w:val="17"/>
          <w:szCs w:val="17"/>
        </w:rPr>
        <w:t xml:space="preserve">  XLab IC - Parking intelligent a barriere automatique</w:t>
      </w:r>
    </w:p>
    <w:p>
      <w:pPr>
        <w:shd w:fill="F3F6F9" w:color="auto" w:val="clear"/>
        <w:spacing w:after="0" w:line="240"/>
      </w:pPr>
      <w:r>
        <w:rPr>
          <w:rFonts w:ascii="Consolas" w:cs="Consolas" w:eastAsia="Consolas" w:hAnsi="Consolas"/>
          <w:sz w:val="17"/>
          <w:szCs w:val="17"/>
        </w:rPr>
        <w:t xml:space="preserve">  Carte : Arduino Uno (ATmega328P)</w:t>
      </w:r>
    </w:p>
    <w:p>
      <w:pPr>
        <w:shd w:fill="F3F6F9" w:color="auto" w:val="clear"/>
        <w:spacing w:after="0" w:line="240"/>
      </w:pPr>
      <w:r>
        <w:rPr>
          <w:rFonts w:ascii="Consolas" w:cs="Consolas" w:eastAsia="Consolas" w:hAnsi="Consolas"/>
          <w:sz w:val="17"/>
          <w:szCs w:val="17"/>
        </w:rPr>
        <w:t xml:space="preserve">  Capteurs : 2 x HC-SR04 (entree, sortie) ; actionneur : servomoteur SG90</w:t>
      </w:r>
    </w:p>
    <w:p>
      <w:pPr>
        <w:shd w:fill="F3F6F9" w:color="auto" w:val="clear"/>
        <w:spacing w:after="0" w:line="240"/>
      </w:pPr>
      <w:r>
        <w:rPr>
          <w:rFonts w:ascii="Consolas" w:cs="Consolas" w:eastAsia="Consolas" w:hAnsi="Consolas"/>
          <w:sz w:val="17"/>
          <w:szCs w:val="17"/>
        </w:rPr>
        <w:t xml:space="preserve">  Affichage : LCD 16x2 (LiquidCrystal, mode 4 bits) ; LED verte/rouge ; buzzer</w:t>
      </w:r>
    </w:p>
    <w:p>
      <w:pPr>
        <w:shd w:fill="F3F6F9" w:color="auto" w:val="clear"/>
        <w:spacing w:after="0" w:line="240"/>
      </w:pPr>
      <w:r>
        <w:rPr>
          <w:rFonts w:ascii="Consolas" w:cs="Consolas" w:eastAsia="Consolas" w:hAnsi="Consolas"/>
          <w:sz w:val="17"/>
          <w:szCs w:val="17"/>
        </w:rPr>
        <w:t xml:space="preserve">*/</w:t>
      </w:r>
    </w:p>
    <w:p>
      <w:pPr>
        <w:shd w:fill="F3F6F9" w:color="auto" w:val="clear"/>
        <w:spacing w:after="0" w:line="240"/>
      </w:pPr>
      <w:r>
        <w:rPr>
          <w:rFonts w:ascii="Consolas" w:cs="Consolas" w:eastAsia="Consolas" w:hAnsi="Consolas"/>
          <w:sz w:val="17"/>
          <w:szCs w:val="17"/>
        </w:rPr>
        <w:t xml:space="preserve">#include &lt;Servo.h&gt;</w:t>
      </w:r>
    </w:p>
    <w:p>
      <w:pPr>
        <w:shd w:fill="F3F6F9" w:color="auto" w:val="clear"/>
        <w:spacing w:after="0" w:line="240"/>
      </w:pPr>
      <w:r>
        <w:rPr>
          <w:rFonts w:ascii="Consolas" w:cs="Consolas" w:eastAsia="Consolas" w:hAnsi="Consolas"/>
          <w:sz w:val="17"/>
          <w:szCs w:val="17"/>
        </w:rPr>
        <w:t xml:space="preserve">#include &lt;LiquidCrystal.h&gt;</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 Brochage ----------</w:t>
      </w:r>
    </w:p>
    <w:p>
      <w:pPr>
        <w:shd w:fill="F3F6F9" w:color="auto" w:val="clear"/>
        <w:spacing w:after="0" w:line="240"/>
      </w:pPr>
      <w:r>
        <w:rPr>
          <w:rFonts w:ascii="Consolas" w:cs="Consolas" w:eastAsia="Consolas" w:hAnsi="Consolas"/>
          <w:sz w:val="17"/>
          <w:szCs w:val="17"/>
        </w:rPr>
        <w:t xml:space="preserve">const uint8_t PIN_TRIG_ENTREE = 2;</w:t>
      </w:r>
    </w:p>
    <w:p>
      <w:pPr>
        <w:shd w:fill="F3F6F9" w:color="auto" w:val="clear"/>
        <w:spacing w:after="0" w:line="240"/>
      </w:pPr>
      <w:r>
        <w:rPr>
          <w:rFonts w:ascii="Consolas" w:cs="Consolas" w:eastAsia="Consolas" w:hAnsi="Consolas"/>
          <w:sz w:val="17"/>
          <w:szCs w:val="17"/>
        </w:rPr>
        <w:t xml:space="preserve">const uint8_t PIN_ECHO_ENTREE = 3;</w:t>
      </w:r>
    </w:p>
    <w:p>
      <w:pPr>
        <w:shd w:fill="F3F6F9" w:color="auto" w:val="clear"/>
        <w:spacing w:after="0" w:line="240"/>
      </w:pPr>
      <w:r>
        <w:rPr>
          <w:rFonts w:ascii="Consolas" w:cs="Consolas" w:eastAsia="Consolas" w:hAnsi="Consolas"/>
          <w:sz w:val="17"/>
          <w:szCs w:val="17"/>
        </w:rPr>
        <w:t xml:space="preserve">const uint8_t PIN_TRIG_SORTIE = 4;</w:t>
      </w:r>
    </w:p>
    <w:p>
      <w:pPr>
        <w:shd w:fill="F3F6F9" w:color="auto" w:val="clear"/>
        <w:spacing w:after="0" w:line="240"/>
      </w:pPr>
      <w:r>
        <w:rPr>
          <w:rFonts w:ascii="Consolas" w:cs="Consolas" w:eastAsia="Consolas" w:hAnsi="Consolas"/>
          <w:sz w:val="17"/>
          <w:szCs w:val="17"/>
        </w:rPr>
        <w:t xml:space="preserve">const uint8_t PIN_ECHO_SORTIE = 5;</w:t>
      </w:r>
    </w:p>
    <w:p>
      <w:pPr>
        <w:shd w:fill="F3F6F9" w:color="auto" w:val="clear"/>
        <w:spacing w:after="0" w:line="240"/>
      </w:pPr>
      <w:r>
        <w:rPr>
          <w:rFonts w:ascii="Consolas" w:cs="Consolas" w:eastAsia="Consolas" w:hAnsi="Consolas"/>
          <w:sz w:val="17"/>
          <w:szCs w:val="17"/>
        </w:rPr>
        <w:t xml:space="preserve">const uint8_t PIN_SERVO       = 6;</w:t>
      </w:r>
    </w:p>
    <w:p>
      <w:pPr>
        <w:shd w:fill="F3F6F9" w:color="auto" w:val="clear"/>
        <w:spacing w:after="0" w:line="240"/>
      </w:pPr>
      <w:r>
        <w:rPr>
          <w:rFonts w:ascii="Consolas" w:cs="Consolas" w:eastAsia="Consolas" w:hAnsi="Consolas"/>
          <w:sz w:val="17"/>
          <w:szCs w:val="17"/>
        </w:rPr>
        <w:t xml:space="preserve">const uint8_t PIN_LED_VERTE   = 7;</w:t>
      </w:r>
    </w:p>
    <w:p>
      <w:pPr>
        <w:shd w:fill="F3F6F9" w:color="auto" w:val="clear"/>
        <w:spacing w:after="0" w:line="240"/>
      </w:pPr>
      <w:r>
        <w:rPr>
          <w:rFonts w:ascii="Consolas" w:cs="Consolas" w:eastAsia="Consolas" w:hAnsi="Consolas"/>
          <w:sz w:val="17"/>
          <w:szCs w:val="17"/>
        </w:rPr>
        <w:t xml:space="preserve">const uint8_t PIN_LED_ROUGE   = 8;</w:t>
      </w:r>
    </w:p>
    <w:p>
      <w:pPr>
        <w:shd w:fill="F3F6F9" w:color="auto" w:val="clear"/>
        <w:spacing w:after="0" w:line="240"/>
      </w:pPr>
      <w:r>
        <w:rPr>
          <w:rFonts w:ascii="Consolas" w:cs="Consolas" w:eastAsia="Consolas" w:hAnsi="Consolas"/>
          <w:sz w:val="17"/>
          <w:szCs w:val="17"/>
        </w:rPr>
        <w:t xml:space="preserve">const uint8_t PIN_BUZZER      = 13;</w:t>
      </w:r>
    </w:p>
    <w:p>
      <w:pPr>
        <w:shd w:fill="F3F6F9" w:color="auto" w:val="clear"/>
        <w:spacing w:after="0" w:line="240"/>
      </w:pPr>
      <w:r>
        <w:rPr>
          <w:rFonts w:ascii="Consolas" w:cs="Consolas" w:eastAsia="Consolas" w:hAnsi="Consolas"/>
          <w:sz w:val="17"/>
          <w:szCs w:val="17"/>
        </w:rPr>
        <w:t xml:space="preserve">// LCD : RS, E, D4, D5, D6, D7 sur A0..A5</w:t>
      </w:r>
    </w:p>
    <w:p>
      <w:pPr>
        <w:shd w:fill="F3F6F9" w:color="auto" w:val="clear"/>
        <w:spacing w:after="0" w:line="240"/>
      </w:pPr>
      <w:r>
        <w:rPr>
          <w:rFonts w:ascii="Consolas" w:cs="Consolas" w:eastAsia="Consolas" w:hAnsi="Consolas"/>
          <w:sz w:val="17"/>
          <w:szCs w:val="17"/>
        </w:rPr>
        <w:t xml:space="preserve">LiquidCrystal lcd(A0, A1, A2, A3, A4, A5);</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 Parametres ----------</w:t>
      </w:r>
    </w:p>
    <w:p>
      <w:pPr>
        <w:shd w:fill="F3F6F9" w:color="auto" w:val="clear"/>
        <w:spacing w:after="0" w:line="240"/>
      </w:pPr>
      <w:r>
        <w:rPr>
          <w:rFonts w:ascii="Consolas" w:cs="Consolas" w:eastAsia="Consolas" w:hAnsi="Consolas"/>
          <w:sz w:val="17"/>
          <w:szCs w:val="17"/>
        </w:rPr>
        <w:t xml:space="preserve">const uint8_t  PLACES_TOTAL        = 4;     // capacite du parking</w:t>
      </w:r>
    </w:p>
    <w:p>
      <w:pPr>
        <w:shd w:fill="F3F6F9" w:color="auto" w:val="clear"/>
        <w:spacing w:after="0" w:line="240"/>
      </w:pPr>
      <w:r>
        <w:rPr>
          <w:rFonts w:ascii="Consolas" w:cs="Consolas" w:eastAsia="Consolas" w:hAnsi="Consolas"/>
          <w:sz w:val="17"/>
          <w:szCs w:val="17"/>
        </w:rPr>
        <w:t xml:space="preserve">const uint16_t DISTANCE_DETECTION  = 15;    // cm : vehicule present</w:t>
      </w:r>
    </w:p>
    <w:p>
      <w:pPr>
        <w:shd w:fill="F3F6F9" w:color="auto" w:val="clear"/>
        <w:spacing w:after="0" w:line="240"/>
      </w:pPr>
      <w:r>
        <w:rPr>
          <w:rFonts w:ascii="Consolas" w:cs="Consolas" w:eastAsia="Consolas" w:hAnsi="Consolas"/>
          <w:sz w:val="17"/>
          <w:szCs w:val="17"/>
        </w:rPr>
        <w:t xml:space="preserve">const uint16_t DISTANCE_LIBRE      = 25;    // cm : zone degagee</w:t>
      </w:r>
    </w:p>
    <w:p>
      <w:pPr>
        <w:shd w:fill="F3F6F9" w:color="auto" w:val="clear"/>
        <w:spacing w:after="0" w:line="240"/>
      </w:pPr>
      <w:r>
        <w:rPr>
          <w:rFonts w:ascii="Consolas" w:cs="Consolas" w:eastAsia="Consolas" w:hAnsi="Consolas"/>
          <w:sz w:val="17"/>
          <w:szCs w:val="17"/>
        </w:rPr>
        <w:t xml:space="preserve">const uint8_t  ANGLE_FERME         = 0;</w:t>
      </w:r>
    </w:p>
    <w:p>
      <w:pPr>
        <w:shd w:fill="F3F6F9" w:color="auto" w:val="clear"/>
        <w:spacing w:after="0" w:line="240"/>
      </w:pPr>
      <w:r>
        <w:rPr>
          <w:rFonts w:ascii="Consolas" w:cs="Consolas" w:eastAsia="Consolas" w:hAnsi="Consolas"/>
          <w:sz w:val="17"/>
          <w:szCs w:val="17"/>
        </w:rPr>
        <w:t xml:space="preserve">const uint8_t  ANGLE_OUVERT        = 90;</w:t>
      </w:r>
    </w:p>
    <w:p>
      <w:pPr>
        <w:shd w:fill="F3F6F9" w:color="auto" w:val="clear"/>
        <w:spacing w:after="0" w:line="240"/>
      </w:pPr>
      <w:r>
        <w:rPr>
          <w:rFonts w:ascii="Consolas" w:cs="Consolas" w:eastAsia="Consolas" w:hAnsi="Consolas"/>
          <w:sz w:val="17"/>
          <w:szCs w:val="17"/>
        </w:rPr>
        <w:t xml:space="preserve">const uint16_t DELAI_FERMETURE_MS  = 2000;  // zone libre avant fermeture</w:t>
      </w:r>
    </w:p>
    <w:p>
      <w:pPr>
        <w:shd w:fill="F3F6F9" w:color="auto" w:val="clear"/>
        <w:spacing w:after="0" w:line="240"/>
      </w:pPr>
      <w:r>
        <w:rPr>
          <w:rFonts w:ascii="Consolas" w:cs="Consolas" w:eastAsia="Consolas" w:hAnsi="Consolas"/>
          <w:sz w:val="17"/>
          <w:szCs w:val="17"/>
        </w:rPr>
        <w:t xml:space="preserve">const uint16_t PERIODE_MESURE_MS   = 100;</w:t>
      </w:r>
    </w:p>
    <w:p>
      <w:pPr>
        <w:shd w:fill="F3F6F9" w:color="auto" w:val="clear"/>
        <w:spacing w:after="0" w:line="240"/>
      </w:pPr>
      <w:r>
        <w:rPr>
          <w:rFonts w:ascii="Consolas" w:cs="Consolas" w:eastAsia="Consolas" w:hAnsi="Consolas"/>
          <w:sz w:val="17"/>
          <w:szCs w:val="17"/>
        </w:rPr>
        <w:t xml:space="preserve">const uint8_t  CONFIRMATIONS       = 3;     // mesures consecutives requises</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 Etat ----------</w:t>
      </w:r>
    </w:p>
    <w:p>
      <w:pPr>
        <w:shd w:fill="F3F6F9" w:color="auto" w:val="clear"/>
        <w:spacing w:after="0" w:line="240"/>
      </w:pPr>
      <w:r>
        <w:rPr>
          <w:rFonts w:ascii="Consolas" w:cs="Consolas" w:eastAsia="Consolas" w:hAnsi="Consolas"/>
          <w:sz w:val="17"/>
          <w:szCs w:val="17"/>
        </w:rPr>
        <w:t xml:space="preserve">Servo barriere;</w:t>
      </w:r>
    </w:p>
    <w:p>
      <w:pPr>
        <w:shd w:fill="F3F6F9" w:color="auto" w:val="clear"/>
        <w:spacing w:after="0" w:line="240"/>
      </w:pPr>
      <w:r>
        <w:rPr>
          <w:rFonts w:ascii="Consolas" w:cs="Consolas" w:eastAsia="Consolas" w:hAnsi="Consolas"/>
          <w:sz w:val="17"/>
          <w:szCs w:val="17"/>
        </w:rPr>
        <w:t xml:space="preserve">uint8_t places = PLACES_TOTAL;</w:t>
      </w:r>
    </w:p>
    <w:p>
      <w:pPr>
        <w:shd w:fill="F3F6F9" w:color="auto" w:val="clear"/>
        <w:spacing w:after="0" w:line="240"/>
      </w:pPr>
      <w:r>
        <w:rPr>
          <w:rFonts w:ascii="Consolas" w:cs="Consolas" w:eastAsia="Consolas" w:hAnsi="Consolas"/>
          <w:sz w:val="17"/>
          <w:szCs w:val="17"/>
        </w:rPr>
        <w:t xml:space="preserve">bool barriereOuverte = false;</w:t>
      </w:r>
    </w:p>
    <w:p>
      <w:pPr>
        <w:shd w:fill="F3F6F9" w:color="auto" w:val="clear"/>
        <w:spacing w:after="0" w:line="240"/>
      </w:pPr>
      <w:r>
        <w:rPr>
          <w:rFonts w:ascii="Consolas" w:cs="Consolas" w:eastAsia="Consolas" w:hAnsi="Consolas"/>
          <w:sz w:val="17"/>
          <w:szCs w:val="17"/>
        </w:rPr>
        <w:t xml:space="preserve">unsigned long dernierMesure = 0;</w:t>
      </w:r>
    </w:p>
    <w:p>
      <w:pPr>
        <w:shd w:fill="F3F6F9" w:color="auto" w:val="clear"/>
        <w:spacing w:after="0" w:line="240"/>
      </w:pPr>
      <w:r>
        <w:rPr>
          <w:rFonts w:ascii="Consolas" w:cs="Consolas" w:eastAsia="Consolas" w:hAnsi="Consolas"/>
          <w:sz w:val="17"/>
          <w:szCs w:val="17"/>
        </w:rPr>
        <w:t xml:space="preserve">unsigned long debutZoneLibre = 0;</w:t>
      </w:r>
    </w:p>
    <w:p>
      <w:pPr>
        <w:shd w:fill="F3F6F9" w:color="auto" w:val="clear"/>
        <w:spacing w:after="0" w:line="240"/>
      </w:pPr>
      <w:r>
        <w:rPr>
          <w:rFonts w:ascii="Consolas" w:cs="Consolas" w:eastAsia="Consolas" w:hAnsi="Consolas"/>
          <w:sz w:val="17"/>
          <w:szCs w:val="17"/>
        </w:rPr>
        <w:t xml:space="preserve">uint8_t compteEntree = 0;</w:t>
      </w:r>
    </w:p>
    <w:p>
      <w:pPr>
        <w:shd w:fill="F3F6F9" w:color="auto" w:val="clear"/>
        <w:spacing w:after="0" w:line="240"/>
      </w:pPr>
      <w:r>
        <w:rPr>
          <w:rFonts w:ascii="Consolas" w:cs="Consolas" w:eastAsia="Consolas" w:hAnsi="Consolas"/>
          <w:sz w:val="17"/>
          <w:szCs w:val="17"/>
        </w:rPr>
        <w:t xml:space="preserve">uint8_t compteSortie = 0;</w:t>
      </w:r>
    </w:p>
    <w:p>
      <w:pPr>
        <w:shd w:fill="F3F6F9" w:color="auto" w:val="clear"/>
        <w:spacing w:after="0" w:line="240"/>
      </w:pPr>
      <w:r>
        <w:rPr>
          <w:rFonts w:ascii="Consolas" w:cs="Consolas" w:eastAsia="Consolas" w:hAnsi="Consolas"/>
          <w:sz w:val="17"/>
          <w:szCs w:val="17"/>
        </w:rPr>
        <w:t xml:space="preserve">bool entreeVerrou = false;   // evite de compter deux fois le meme vehicule</w:t>
      </w:r>
    </w:p>
    <w:p>
      <w:pPr>
        <w:shd w:fill="F3F6F9" w:color="auto" w:val="clear"/>
        <w:spacing w:after="0" w:line="240"/>
      </w:pPr>
      <w:r>
        <w:rPr>
          <w:rFonts w:ascii="Consolas" w:cs="Consolas" w:eastAsia="Consolas" w:hAnsi="Consolas"/>
          <w:sz w:val="17"/>
          <w:szCs w:val="17"/>
        </w:rPr>
        <w:t xml:space="preserve">bool sortieVerrou = false;</w:t>
      </w:r>
    </w:p>
    <w:p>
      <w:pPr>
        <w:shd w:fill="F3F6F9" w:color="auto" w:val="clear"/>
        <w:spacing w:after="0" w:line="240"/>
      </w:pPr>
      <w:r>
        <w:rPr>
          <w:rFonts w:ascii="Consolas" w:cs="Consolas" w:eastAsia="Consolas" w:hAnsi="Consolas"/>
          <w:sz w:val="17"/>
          <w:szCs w:val="17"/>
        </w:rPr>
        <w:t xml:space="preserve">unsigned long finBip = 0;</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Retourne la distance en cm (999 si pas d'echo)</w:t>
      </w:r>
    </w:p>
    <w:p>
      <w:pPr>
        <w:shd w:fill="F3F6F9" w:color="auto" w:val="clear"/>
        <w:spacing w:after="0" w:line="240"/>
      </w:pPr>
      <w:r>
        <w:rPr>
          <w:rFonts w:ascii="Consolas" w:cs="Consolas" w:eastAsia="Consolas" w:hAnsi="Consolas"/>
          <w:sz w:val="17"/>
          <w:szCs w:val="17"/>
        </w:rPr>
        <w:t xml:space="preserve">uint16_t mesurerDistance(uint8_t trig, uint8_t echo) {</w:t>
      </w:r>
    </w:p>
    <w:p>
      <w:pPr>
        <w:shd w:fill="F3F6F9" w:color="auto" w:val="clear"/>
        <w:spacing w:after="0" w:line="240"/>
      </w:pPr>
      <w:r>
        <w:rPr>
          <w:rFonts w:ascii="Consolas" w:cs="Consolas" w:eastAsia="Consolas" w:hAnsi="Consolas"/>
          <w:sz w:val="17"/>
          <w:szCs w:val="17"/>
        </w:rPr>
        <w:t xml:space="preserve">  digitalWrite(trig, LOW);</w:t>
      </w:r>
    </w:p>
    <w:p>
      <w:pPr>
        <w:shd w:fill="F3F6F9" w:color="auto" w:val="clear"/>
        <w:spacing w:after="0" w:line="240"/>
      </w:pPr>
      <w:r>
        <w:rPr>
          <w:rFonts w:ascii="Consolas" w:cs="Consolas" w:eastAsia="Consolas" w:hAnsi="Consolas"/>
          <w:sz w:val="17"/>
          <w:szCs w:val="17"/>
        </w:rPr>
        <w:t xml:space="preserve">  delayMicroseconds(2);</w:t>
      </w:r>
    </w:p>
    <w:p>
      <w:pPr>
        <w:shd w:fill="F3F6F9" w:color="auto" w:val="clear"/>
        <w:spacing w:after="0" w:line="240"/>
      </w:pPr>
      <w:r>
        <w:rPr>
          <w:rFonts w:ascii="Consolas" w:cs="Consolas" w:eastAsia="Consolas" w:hAnsi="Consolas"/>
          <w:sz w:val="17"/>
          <w:szCs w:val="17"/>
        </w:rPr>
        <w:t xml:space="preserve">  digitalWrite(trig, HIGH);</w:t>
      </w:r>
    </w:p>
    <w:p>
      <w:pPr>
        <w:shd w:fill="F3F6F9" w:color="auto" w:val="clear"/>
        <w:spacing w:after="0" w:line="240"/>
      </w:pPr>
      <w:r>
        <w:rPr>
          <w:rFonts w:ascii="Consolas" w:cs="Consolas" w:eastAsia="Consolas" w:hAnsi="Consolas"/>
          <w:sz w:val="17"/>
          <w:szCs w:val="17"/>
        </w:rPr>
        <w:t xml:space="preserve">  delayMicroseconds(10);</w:t>
      </w:r>
    </w:p>
    <w:p>
      <w:pPr>
        <w:shd w:fill="F3F6F9" w:color="auto" w:val="clear"/>
        <w:spacing w:after="0" w:line="240"/>
      </w:pPr>
      <w:r>
        <w:rPr>
          <w:rFonts w:ascii="Consolas" w:cs="Consolas" w:eastAsia="Consolas" w:hAnsi="Consolas"/>
          <w:sz w:val="17"/>
          <w:szCs w:val="17"/>
        </w:rPr>
        <w:t xml:space="preserve">  digitalWrite(trig, LOW);</w:t>
      </w:r>
    </w:p>
    <w:p>
      <w:pPr>
        <w:shd w:fill="F3F6F9" w:color="auto" w:val="clear"/>
        <w:spacing w:after="0" w:line="240"/>
      </w:pPr>
      <w:r>
        <w:rPr>
          <w:rFonts w:ascii="Consolas" w:cs="Consolas" w:eastAsia="Consolas" w:hAnsi="Consolas"/>
          <w:sz w:val="17"/>
          <w:szCs w:val="17"/>
        </w:rPr>
        <w:t xml:space="preserve">  unsigned long duree = pulseIn(echo, HIGH, 25000UL);</w:t>
      </w:r>
    </w:p>
    <w:p>
      <w:pPr>
        <w:shd w:fill="F3F6F9" w:color="auto" w:val="clear"/>
        <w:spacing w:after="0" w:line="240"/>
      </w:pPr>
      <w:r>
        <w:rPr>
          <w:rFonts w:ascii="Consolas" w:cs="Consolas" w:eastAsia="Consolas" w:hAnsi="Consolas"/>
          <w:sz w:val="17"/>
          <w:szCs w:val="17"/>
        </w:rPr>
        <w:t xml:space="preserve">  if (duree == 0) return 999;</w:t>
      </w:r>
    </w:p>
    <w:p>
      <w:pPr>
        <w:shd w:fill="F3F6F9" w:color="auto" w:val="clear"/>
        <w:spacing w:after="0" w:line="240"/>
      </w:pPr>
      <w:r>
        <w:rPr>
          <w:rFonts w:ascii="Consolas" w:cs="Consolas" w:eastAsia="Consolas" w:hAnsi="Consolas"/>
          <w:sz w:val="17"/>
          <w:szCs w:val="17"/>
        </w:rPr>
        <w:t xml:space="preserve">  return (uint16_t)(duree / 58UL);</w:t>
      </w:r>
    </w:p>
    <w:p>
      <w:pPr>
        <w:shd w:fill="F3F6F9" w:color="auto" w:val="clear"/>
        <w:spacing w:after="0" w:line="240"/>
      </w:pPr>
      <w:r>
        <w:rPr>
          <w:rFonts w:ascii="Consolas" w:cs="Consolas" w:eastAsia="Consolas" w:hAnsi="Consolas"/>
          <w:sz w:val="17"/>
          <w:szCs w:val="17"/>
        </w:rPr>
        <w:t xml:space="preserv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void afficher() {</w:t>
      </w:r>
    </w:p>
    <w:p>
      <w:pPr>
        <w:shd w:fill="F3F6F9" w:color="auto" w:val="clear"/>
        <w:spacing w:after="0" w:line="240"/>
      </w:pPr>
      <w:r>
        <w:rPr>
          <w:rFonts w:ascii="Consolas" w:cs="Consolas" w:eastAsia="Consolas" w:hAnsi="Consolas"/>
          <w:sz w:val="17"/>
          <w:szCs w:val="17"/>
        </w:rPr>
        <w:t xml:space="preserve">  lcd.setCursor(0, 0);</w:t>
      </w:r>
    </w:p>
    <w:p>
      <w:pPr>
        <w:shd w:fill="F3F6F9" w:color="auto" w:val="clear"/>
        <w:spacing w:after="0" w:line="240"/>
      </w:pPr>
      <w:r>
        <w:rPr>
          <w:rFonts w:ascii="Consolas" w:cs="Consolas" w:eastAsia="Consolas" w:hAnsi="Consolas"/>
          <w:sz w:val="17"/>
          <w:szCs w:val="17"/>
        </w:rPr>
        <w:t xml:space="preserve">  lcd.print(F("Places: "));</w:t>
      </w:r>
    </w:p>
    <w:p>
      <w:pPr>
        <w:shd w:fill="F3F6F9" w:color="auto" w:val="clear"/>
        <w:spacing w:after="0" w:line="240"/>
      </w:pPr>
      <w:r>
        <w:rPr>
          <w:rFonts w:ascii="Consolas" w:cs="Consolas" w:eastAsia="Consolas" w:hAnsi="Consolas"/>
          <w:sz w:val="17"/>
          <w:szCs w:val="17"/>
        </w:rPr>
        <w:t xml:space="preserve">  lcd.print(places);</w:t>
      </w:r>
    </w:p>
    <w:p>
      <w:pPr>
        <w:shd w:fill="F3F6F9" w:color="auto" w:val="clear"/>
        <w:spacing w:after="0" w:line="240"/>
      </w:pPr>
      <w:r>
        <w:rPr>
          <w:rFonts w:ascii="Consolas" w:cs="Consolas" w:eastAsia="Consolas" w:hAnsi="Consolas"/>
          <w:sz w:val="17"/>
          <w:szCs w:val="17"/>
        </w:rPr>
        <w:t xml:space="preserve">  lcd.print('/');</w:t>
      </w:r>
    </w:p>
    <w:p>
      <w:pPr>
        <w:shd w:fill="F3F6F9" w:color="auto" w:val="clear"/>
        <w:spacing w:after="0" w:line="240"/>
      </w:pPr>
      <w:r>
        <w:rPr>
          <w:rFonts w:ascii="Consolas" w:cs="Consolas" w:eastAsia="Consolas" w:hAnsi="Consolas"/>
          <w:sz w:val="17"/>
          <w:szCs w:val="17"/>
        </w:rPr>
        <w:t xml:space="preserve">  lcd.print(PLACES_TOTAL);</w:t>
      </w:r>
    </w:p>
    <w:p>
      <w:pPr>
        <w:shd w:fill="F3F6F9" w:color="auto" w:val="clear"/>
        <w:spacing w:after="0" w:line="240"/>
      </w:pPr>
      <w:r>
        <w:rPr>
          <w:rFonts w:ascii="Consolas" w:cs="Consolas" w:eastAsia="Consolas" w:hAnsi="Consolas"/>
          <w:sz w:val="17"/>
          <w:szCs w:val="17"/>
        </w:rPr>
        <w:t xml:space="preserve">  lcd.print(F("    "));</w:t>
      </w:r>
    </w:p>
    <w:p>
      <w:pPr>
        <w:shd w:fill="F3F6F9" w:color="auto" w:val="clear"/>
        <w:spacing w:after="0" w:line="240"/>
      </w:pPr>
      <w:r>
        <w:rPr>
          <w:rFonts w:ascii="Consolas" w:cs="Consolas" w:eastAsia="Consolas" w:hAnsi="Consolas"/>
          <w:sz w:val="17"/>
          <w:szCs w:val="17"/>
        </w:rPr>
        <w:t xml:space="preserve">  lcd.setCursor(0, 1);</w:t>
      </w:r>
    </w:p>
    <w:p>
      <w:pPr>
        <w:shd w:fill="F3F6F9" w:color="auto" w:val="clear"/>
        <w:spacing w:after="0" w:line="240"/>
      </w:pPr>
      <w:r>
        <w:rPr>
          <w:rFonts w:ascii="Consolas" w:cs="Consolas" w:eastAsia="Consolas" w:hAnsi="Consolas"/>
          <w:sz w:val="17"/>
          <w:szCs w:val="17"/>
        </w:rPr>
        <w:t xml:space="preserve">  lcd.print(places == 0 ? F("   PARKING COMPLET ") : F("   BIENVENUE      "));</w:t>
      </w:r>
    </w:p>
    <w:p>
      <w:pPr>
        <w:shd w:fill="F3F6F9" w:color="auto" w:val="clear"/>
        <w:spacing w:after="0" w:line="240"/>
      </w:pPr>
      <w:r>
        <w:rPr>
          <w:rFonts w:ascii="Consolas" w:cs="Consolas" w:eastAsia="Consolas" w:hAnsi="Consolas"/>
          <w:sz w:val="17"/>
          <w:szCs w:val="17"/>
        </w:rPr>
        <w:t xml:space="preserve">  digitalWrite(PIN_LED_VERTE, places &gt; 0 ? HIGH : LOW);</w:t>
      </w:r>
    </w:p>
    <w:p>
      <w:pPr>
        <w:shd w:fill="F3F6F9" w:color="auto" w:val="clear"/>
        <w:spacing w:after="0" w:line="240"/>
      </w:pPr>
      <w:r>
        <w:rPr>
          <w:rFonts w:ascii="Consolas" w:cs="Consolas" w:eastAsia="Consolas" w:hAnsi="Consolas"/>
          <w:sz w:val="17"/>
          <w:szCs w:val="17"/>
        </w:rPr>
        <w:t xml:space="preserve">  digitalWrite(PIN_LED_ROUGE, places == 0 ? HIGH : LOW);</w:t>
      </w:r>
    </w:p>
    <w:p>
      <w:pPr>
        <w:shd w:fill="F3F6F9" w:color="auto" w:val="clear"/>
        <w:spacing w:after="0" w:line="240"/>
      </w:pPr>
      <w:r>
        <w:rPr>
          <w:rFonts w:ascii="Consolas" w:cs="Consolas" w:eastAsia="Consolas" w:hAnsi="Consolas"/>
          <w:sz w:val="17"/>
          <w:szCs w:val="17"/>
        </w:rPr>
        <w:t xml:space="preserv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void ouvrirBarriere() {</w:t>
      </w:r>
    </w:p>
    <w:p>
      <w:pPr>
        <w:shd w:fill="F3F6F9" w:color="auto" w:val="clear"/>
        <w:spacing w:after="0" w:line="240"/>
      </w:pPr>
      <w:r>
        <w:rPr>
          <w:rFonts w:ascii="Consolas" w:cs="Consolas" w:eastAsia="Consolas" w:hAnsi="Consolas"/>
          <w:sz w:val="17"/>
          <w:szCs w:val="17"/>
        </w:rPr>
        <w:t xml:space="preserve">  if (!barriereOuverte) {</w:t>
      </w:r>
    </w:p>
    <w:p>
      <w:pPr>
        <w:shd w:fill="F3F6F9" w:color="auto" w:val="clear"/>
        <w:spacing w:after="0" w:line="240"/>
      </w:pPr>
      <w:r>
        <w:rPr>
          <w:rFonts w:ascii="Consolas" w:cs="Consolas" w:eastAsia="Consolas" w:hAnsi="Consolas"/>
          <w:sz w:val="17"/>
          <w:szCs w:val="17"/>
        </w:rPr>
        <w:t xml:space="preserve">    barriere.write(ANGLE_OUVERT);</w:t>
      </w:r>
    </w:p>
    <w:p>
      <w:pPr>
        <w:shd w:fill="F3F6F9" w:color="auto" w:val="clear"/>
        <w:spacing w:after="0" w:line="240"/>
      </w:pPr>
      <w:r>
        <w:rPr>
          <w:rFonts w:ascii="Consolas" w:cs="Consolas" w:eastAsia="Consolas" w:hAnsi="Consolas"/>
          <w:sz w:val="17"/>
          <w:szCs w:val="17"/>
        </w:rPr>
        <w:t xml:space="preserve">    barriereOuverte = true;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debutZoneLibre = 0;</w:t>
      </w:r>
    </w:p>
    <w:p>
      <w:pPr>
        <w:shd w:fill="F3F6F9" w:color="auto" w:val="clear"/>
        <w:spacing w:after="0" w:line="240"/>
      </w:pPr>
      <w:r>
        <w:rPr>
          <w:rFonts w:ascii="Consolas" w:cs="Consolas" w:eastAsia="Consolas" w:hAnsi="Consolas"/>
          <w:sz w:val="17"/>
          <w:szCs w:val="17"/>
        </w:rPr>
        <w:t xml:space="preserv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void fermerBarriere() {</w:t>
      </w:r>
    </w:p>
    <w:p>
      <w:pPr>
        <w:shd w:fill="F3F6F9" w:color="auto" w:val="clear"/>
        <w:spacing w:after="0" w:line="240"/>
      </w:pPr>
      <w:r>
        <w:rPr>
          <w:rFonts w:ascii="Consolas" w:cs="Consolas" w:eastAsia="Consolas" w:hAnsi="Consolas"/>
          <w:sz w:val="17"/>
          <w:szCs w:val="17"/>
        </w:rPr>
        <w:t xml:space="preserve">  barriere.write(ANGLE_FERME);</w:t>
      </w:r>
    </w:p>
    <w:p>
      <w:pPr>
        <w:shd w:fill="F3F6F9" w:color="auto" w:val="clear"/>
        <w:spacing w:after="0" w:line="240"/>
      </w:pPr>
      <w:r>
        <w:rPr>
          <w:rFonts w:ascii="Consolas" w:cs="Consolas" w:eastAsia="Consolas" w:hAnsi="Consolas"/>
          <w:sz w:val="17"/>
          <w:szCs w:val="17"/>
        </w:rPr>
        <w:t xml:space="preserve">  barriereOuverte = false;</w:t>
      </w:r>
    </w:p>
    <w:p>
      <w:pPr>
        <w:shd w:fill="F3F6F9" w:color="auto" w:val="clear"/>
        <w:spacing w:after="0" w:line="240"/>
      </w:pPr>
      <w:r>
        <w:rPr>
          <w:rFonts w:ascii="Consolas" w:cs="Consolas" w:eastAsia="Consolas" w:hAnsi="Consolas"/>
          <w:sz w:val="17"/>
          <w:szCs w:val="17"/>
        </w:rPr>
        <w:t xml:space="preserv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void bip(uint16_t ms) {</w:t>
      </w:r>
    </w:p>
    <w:p>
      <w:pPr>
        <w:shd w:fill="F3F6F9" w:color="auto" w:val="clear"/>
        <w:spacing w:after="0" w:line="240"/>
      </w:pPr>
      <w:r>
        <w:rPr>
          <w:rFonts w:ascii="Consolas" w:cs="Consolas" w:eastAsia="Consolas" w:hAnsi="Consolas"/>
          <w:sz w:val="17"/>
          <w:szCs w:val="17"/>
        </w:rPr>
        <w:t xml:space="preserve">  digitalWrite(PIN_BUZZER, HIGH);</w:t>
      </w:r>
    </w:p>
    <w:p>
      <w:pPr>
        <w:shd w:fill="F3F6F9" w:color="auto" w:val="clear"/>
        <w:spacing w:after="0" w:line="240"/>
      </w:pPr>
      <w:r>
        <w:rPr>
          <w:rFonts w:ascii="Consolas" w:cs="Consolas" w:eastAsia="Consolas" w:hAnsi="Consolas"/>
          <w:sz w:val="17"/>
          <w:szCs w:val="17"/>
        </w:rPr>
        <w:t xml:space="preserve">  finBip = millis() + ms;</w:t>
      </w:r>
    </w:p>
    <w:p>
      <w:pPr>
        <w:shd w:fill="F3F6F9" w:color="auto" w:val="clear"/>
        <w:spacing w:after="0" w:line="240"/>
      </w:pPr>
      <w:r>
        <w:rPr>
          <w:rFonts w:ascii="Consolas" w:cs="Consolas" w:eastAsia="Consolas" w:hAnsi="Consolas"/>
          <w:sz w:val="17"/>
          <w:szCs w:val="17"/>
        </w:rPr>
        <w:t xml:space="preserv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void setup() {</w:t>
      </w:r>
    </w:p>
    <w:p>
      <w:pPr>
        <w:shd w:fill="F3F6F9" w:color="auto" w:val="clear"/>
        <w:spacing w:after="0" w:line="240"/>
      </w:pPr>
      <w:r>
        <w:rPr>
          <w:rFonts w:ascii="Consolas" w:cs="Consolas" w:eastAsia="Consolas" w:hAnsi="Consolas"/>
          <w:sz w:val="17"/>
          <w:szCs w:val="17"/>
        </w:rPr>
        <w:t xml:space="preserve">  pinMode(PIN_TRIG_ENTREE, OUTPUT);</w:t>
      </w:r>
    </w:p>
    <w:p>
      <w:pPr>
        <w:shd w:fill="F3F6F9" w:color="auto" w:val="clear"/>
        <w:spacing w:after="0" w:line="240"/>
      </w:pPr>
      <w:r>
        <w:rPr>
          <w:rFonts w:ascii="Consolas" w:cs="Consolas" w:eastAsia="Consolas" w:hAnsi="Consolas"/>
          <w:sz w:val="17"/>
          <w:szCs w:val="17"/>
        </w:rPr>
        <w:t xml:space="preserve">  pinMode(PIN_ECHO_ENTREE, INPUT);</w:t>
      </w:r>
    </w:p>
    <w:p>
      <w:pPr>
        <w:shd w:fill="F3F6F9" w:color="auto" w:val="clear"/>
        <w:spacing w:after="0" w:line="240"/>
      </w:pPr>
      <w:r>
        <w:rPr>
          <w:rFonts w:ascii="Consolas" w:cs="Consolas" w:eastAsia="Consolas" w:hAnsi="Consolas"/>
          <w:sz w:val="17"/>
          <w:szCs w:val="17"/>
        </w:rPr>
        <w:t xml:space="preserve">  pinMode(PIN_TRIG_SORTIE, OUTPUT);</w:t>
      </w:r>
    </w:p>
    <w:p>
      <w:pPr>
        <w:shd w:fill="F3F6F9" w:color="auto" w:val="clear"/>
        <w:spacing w:after="0" w:line="240"/>
      </w:pPr>
      <w:r>
        <w:rPr>
          <w:rFonts w:ascii="Consolas" w:cs="Consolas" w:eastAsia="Consolas" w:hAnsi="Consolas"/>
          <w:sz w:val="17"/>
          <w:szCs w:val="17"/>
        </w:rPr>
        <w:t xml:space="preserve">  pinMode(PIN_ECHO_SORTIE, INPUT);</w:t>
      </w:r>
    </w:p>
    <w:p>
      <w:pPr>
        <w:shd w:fill="F3F6F9" w:color="auto" w:val="clear"/>
        <w:spacing w:after="0" w:line="240"/>
      </w:pPr>
      <w:r>
        <w:rPr>
          <w:rFonts w:ascii="Consolas" w:cs="Consolas" w:eastAsia="Consolas" w:hAnsi="Consolas"/>
          <w:sz w:val="17"/>
          <w:szCs w:val="17"/>
        </w:rPr>
        <w:t xml:space="preserve">  pinMode(PIN_LED_VERTE, OUTPUT);</w:t>
      </w:r>
    </w:p>
    <w:p>
      <w:pPr>
        <w:shd w:fill="F3F6F9" w:color="auto" w:val="clear"/>
        <w:spacing w:after="0" w:line="240"/>
      </w:pPr>
      <w:r>
        <w:rPr>
          <w:rFonts w:ascii="Consolas" w:cs="Consolas" w:eastAsia="Consolas" w:hAnsi="Consolas"/>
          <w:sz w:val="17"/>
          <w:szCs w:val="17"/>
        </w:rPr>
        <w:t xml:space="preserve">  pinMode(PIN_LED_ROUGE, OUTPUT);</w:t>
      </w:r>
    </w:p>
    <w:p>
      <w:pPr>
        <w:shd w:fill="F3F6F9" w:color="auto" w:val="clear"/>
        <w:spacing w:after="0" w:line="240"/>
      </w:pPr>
      <w:r>
        <w:rPr>
          <w:rFonts w:ascii="Consolas" w:cs="Consolas" w:eastAsia="Consolas" w:hAnsi="Consolas"/>
          <w:sz w:val="17"/>
          <w:szCs w:val="17"/>
        </w:rPr>
        <w:t xml:space="preserve">  pinMode(PIN_BUZZER, OUTPUT);</w:t>
      </w:r>
    </w:p>
    <w:p>
      <w:pPr>
        <w:shd w:fill="F3F6F9" w:color="auto" w:val="clear"/>
        <w:spacing w:after="0" w:line="240"/>
      </w:pPr>
      <w:r>
        <w:rPr>
          <w:rFonts w:ascii="Consolas" w:cs="Consolas" w:eastAsia="Consolas" w:hAnsi="Consolas"/>
          <w:sz w:val="17"/>
          <w:szCs w:val="17"/>
        </w:rPr>
        <w:t xml:space="preserve">  barriere.attach(PIN_SERVO);</w:t>
      </w:r>
    </w:p>
    <w:p>
      <w:pPr>
        <w:shd w:fill="F3F6F9" w:color="auto" w:val="clear"/>
        <w:spacing w:after="0" w:line="240"/>
      </w:pPr>
      <w:r>
        <w:rPr>
          <w:rFonts w:ascii="Consolas" w:cs="Consolas" w:eastAsia="Consolas" w:hAnsi="Consolas"/>
          <w:sz w:val="17"/>
          <w:szCs w:val="17"/>
        </w:rPr>
        <w:t xml:space="preserve">  barriere.write(ANGLE_FERME);</w:t>
      </w:r>
    </w:p>
    <w:p>
      <w:pPr>
        <w:shd w:fill="F3F6F9" w:color="auto" w:val="clear"/>
        <w:spacing w:after="0" w:line="240"/>
      </w:pPr>
      <w:r>
        <w:rPr>
          <w:rFonts w:ascii="Consolas" w:cs="Consolas" w:eastAsia="Consolas" w:hAnsi="Consolas"/>
          <w:sz w:val="17"/>
          <w:szCs w:val="17"/>
        </w:rPr>
        <w:t xml:space="preserve">  lcd.begin(16, 2);</w:t>
      </w:r>
    </w:p>
    <w:p>
      <w:pPr>
        <w:shd w:fill="F3F6F9" w:color="auto" w:val="clear"/>
        <w:spacing w:after="0" w:line="240"/>
      </w:pPr>
      <w:r>
        <w:rPr>
          <w:rFonts w:ascii="Consolas" w:cs="Consolas" w:eastAsia="Consolas" w:hAnsi="Consolas"/>
          <w:sz w:val="17"/>
          <w:szCs w:val="17"/>
        </w:rPr>
        <w:t xml:space="preserve">  lcd.print(F("XLab IC Parking"));</w:t>
      </w:r>
    </w:p>
    <w:p>
      <w:pPr>
        <w:shd w:fill="F3F6F9" w:color="auto" w:val="clear"/>
        <w:spacing w:after="0" w:line="240"/>
      </w:pPr>
      <w:r>
        <w:rPr>
          <w:rFonts w:ascii="Consolas" w:cs="Consolas" w:eastAsia="Consolas" w:hAnsi="Consolas"/>
          <w:sz w:val="17"/>
          <w:szCs w:val="17"/>
        </w:rPr>
        <w:t xml:space="preserve">  delay(1200);</w:t>
      </w:r>
    </w:p>
    <w:p>
      <w:pPr>
        <w:shd w:fill="F3F6F9" w:color="auto" w:val="clear"/>
        <w:spacing w:after="0" w:line="240"/>
      </w:pPr>
      <w:r>
        <w:rPr>
          <w:rFonts w:ascii="Consolas" w:cs="Consolas" w:eastAsia="Consolas" w:hAnsi="Consolas"/>
          <w:sz w:val="17"/>
          <w:szCs w:val="17"/>
        </w:rPr>
        <w:t xml:space="preserve">  lcd.clear();</w:t>
      </w:r>
    </w:p>
    <w:p>
      <w:pPr>
        <w:shd w:fill="F3F6F9" w:color="auto" w:val="clear"/>
        <w:spacing w:after="0" w:line="240"/>
      </w:pPr>
      <w:r>
        <w:rPr>
          <w:rFonts w:ascii="Consolas" w:cs="Consolas" w:eastAsia="Consolas" w:hAnsi="Consolas"/>
          <w:sz w:val="17"/>
          <w:szCs w:val="17"/>
        </w:rPr>
        <w:t xml:space="preserve">  afficher();</w:t>
      </w:r>
    </w:p>
    <w:p>
      <w:pPr>
        <w:shd w:fill="F3F6F9" w:color="auto" w:val="clear"/>
        <w:spacing w:after="0" w:line="240"/>
      </w:pPr>
      <w:r>
        <w:rPr>
          <w:rFonts w:ascii="Consolas" w:cs="Consolas" w:eastAsia="Consolas" w:hAnsi="Consolas"/>
          <w:sz w:val="17"/>
          <w:szCs w:val="17"/>
        </w:rPr>
        <w:t xml:space="preserv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void loop() {</w:t>
      </w:r>
    </w:p>
    <w:p>
      <w:pPr>
        <w:shd w:fill="F3F6F9" w:color="auto" w:val="clear"/>
        <w:spacing w:after="0" w:line="240"/>
      </w:pPr>
      <w:r>
        <w:rPr>
          <w:rFonts w:ascii="Consolas" w:cs="Consolas" w:eastAsia="Consolas" w:hAnsi="Consolas"/>
          <w:sz w:val="17"/>
          <w:szCs w:val="17"/>
        </w:rPr>
        <w:t xml:space="preserve">  unsigned long maintenant = millis();</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if (finBip != 0 &amp;&amp; (long)(maintenant - finBip) &gt;= 0) {</w:t>
      </w:r>
    </w:p>
    <w:p>
      <w:pPr>
        <w:shd w:fill="F3F6F9" w:color="auto" w:val="clear"/>
        <w:spacing w:after="0" w:line="240"/>
      </w:pPr>
      <w:r>
        <w:rPr>
          <w:rFonts w:ascii="Consolas" w:cs="Consolas" w:eastAsia="Consolas" w:hAnsi="Consolas"/>
          <w:sz w:val="17"/>
          <w:szCs w:val="17"/>
        </w:rPr>
        <w:t xml:space="preserve">    digitalWrite(PIN_BUZZER, LOW);</w:t>
      </w:r>
    </w:p>
    <w:p>
      <w:pPr>
        <w:shd w:fill="F3F6F9" w:color="auto" w:val="clear"/>
        <w:spacing w:after="0" w:line="240"/>
      </w:pPr>
      <w:r>
        <w:rPr>
          <w:rFonts w:ascii="Consolas" w:cs="Consolas" w:eastAsia="Consolas" w:hAnsi="Consolas"/>
          <w:sz w:val="17"/>
          <w:szCs w:val="17"/>
        </w:rPr>
        <w:t xml:space="preserve">    finBip = 0;</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if (maintenant - dernierMesure &lt; PERIODE_MESURE_MS) return;</w:t>
      </w:r>
    </w:p>
    <w:p>
      <w:pPr>
        <w:shd w:fill="F3F6F9" w:color="auto" w:val="clear"/>
        <w:spacing w:after="0" w:line="240"/>
      </w:pPr>
      <w:r>
        <w:rPr>
          <w:rFonts w:ascii="Consolas" w:cs="Consolas" w:eastAsia="Consolas" w:hAnsi="Consolas"/>
          <w:sz w:val="17"/>
          <w:szCs w:val="17"/>
        </w:rPr>
        <w:t xml:space="preserve">  dernierMesure = maintenant;</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uint16_t dEntree = mesurerDistance(PIN_TRIG_ENTREE, PIN_ECHO_ENTREE);</w:t>
      </w:r>
    </w:p>
    <w:p>
      <w:pPr>
        <w:shd w:fill="F3F6F9" w:color="auto" w:val="clear"/>
        <w:spacing w:after="0" w:line="240"/>
      </w:pPr>
      <w:r>
        <w:rPr>
          <w:rFonts w:ascii="Consolas" w:cs="Consolas" w:eastAsia="Consolas" w:hAnsi="Consolas"/>
          <w:sz w:val="17"/>
          <w:szCs w:val="17"/>
        </w:rPr>
        <w:t xml:space="preserve">  delay(30);  // evite l'interference entre les deux capteurs</w:t>
      </w:r>
    </w:p>
    <w:p>
      <w:pPr>
        <w:shd w:fill="F3F6F9" w:color="auto" w:val="clear"/>
        <w:spacing w:after="0" w:line="240"/>
      </w:pPr>
      <w:r>
        <w:rPr>
          <w:rFonts w:ascii="Consolas" w:cs="Consolas" w:eastAsia="Consolas" w:hAnsi="Consolas"/>
          <w:sz w:val="17"/>
          <w:szCs w:val="17"/>
        </w:rPr>
        <w:t xml:space="preserve">  uint16_t dSortie = mesurerDistance(PIN_TRIG_SORTIE, PIN_ECHO_SORTIE);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 ----- Entree -----</w:t>
      </w:r>
    </w:p>
    <w:p>
      <w:pPr>
        <w:shd w:fill="F3F6F9" w:color="auto" w:val="clear"/>
        <w:spacing w:after="0" w:line="240"/>
      </w:pPr>
      <w:r>
        <w:rPr>
          <w:rFonts w:ascii="Consolas" w:cs="Consolas" w:eastAsia="Consolas" w:hAnsi="Consolas"/>
          <w:sz w:val="17"/>
          <w:szCs w:val="17"/>
        </w:rPr>
        <w:t xml:space="preserve">  if (dEntree &lt; DISTANCE_DETECTION) {</w:t>
      </w:r>
    </w:p>
    <w:p>
      <w:pPr>
        <w:shd w:fill="F3F6F9" w:color="auto" w:val="clear"/>
        <w:spacing w:after="0" w:line="240"/>
      </w:pPr>
      <w:r>
        <w:rPr>
          <w:rFonts w:ascii="Consolas" w:cs="Consolas" w:eastAsia="Consolas" w:hAnsi="Consolas"/>
          <w:sz w:val="17"/>
          <w:szCs w:val="17"/>
        </w:rPr>
        <w:t xml:space="preserve">    if (compteEntree &lt; CONFIRMATIONS) compteEntree++;</w:t>
      </w:r>
    </w:p>
    <w:p>
      <w:pPr>
        <w:shd w:fill="F3F6F9" w:color="auto" w:val="clear"/>
        <w:spacing w:after="0" w:line="240"/>
      </w:pPr>
      <w:r>
        <w:rPr>
          <w:rFonts w:ascii="Consolas" w:cs="Consolas" w:eastAsia="Consolas" w:hAnsi="Consolas"/>
          <w:sz w:val="17"/>
          <w:szCs w:val="17"/>
        </w:rPr>
        <w:t xml:space="preserve">  } else {</w:t>
      </w:r>
    </w:p>
    <w:p>
      <w:pPr>
        <w:shd w:fill="F3F6F9" w:color="auto" w:val="clear"/>
        <w:spacing w:after="0" w:line="240"/>
      </w:pPr>
      <w:r>
        <w:rPr>
          <w:rFonts w:ascii="Consolas" w:cs="Consolas" w:eastAsia="Consolas" w:hAnsi="Consolas"/>
          <w:sz w:val="17"/>
          <w:szCs w:val="17"/>
        </w:rPr>
        <w:t xml:space="preserve">    compteEntree = 0;</w:t>
      </w:r>
    </w:p>
    <w:p>
      <w:pPr>
        <w:shd w:fill="F3F6F9" w:color="auto" w:val="clear"/>
        <w:spacing w:after="0" w:line="240"/>
      </w:pPr>
      <w:r>
        <w:rPr>
          <w:rFonts w:ascii="Consolas" w:cs="Consolas" w:eastAsia="Consolas" w:hAnsi="Consolas"/>
          <w:sz w:val="17"/>
          <w:szCs w:val="17"/>
        </w:rPr>
        <w:t xml:space="preserve">    if (dEntree &gt; DISTANCE_LIBRE) entreeVerrou = false;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if (compteEntree &gt;= CONFIRMATIONS &amp;&amp; !entreeVerrou) {</w:t>
      </w:r>
    </w:p>
    <w:p>
      <w:pPr>
        <w:shd w:fill="F3F6F9" w:color="auto" w:val="clear"/>
        <w:spacing w:after="0" w:line="240"/>
      </w:pPr>
      <w:r>
        <w:rPr>
          <w:rFonts w:ascii="Consolas" w:cs="Consolas" w:eastAsia="Consolas" w:hAnsi="Consolas"/>
          <w:sz w:val="17"/>
          <w:szCs w:val="17"/>
        </w:rPr>
        <w:t xml:space="preserve">    entreeVerrou = true;</w:t>
      </w:r>
    </w:p>
    <w:p>
      <w:pPr>
        <w:shd w:fill="F3F6F9" w:color="auto" w:val="clear"/>
        <w:spacing w:after="0" w:line="240"/>
      </w:pPr>
      <w:r>
        <w:rPr>
          <w:rFonts w:ascii="Consolas" w:cs="Consolas" w:eastAsia="Consolas" w:hAnsi="Consolas"/>
          <w:sz w:val="17"/>
          <w:szCs w:val="17"/>
        </w:rPr>
        <w:t xml:space="preserve">    if (places &gt; 0) {</w:t>
      </w:r>
    </w:p>
    <w:p>
      <w:pPr>
        <w:shd w:fill="F3F6F9" w:color="auto" w:val="clear"/>
        <w:spacing w:after="0" w:line="240"/>
      </w:pPr>
      <w:r>
        <w:rPr>
          <w:rFonts w:ascii="Consolas" w:cs="Consolas" w:eastAsia="Consolas" w:hAnsi="Consolas"/>
          <w:sz w:val="17"/>
          <w:szCs w:val="17"/>
        </w:rPr>
        <w:t xml:space="preserve">      places--;</w:t>
      </w:r>
    </w:p>
    <w:p>
      <w:pPr>
        <w:shd w:fill="F3F6F9" w:color="auto" w:val="clear"/>
        <w:spacing w:after="0" w:line="240"/>
      </w:pPr>
      <w:r>
        <w:rPr>
          <w:rFonts w:ascii="Consolas" w:cs="Consolas" w:eastAsia="Consolas" w:hAnsi="Consolas"/>
          <w:sz w:val="17"/>
          <w:szCs w:val="17"/>
        </w:rPr>
        <w:t xml:space="preserve">      ouvrirBarriere();</w:t>
      </w:r>
    </w:p>
    <w:p>
      <w:pPr>
        <w:shd w:fill="F3F6F9" w:color="auto" w:val="clear"/>
        <w:spacing w:after="0" w:line="240"/>
      </w:pPr>
      <w:r>
        <w:rPr>
          <w:rFonts w:ascii="Consolas" w:cs="Consolas" w:eastAsia="Consolas" w:hAnsi="Consolas"/>
          <w:sz w:val="17"/>
          <w:szCs w:val="17"/>
        </w:rPr>
        <w:t xml:space="preserve">      bip(100);</w:t>
      </w:r>
    </w:p>
    <w:p>
      <w:pPr>
        <w:shd w:fill="F3F6F9" w:color="auto" w:val="clear"/>
        <w:spacing w:after="0" w:line="240"/>
      </w:pPr>
      <w:r>
        <w:rPr>
          <w:rFonts w:ascii="Consolas" w:cs="Consolas" w:eastAsia="Consolas" w:hAnsi="Consolas"/>
          <w:sz w:val="17"/>
          <w:szCs w:val="17"/>
        </w:rPr>
        <w:t xml:space="preserve">      afficher();</w:t>
      </w:r>
    </w:p>
    <w:p>
      <w:pPr>
        <w:shd w:fill="F3F6F9" w:color="auto" w:val="clear"/>
        <w:spacing w:after="0" w:line="240"/>
      </w:pPr>
      <w:r>
        <w:rPr>
          <w:rFonts w:ascii="Consolas" w:cs="Consolas" w:eastAsia="Consolas" w:hAnsi="Consolas"/>
          <w:sz w:val="17"/>
          <w:szCs w:val="17"/>
        </w:rPr>
        <w:t xml:space="preserve">    } else {</w:t>
      </w:r>
    </w:p>
    <w:p>
      <w:pPr>
        <w:shd w:fill="F3F6F9" w:color="auto" w:val="clear"/>
        <w:spacing w:after="0" w:line="240"/>
      </w:pPr>
      <w:r>
        <w:rPr>
          <w:rFonts w:ascii="Consolas" w:cs="Consolas" w:eastAsia="Consolas" w:hAnsi="Consolas"/>
          <w:sz w:val="17"/>
          <w:szCs w:val="17"/>
        </w:rPr>
        <w:t xml:space="preserve">      bip(600);   // parking complet : barriere reste fermee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 ----- Sortie -----</w:t>
      </w:r>
    </w:p>
    <w:p>
      <w:pPr>
        <w:shd w:fill="F3F6F9" w:color="auto" w:val="clear"/>
        <w:spacing w:after="0" w:line="240"/>
      </w:pPr>
      <w:r>
        <w:rPr>
          <w:rFonts w:ascii="Consolas" w:cs="Consolas" w:eastAsia="Consolas" w:hAnsi="Consolas"/>
          <w:sz w:val="17"/>
          <w:szCs w:val="17"/>
        </w:rPr>
        <w:t xml:space="preserve">  if (dSortie &lt; DISTANCE_DETECTION) {</w:t>
      </w:r>
    </w:p>
    <w:p>
      <w:pPr>
        <w:shd w:fill="F3F6F9" w:color="auto" w:val="clear"/>
        <w:spacing w:after="0" w:line="240"/>
      </w:pPr>
      <w:r>
        <w:rPr>
          <w:rFonts w:ascii="Consolas" w:cs="Consolas" w:eastAsia="Consolas" w:hAnsi="Consolas"/>
          <w:sz w:val="17"/>
          <w:szCs w:val="17"/>
        </w:rPr>
        <w:t xml:space="preserve">    if (compteSortie &lt; CONFIRMATIONS) compteSortie++;</w:t>
      </w:r>
    </w:p>
    <w:p>
      <w:pPr>
        <w:shd w:fill="F3F6F9" w:color="auto" w:val="clear"/>
        <w:spacing w:after="0" w:line="240"/>
      </w:pPr>
      <w:r>
        <w:rPr>
          <w:rFonts w:ascii="Consolas" w:cs="Consolas" w:eastAsia="Consolas" w:hAnsi="Consolas"/>
          <w:sz w:val="17"/>
          <w:szCs w:val="17"/>
        </w:rPr>
        <w:t xml:space="preserve">  } else {</w:t>
      </w:r>
    </w:p>
    <w:p>
      <w:pPr>
        <w:shd w:fill="F3F6F9" w:color="auto" w:val="clear"/>
        <w:spacing w:after="0" w:line="240"/>
      </w:pPr>
      <w:r>
        <w:rPr>
          <w:rFonts w:ascii="Consolas" w:cs="Consolas" w:eastAsia="Consolas" w:hAnsi="Consolas"/>
          <w:sz w:val="17"/>
          <w:szCs w:val="17"/>
        </w:rPr>
        <w:t xml:space="preserve">    compteSortie = 0;</w:t>
      </w:r>
    </w:p>
    <w:p>
      <w:pPr>
        <w:shd w:fill="F3F6F9" w:color="auto" w:val="clear"/>
        <w:spacing w:after="0" w:line="240"/>
      </w:pPr>
      <w:r>
        <w:rPr>
          <w:rFonts w:ascii="Consolas" w:cs="Consolas" w:eastAsia="Consolas" w:hAnsi="Consolas"/>
          <w:sz w:val="17"/>
          <w:szCs w:val="17"/>
        </w:rPr>
        <w:t xml:space="preserve">    if (dSortie &gt; DISTANCE_LIBRE) sortieVerrou = false;</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if (compteSortie &gt;= CONFIRMATIONS &amp;&amp; !sortieVerrou) {</w:t>
      </w:r>
    </w:p>
    <w:p>
      <w:pPr>
        <w:shd w:fill="F3F6F9" w:color="auto" w:val="clear"/>
        <w:spacing w:after="0" w:line="240"/>
      </w:pPr>
      <w:r>
        <w:rPr>
          <w:rFonts w:ascii="Consolas" w:cs="Consolas" w:eastAsia="Consolas" w:hAnsi="Consolas"/>
          <w:sz w:val="17"/>
          <w:szCs w:val="17"/>
        </w:rPr>
        <w:t xml:space="preserve">    sortieVerrou = true;</w:t>
      </w:r>
    </w:p>
    <w:p>
      <w:pPr>
        <w:shd w:fill="F3F6F9" w:color="auto" w:val="clear"/>
        <w:spacing w:after="0" w:line="240"/>
      </w:pPr>
      <w:r>
        <w:rPr>
          <w:rFonts w:ascii="Consolas" w:cs="Consolas" w:eastAsia="Consolas" w:hAnsi="Consolas"/>
          <w:sz w:val="17"/>
          <w:szCs w:val="17"/>
        </w:rPr>
        <w:t xml:space="preserve">    if (places &lt; PLACES_TOTAL) places++;</w:t>
      </w:r>
    </w:p>
    <w:p>
      <w:pPr>
        <w:shd w:fill="F3F6F9" w:color="auto" w:val="clear"/>
        <w:spacing w:after="0" w:line="240"/>
      </w:pPr>
      <w:r>
        <w:rPr>
          <w:rFonts w:ascii="Consolas" w:cs="Consolas" w:eastAsia="Consolas" w:hAnsi="Consolas"/>
          <w:sz w:val="17"/>
          <w:szCs w:val="17"/>
        </w:rPr>
        <w:t xml:space="preserve">    ouvrirBarriere();</w:t>
      </w:r>
    </w:p>
    <w:p>
      <w:pPr>
        <w:shd w:fill="F3F6F9" w:color="auto" w:val="clear"/>
        <w:spacing w:after="0" w:line="240"/>
      </w:pPr>
      <w:r>
        <w:rPr>
          <w:rFonts w:ascii="Consolas" w:cs="Consolas" w:eastAsia="Consolas" w:hAnsi="Consolas"/>
          <w:sz w:val="17"/>
          <w:szCs w:val="17"/>
        </w:rPr>
        <w:t xml:space="preserve">    bip(100);</w:t>
      </w:r>
    </w:p>
    <w:p>
      <w:pPr>
        <w:shd w:fill="F3F6F9" w:color="auto" w:val="clear"/>
        <w:spacing w:after="0" w:line="240"/>
      </w:pPr>
      <w:r>
        <w:rPr>
          <w:rFonts w:ascii="Consolas" w:cs="Consolas" w:eastAsia="Consolas" w:hAnsi="Consolas"/>
          <w:sz w:val="17"/>
          <w:szCs w:val="17"/>
        </w:rPr>
        <w:t xml:space="preserve">    afficher();</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 ----- Fermeture de la barriere quand les deux zones sont libres -----</w:t>
      </w:r>
    </w:p>
    <w:p>
      <w:pPr>
        <w:shd w:fill="F3F6F9" w:color="auto" w:val="clear"/>
        <w:spacing w:after="0" w:line="240"/>
      </w:pPr>
      <w:r>
        <w:rPr>
          <w:rFonts w:ascii="Consolas" w:cs="Consolas" w:eastAsia="Consolas" w:hAnsi="Consolas"/>
          <w:sz w:val="17"/>
          <w:szCs w:val="17"/>
        </w:rPr>
        <w:t xml:space="preserve">  if (barriereOuverte) {</w:t>
      </w:r>
    </w:p>
    <w:p>
      <w:pPr>
        <w:shd w:fill="F3F6F9" w:color="auto" w:val="clear"/>
        <w:spacing w:after="0" w:line="240"/>
      </w:pPr>
      <w:r>
        <w:rPr>
          <w:rFonts w:ascii="Consolas" w:cs="Consolas" w:eastAsia="Consolas" w:hAnsi="Consolas"/>
          <w:sz w:val="17"/>
          <w:szCs w:val="17"/>
        </w:rPr>
        <w:t xml:space="preserve">    bool libre = (dEntree &gt; DISTANCE_LIBRE) &amp;&amp; (dSortie &gt; DISTANCE_LIBRE);</w:t>
      </w:r>
    </w:p>
    <w:p>
      <w:pPr>
        <w:shd w:fill="F3F6F9" w:color="auto" w:val="clear"/>
        <w:spacing w:after="0" w:line="240"/>
      </w:pPr>
      <w:r>
        <w:rPr>
          <w:rFonts w:ascii="Consolas" w:cs="Consolas" w:eastAsia="Consolas" w:hAnsi="Consolas"/>
          <w:sz w:val="17"/>
          <w:szCs w:val="17"/>
        </w:rPr>
        <w:t xml:space="preserve">    if (libre) {</w:t>
      </w:r>
    </w:p>
    <w:p>
      <w:pPr>
        <w:shd w:fill="F3F6F9" w:color="auto" w:val="clear"/>
        <w:spacing w:after="0" w:line="240"/>
      </w:pPr>
      <w:r>
        <w:rPr>
          <w:rFonts w:ascii="Consolas" w:cs="Consolas" w:eastAsia="Consolas" w:hAnsi="Consolas"/>
          <w:sz w:val="17"/>
          <w:szCs w:val="17"/>
        </w:rPr>
        <w:t xml:space="preserve">      if (debutZoneLibre == 0) debutZoneLibre = maintenant;</w:t>
      </w:r>
    </w:p>
    <w:p>
      <w:pPr>
        <w:shd w:fill="F3F6F9" w:color="auto" w:val="clear"/>
        <w:spacing w:after="0" w:line="240"/>
      </w:pPr>
      <w:r>
        <w:rPr>
          <w:rFonts w:ascii="Consolas" w:cs="Consolas" w:eastAsia="Consolas" w:hAnsi="Consolas"/>
          <w:sz w:val="17"/>
          <w:szCs w:val="17"/>
        </w:rPr>
        <w:t xml:space="preserve">      if (maintenant - debutZoneLibre &gt;= DELAI_FERMETURE_MS) {</w:t>
      </w:r>
    </w:p>
    <w:p>
      <w:pPr>
        <w:shd w:fill="F3F6F9" w:color="auto" w:val="clear"/>
        <w:spacing w:after="0" w:line="240"/>
      </w:pPr>
      <w:r>
        <w:rPr>
          <w:rFonts w:ascii="Consolas" w:cs="Consolas" w:eastAsia="Consolas" w:hAnsi="Consolas"/>
          <w:sz w:val="17"/>
          <w:szCs w:val="17"/>
        </w:rPr>
        <w:t xml:space="preserve">        fermerBarriere();</w:t>
      </w:r>
    </w:p>
    <w:p>
      <w:pPr>
        <w:shd w:fill="F3F6F9" w:color="auto" w:val="clear"/>
        <w:spacing w:after="0" w:line="240"/>
      </w:pPr>
      <w:r>
        <w:rPr>
          <w:rFonts w:ascii="Consolas" w:cs="Consolas" w:eastAsia="Consolas" w:hAnsi="Consolas"/>
          <w:sz w:val="17"/>
          <w:szCs w:val="17"/>
        </w:rPr>
        <w:t xml:space="preserve">        debutZoneLibre = 0;</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 else {</w:t>
      </w:r>
    </w:p>
    <w:p>
      <w:pPr>
        <w:shd w:fill="F3F6F9" w:color="auto" w:val="clear"/>
        <w:spacing w:after="0" w:line="240"/>
      </w:pPr>
      <w:r>
        <w:rPr>
          <w:rFonts w:ascii="Consolas" w:cs="Consolas" w:eastAsia="Consolas" w:hAnsi="Consolas"/>
          <w:sz w:val="17"/>
          <w:szCs w:val="17"/>
        </w:rPr>
        <w:t xml:space="preserve">      debutZoneLibre = 0;</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  }</w:t>
      </w:r>
    </w:p>
    <w:p>
      <w:pPr>
        <w:shd w:fill="F3F6F9" w:color="auto" w:val="clear"/>
        <w:spacing w:after="0" w:line="240"/>
      </w:pPr>
      <w:r>
        <w:rPr>
          <w:rFonts w:ascii="Consolas" w:cs="Consolas" w:eastAsia="Consolas" w:hAnsi="Consolas"/>
          <w:sz w:val="17"/>
          <w:szCs w:val="17"/>
        </w:rPr>
        <w:t xml:space="preserve">}</w:t>
      </w:r>
    </w:p>
    <w:p>
      <w:pPr>
        <w:shd w:fill="F3F6F9" w:color="auto" w:val="clear"/>
        <w:spacing w:after="0" w:line="240"/>
      </w:pPr>
      <w:r>
        <w:rPr>
          <w:rFonts w:ascii="Consolas" w:cs="Consolas" w:eastAsia="Consolas" w:hAnsi="Consolas"/>
          <w:sz w:val="17"/>
          <w:szCs w:val="17"/>
        </w:rPr>
        <w:t xml:space="preserve"> </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7"/>
        <w:szCs w:val="17"/>
      </w:rPr>
      <w:t xml:space="preserve">Parking intelligent — Page </w:t>
    </w:r>
    <w:r>
      <w:rPr>
        <w:rFonts w:ascii="Calibri" w:cs="Calibri" w:eastAsia="Calibri" w:hAnsi="Calibri"/>
        <w:color w:val="5A6B7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7"/>
        <w:szCs w:val="17"/>
      </w:rPr>
      <w:t xml:space="preserve">XLab IC  |  Rapport technique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4a57e88d3cbe183658dd009f9b39d9ef4992ac44.png"/><Relationship Id="rId12" Type="http://schemas.openxmlformats.org/officeDocument/2006/relationships/image" Target="media/0ddbce9b63d441ad03872ee68dba1556c18ae744.png"/><Relationship Id="rId13" Type="http://schemas.openxmlformats.org/officeDocument/2006/relationships/image" Target="media/ee077e0f2449f1a3708833130bc8d6b28fe85e6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dc:title>
  <dc:creator>XLab IC</dc:creator>
  <cp:lastModifiedBy>Un-named</cp:lastModifiedBy>
  <cp:revision>1</cp:revision>
  <dcterms:created xsi:type="dcterms:W3CDTF">2026-10-24T21:38:54.734Z</dcterms:created>
  <dcterms:modified xsi:type="dcterms:W3CDTF">2026-10-24T21:38:54.734Z</dcterms:modified>
</cp:coreProperties>
</file>

<file path=docProps/custom.xml><?xml version="1.0" encoding="utf-8"?>
<Properties xmlns="http://schemas.openxmlformats.org/officeDocument/2006/custom-properties" xmlns:vt="http://schemas.openxmlformats.org/officeDocument/2006/docPropsVTypes"/>
</file>