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35C488" w14:textId="579C435E" w:rsidR="00A3315D" w:rsidRDefault="0053674E">
      <w:pPr>
        <w:rPr>
          <w:rFonts w:ascii="Times New Roman" w:hAnsi="Times New Roman" w:cs="Times New Roman"/>
          <w:b/>
          <w:bCs/>
        </w:rPr>
      </w:pPr>
      <w:r>
        <w:rPr>
          <w:rFonts w:ascii="Times New Roman" w:hAnsi="Times New Roman" w:cs="Times New Roman"/>
          <w:b/>
          <w:bCs/>
        </w:rPr>
        <w:t>STAT 5350</w:t>
      </w:r>
    </w:p>
    <w:p w14:paraId="3D883814" w14:textId="1F555BA2" w:rsidR="007C1E8D" w:rsidRDefault="007C1E8D">
      <w:pPr>
        <w:rPr>
          <w:rFonts w:ascii="Times New Roman" w:hAnsi="Times New Roman" w:cs="Times New Roman"/>
          <w:b/>
          <w:bCs/>
        </w:rPr>
      </w:pPr>
      <w:r>
        <w:rPr>
          <w:rFonts w:ascii="Times New Roman" w:hAnsi="Times New Roman" w:cs="Times New Roman"/>
          <w:b/>
          <w:bCs/>
        </w:rPr>
        <w:t>MOHAMMED RAZA SYED</w:t>
      </w:r>
    </w:p>
    <w:p w14:paraId="7B1C278D" w14:textId="3AAD0C8F" w:rsidR="007C1E8D" w:rsidRDefault="007C1E8D">
      <w:pPr>
        <w:rPr>
          <w:rFonts w:ascii="Times New Roman" w:hAnsi="Times New Roman" w:cs="Times New Roman"/>
          <w:b/>
          <w:bCs/>
        </w:rPr>
      </w:pPr>
      <w:r>
        <w:rPr>
          <w:rFonts w:ascii="Times New Roman" w:hAnsi="Times New Roman" w:cs="Times New Roman"/>
          <w:b/>
          <w:bCs/>
        </w:rPr>
        <w:t>ASSIGNMENT #3</w:t>
      </w:r>
    </w:p>
    <w:p w14:paraId="17218F25" w14:textId="77777777" w:rsidR="0053674E" w:rsidRDefault="0053674E">
      <w:pPr>
        <w:rPr>
          <w:rFonts w:ascii="Times New Roman" w:hAnsi="Times New Roman" w:cs="Times New Roman"/>
          <w:b/>
          <w:bCs/>
        </w:rPr>
      </w:pPr>
    </w:p>
    <w:p w14:paraId="4A6ECDD3" w14:textId="65891F99" w:rsidR="0053674E" w:rsidRDefault="0053674E">
      <w:pPr>
        <w:rPr>
          <w:rFonts w:ascii="Times New Roman" w:hAnsi="Times New Roman" w:cs="Times New Roman"/>
          <w:b/>
          <w:bCs/>
        </w:rPr>
      </w:pPr>
      <w:r>
        <w:rPr>
          <w:rFonts w:ascii="Times New Roman" w:hAnsi="Times New Roman" w:cs="Times New Roman"/>
          <w:b/>
          <w:bCs/>
        </w:rPr>
        <w:t>Q1)</w:t>
      </w:r>
    </w:p>
    <w:p w14:paraId="6FC75DC3" w14:textId="77777777" w:rsidR="0053674E" w:rsidRDefault="0053674E" w:rsidP="0053674E">
      <w:pPr>
        <w:pStyle w:val="NormalWeb"/>
      </w:pPr>
      <w:r>
        <w:t>The time series data for retail sales of beer, wine, and liquor shows both an increasing trend and an increasing magnitude of seasonal fluctuations over time. This suggests that the seasonal component is proportional to the overall level of the series, which is a key characteristic of a multiplicative relationship. In contrast, an additive model assumes constant fluctuations regardless of the series' level, which would not suit this data.</w:t>
      </w:r>
    </w:p>
    <w:p w14:paraId="5FCC5E13" w14:textId="744EB5E4" w:rsidR="0053674E" w:rsidRDefault="0053674E" w:rsidP="0053674E">
      <w:pPr>
        <w:pStyle w:val="NormalWeb"/>
        <w:jc w:val="center"/>
      </w:pPr>
      <w:r w:rsidRPr="0053674E">
        <w:rPr>
          <w:noProof/>
        </w:rPr>
        <w:drawing>
          <wp:inline distT="0" distB="0" distL="0" distR="0" wp14:anchorId="0AA4D03C" wp14:editId="6530A6AC">
            <wp:extent cx="4565870" cy="2880986"/>
            <wp:effectExtent l="0" t="0" r="0" b="2540"/>
            <wp:docPr id="1920712799" name="Picture 1" descr="A graph showing the growt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12799" name="Picture 1" descr="A graph showing the growth of sales&#10;&#10;Description automatically generated"/>
                    <pic:cNvPicPr/>
                  </pic:nvPicPr>
                  <pic:blipFill>
                    <a:blip r:embed="rId5"/>
                    <a:stretch>
                      <a:fillRect/>
                    </a:stretch>
                  </pic:blipFill>
                  <pic:spPr>
                    <a:xfrm>
                      <a:off x="0" y="0"/>
                      <a:ext cx="4629862" cy="2921364"/>
                    </a:xfrm>
                    <a:prstGeom prst="rect">
                      <a:avLst/>
                    </a:prstGeom>
                  </pic:spPr>
                </pic:pic>
              </a:graphicData>
            </a:graphic>
          </wp:inline>
        </w:drawing>
      </w:r>
    </w:p>
    <w:p w14:paraId="76CE9D7E" w14:textId="77777777" w:rsidR="003F1F54" w:rsidRDefault="003F1F54" w:rsidP="003F1F54">
      <w:pPr>
        <w:pStyle w:val="NormalWeb"/>
      </w:pPr>
      <w:r>
        <w:t xml:space="preserve">To confirm this, I performed a </w:t>
      </w:r>
      <w:r>
        <w:rPr>
          <w:rStyle w:val="Strong"/>
          <w:rFonts w:eastAsiaTheme="majorEastAsia"/>
        </w:rPr>
        <w:t>median polish</w:t>
      </w:r>
      <w:r>
        <w:t xml:space="preserve"> on the sales data. The </w:t>
      </w:r>
      <w:r>
        <w:rPr>
          <w:rStyle w:val="Strong"/>
          <w:rFonts w:eastAsiaTheme="majorEastAsia"/>
        </w:rPr>
        <w:t>Tukey Additivity Plot</w:t>
      </w:r>
      <w:r>
        <w:t xml:space="preserve"> (shown below) is a diagnostic tool that helps check whether the data follows an additive model. In the plot, the presence of structure in the residuals—particularly the curved pattern—indicates that an additive model does not fully capture the variations in the data. If the residuals were randomly scattered, it would suggest that the additive model was appropriate. However, the pattern observed supports the choice of a </w:t>
      </w:r>
      <w:r>
        <w:rPr>
          <w:rStyle w:val="Strong"/>
          <w:rFonts w:eastAsiaTheme="majorEastAsia"/>
        </w:rPr>
        <w:t>multiplicative decomposition</w:t>
      </w:r>
      <w:r>
        <w:t>.</w:t>
      </w:r>
    </w:p>
    <w:p w14:paraId="6F7CEA13" w14:textId="77777777" w:rsidR="003F1F54" w:rsidRDefault="003F1F54" w:rsidP="003F1F54">
      <w:pPr>
        <w:pStyle w:val="NormalWeb"/>
      </w:pPr>
      <w:r>
        <w:t>Thus, the increasing seasonal variation and the diagnostic plot confirm that a multiplicative decomposition is more appropriate for this sales time series.</w:t>
      </w:r>
    </w:p>
    <w:p w14:paraId="4CEEA77D" w14:textId="2CBA7CFA" w:rsidR="000B5D13" w:rsidRDefault="003F1F54" w:rsidP="00562D9A">
      <w:pPr>
        <w:pStyle w:val="NormalWeb"/>
        <w:jc w:val="center"/>
      </w:pPr>
      <w:r w:rsidRPr="003F1F54">
        <w:rPr>
          <w:noProof/>
        </w:rPr>
        <w:lastRenderedPageBreak/>
        <w:drawing>
          <wp:inline distT="0" distB="0" distL="0" distR="0" wp14:anchorId="09594DC1" wp14:editId="36013C5A">
            <wp:extent cx="4631327" cy="2922289"/>
            <wp:effectExtent l="0" t="0" r="4445" b="0"/>
            <wp:docPr id="1189072594"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72594" name="Picture 1" descr="A graph with dots and numbers&#10;&#10;Description automatically generated"/>
                    <pic:cNvPicPr/>
                  </pic:nvPicPr>
                  <pic:blipFill>
                    <a:blip r:embed="rId6"/>
                    <a:stretch>
                      <a:fillRect/>
                    </a:stretch>
                  </pic:blipFill>
                  <pic:spPr>
                    <a:xfrm>
                      <a:off x="0" y="0"/>
                      <a:ext cx="4708143" cy="2970758"/>
                    </a:xfrm>
                    <a:prstGeom prst="rect">
                      <a:avLst/>
                    </a:prstGeom>
                  </pic:spPr>
                </pic:pic>
              </a:graphicData>
            </a:graphic>
          </wp:inline>
        </w:drawing>
      </w:r>
    </w:p>
    <w:p w14:paraId="55E9B979" w14:textId="679FF411" w:rsidR="000B5D13" w:rsidRDefault="000B5D13" w:rsidP="000B5D13">
      <w:pPr>
        <w:pStyle w:val="NormalWeb"/>
        <w:rPr>
          <w:b/>
          <w:bCs/>
        </w:rPr>
      </w:pPr>
      <w:r>
        <w:rPr>
          <w:b/>
          <w:bCs/>
        </w:rPr>
        <w:t>Q2)</w:t>
      </w:r>
    </w:p>
    <w:p w14:paraId="2C425E7A" w14:textId="0A91A166" w:rsidR="000B5D13" w:rsidRDefault="000B5D13" w:rsidP="000B5D13">
      <w:pPr>
        <w:pStyle w:val="NormalWeb"/>
      </w:pPr>
      <w:r>
        <w:t>The seasonally adjusted sales were obtained by removing the seasonal component from the log-transformed data and converting it back to the original scale.</w:t>
      </w:r>
    </w:p>
    <w:p w14:paraId="092F3DD3" w14:textId="77777777" w:rsidR="000B5D13" w:rsidRDefault="000B5D13" w:rsidP="000B5D13">
      <w:pPr>
        <w:pStyle w:val="NormalWeb"/>
      </w:pPr>
      <w:r>
        <w:t>The plot below shows both the original sales (in blue) and the seasonally adjusted sales (in red). The original series exhibits clear seasonal spikes, while the seasonally adjusted series is smoother, revealing the underlying trend without the seasonal fluctuations.</w:t>
      </w:r>
    </w:p>
    <w:p w14:paraId="3E5DA9BF" w14:textId="0C7DF29E" w:rsidR="000B5D13" w:rsidRDefault="00562D9A" w:rsidP="00562D9A">
      <w:pPr>
        <w:pStyle w:val="NormalWeb"/>
        <w:jc w:val="center"/>
        <w:rPr>
          <w:noProof/>
        </w:rPr>
      </w:pPr>
      <w:r>
        <w:fldChar w:fldCharType="begin"/>
      </w:r>
      <w:r>
        <w:instrText xml:space="preserve"> INCLUDEPICTURE "http://127.0.0.1:27531/graphics/348ae737-2774-4d1e-a37e-4868d7411b01.png" \* MERGEFORMATINET </w:instrText>
      </w:r>
      <w:r>
        <w:fldChar w:fldCharType="separate"/>
      </w:r>
      <w:r>
        <w:rPr>
          <w:noProof/>
        </w:rPr>
        <mc:AlternateContent>
          <mc:Choice Requires="wps">
            <w:drawing>
              <wp:inline distT="0" distB="0" distL="0" distR="0" wp14:anchorId="36CEF185" wp14:editId="665044DA">
                <wp:extent cx="300355" cy="300355"/>
                <wp:effectExtent l="0" t="0" r="0" b="0"/>
                <wp:docPr id="802639702"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3FC46" id="Rectangle 7"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8JgX0gEAAJ4DAAAOAAAAZHJzL2Uyb0RvYy54bWysU8tu2zAQvBfoPxC815Iduw/BchAkSFEg&#13;&#10;fQBpP4CmSIuoxGV3acvu13dJObbb3IJeiH1Qs7PD0fJ633diZ5Ac+FpOJ6UUxmtonN/U8sf3+zfv&#13;&#10;paCofKM68KaWB0PyevX61XIIlZlBC11jUDCIp2oItWxjDFVRkG5Nr2gCwXhuWsBeRU5xUzSoBkbv&#13;&#10;u2JWlm+LAbAJCNoQcfVubMpVxrfW6PjVWjJRdLVkbjGfmM91OovVUlUbVKF1+khDvYBFr5znoSeo&#13;&#10;OxWV2KJ7BtU7jUBg40RDX4C1Tpu8A28zLf/Z5rFVweRdWBwKJ5no/8HqL7vH8A0TdQoPoH+S8HDb&#13;&#10;Kr8xNxRYPn5UeS4hwtAa1TCDadKuGAJVJ4yUEKOJ9fAZGn5ttY2QZdlb7NMMXljss/qHk/pmH4Xm&#13;&#10;4lVZXi0WUmhuHeM0QVVPHwek+NFAL1JQS2R2GVztHiiOV5+upFke7l3X5Qfu/F8FxkyVTD7xTW6h&#13;&#10;ag3NgbkjjCZhU3PQAv6WYmCD1JJ+bRUaKbpPnvf/MJ3Pk6NyMl+8m3GCl531ZUd5zVC1jFKM4W0c&#13;&#10;XbgN6DZtlnnkeMOaWZf3ObM6kmUTZEWOhk0uu8zzrfNvtfoDAAD//wMAUEsDBBQABgAIAAAAIQAN&#13;&#10;mtGq3gAAAAgBAAAPAAAAZHJzL2Rvd25yZXYueG1sTI9PS8NAEMXvgt9hGcGLtBv/0EqaTSkVsUih&#13;&#10;mGrP2+yYhGZn0+w2id/esR708obhMW/eL5kPthYdtr5ypOB2HIFAyp2pqFDwvn0ePYLwQZPRtSNU&#13;&#10;8IUe5unlRaJj43p6wy4LheAQ8rFWUIbQxFL6vESr/dg1SOx9utbqwGtbSNPqnsNtLe+iaCKtrog/&#13;&#10;lLrBZYn5ITtZBX2+6Xbb9Yvc3OxWjo6r4zL7eFXq+mp4mrEsZiACDuHvAn4YuD+kXGzvTmS8qBUw&#13;&#10;TTgrew/TexD73ynTRP4HSL8BAAD//wMAUEsBAi0AFAAGAAgAAAAhALaDOJL+AAAA4QEAABMAAAAA&#13;&#10;AAAAAAAAAAAAAAAAAFtDb250ZW50X1R5cGVzXS54bWxQSwECLQAUAAYACAAAACEAOP0h/9YAAACU&#13;&#10;AQAACwAAAAAAAAAAAAAAAAAvAQAAX3JlbHMvLnJlbHNQSwECLQAUAAYACAAAACEAePCYF9IBAACe&#13;&#10;AwAADgAAAAAAAAAAAAAAAAAuAgAAZHJzL2Uyb0RvYy54bWxQSwECLQAUAAYACAAAACEADZrRqt4A&#13;&#10;AAAIAQAADwAAAAAAAAAAAAAAAAAsBAAAZHJzL2Rvd25yZXYueG1sUEsFBgAAAAAEAAQA8wAAADcF&#13;&#10;AAAAAA==&#13;&#10;" filled="f" stroked="f">
                <o:lock v:ext="edit" aspectratio="t"/>
                <w10:anchorlock/>
              </v:rect>
            </w:pict>
          </mc:Fallback>
        </mc:AlternateContent>
      </w:r>
      <w:r>
        <w:fldChar w:fldCharType="end"/>
      </w:r>
      <w:r w:rsidRPr="00562D9A">
        <w:rPr>
          <w:noProof/>
        </w:rPr>
        <w:t xml:space="preserve"> </w:t>
      </w:r>
      <w:r w:rsidRPr="00562D9A">
        <w:rPr>
          <w:noProof/>
        </w:rPr>
        <w:drawing>
          <wp:inline distT="0" distB="0" distL="0" distR="0" wp14:anchorId="79B6EFD4" wp14:editId="14F942F3">
            <wp:extent cx="4966570" cy="3133821"/>
            <wp:effectExtent l="0" t="0" r="0" b="3175"/>
            <wp:docPr id="1385502301" name="Picture 1" descr="A graph showing sales and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2301" name="Picture 1" descr="A graph showing sales and sales&#10;&#10;Description automatically generated"/>
                    <pic:cNvPicPr/>
                  </pic:nvPicPr>
                  <pic:blipFill>
                    <a:blip r:embed="rId7"/>
                    <a:stretch>
                      <a:fillRect/>
                    </a:stretch>
                  </pic:blipFill>
                  <pic:spPr>
                    <a:xfrm>
                      <a:off x="0" y="0"/>
                      <a:ext cx="4979844" cy="3142196"/>
                    </a:xfrm>
                    <a:prstGeom prst="rect">
                      <a:avLst/>
                    </a:prstGeom>
                  </pic:spPr>
                </pic:pic>
              </a:graphicData>
            </a:graphic>
          </wp:inline>
        </w:drawing>
      </w:r>
    </w:p>
    <w:p w14:paraId="0CC5529D" w14:textId="77777777" w:rsidR="007D17B7" w:rsidRDefault="007D17B7" w:rsidP="00562D9A">
      <w:pPr>
        <w:pStyle w:val="NormalWeb"/>
        <w:rPr>
          <w:b/>
          <w:bCs/>
          <w:noProof/>
        </w:rPr>
      </w:pPr>
    </w:p>
    <w:p w14:paraId="044A9B6F" w14:textId="0FE985F9" w:rsidR="00562D9A" w:rsidRDefault="00562D9A" w:rsidP="00562D9A">
      <w:pPr>
        <w:pStyle w:val="NormalWeb"/>
        <w:rPr>
          <w:b/>
          <w:bCs/>
          <w:noProof/>
        </w:rPr>
      </w:pPr>
      <w:r>
        <w:rPr>
          <w:b/>
          <w:bCs/>
          <w:noProof/>
        </w:rPr>
        <w:lastRenderedPageBreak/>
        <w:t>Q3)</w:t>
      </w:r>
    </w:p>
    <w:p w14:paraId="4BADBACD" w14:textId="560ECA83" w:rsidR="00562D9A" w:rsidRDefault="00330394" w:rsidP="00562D9A">
      <w:pPr>
        <w:pStyle w:val="NormalWeb"/>
        <w:rPr>
          <w:noProof/>
        </w:rPr>
      </w:pPr>
      <w:r w:rsidRPr="00330394">
        <w:rPr>
          <w:noProof/>
        </w:rPr>
        <w:t>The anticipated trend from the STL decomposition indicates a consistent increase in sales before March 2020. After Covid began, there was a significant increase in sales growth, followed by stabilization at a greater level than before. This suggests that Covid had a beneficial impact on long-term sales growth, most likely because of increased demand during the epidemic. The overall trend indicates that sales growth soared during the early months of Covid and stayed high afterward.</w:t>
      </w:r>
      <w:r w:rsidRPr="00330394">
        <w:rPr>
          <w:noProof/>
        </w:rPr>
        <w:br/>
      </w:r>
    </w:p>
    <w:p w14:paraId="7B40D2C0" w14:textId="0EC48232" w:rsidR="00330394" w:rsidRDefault="00330394" w:rsidP="00330394">
      <w:pPr>
        <w:pStyle w:val="NormalWeb"/>
        <w:jc w:val="center"/>
        <w:rPr>
          <w:noProof/>
        </w:rPr>
      </w:pPr>
      <w:r w:rsidRPr="00330394">
        <w:rPr>
          <w:noProof/>
        </w:rPr>
        <w:drawing>
          <wp:inline distT="0" distB="0" distL="0" distR="0" wp14:anchorId="23C37263" wp14:editId="5DC943BF">
            <wp:extent cx="5387755" cy="3399581"/>
            <wp:effectExtent l="0" t="0" r="0" b="4445"/>
            <wp:docPr id="118601683" name="Picture 1" descr="A graph showing the growt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683" name="Picture 1" descr="A graph showing the growth of sales&#10;&#10;Description automatically generated"/>
                    <pic:cNvPicPr/>
                  </pic:nvPicPr>
                  <pic:blipFill>
                    <a:blip r:embed="rId8"/>
                    <a:stretch>
                      <a:fillRect/>
                    </a:stretch>
                  </pic:blipFill>
                  <pic:spPr>
                    <a:xfrm>
                      <a:off x="0" y="0"/>
                      <a:ext cx="5398093" cy="3406104"/>
                    </a:xfrm>
                    <a:prstGeom prst="rect">
                      <a:avLst/>
                    </a:prstGeom>
                  </pic:spPr>
                </pic:pic>
              </a:graphicData>
            </a:graphic>
          </wp:inline>
        </w:drawing>
      </w:r>
    </w:p>
    <w:p w14:paraId="065F8DF9" w14:textId="77777777" w:rsidR="00FA2A58" w:rsidRDefault="00FA2A58">
      <w:pPr>
        <w:rPr>
          <w:rFonts w:ascii="Times New Roman" w:eastAsia="Times New Roman" w:hAnsi="Times New Roman" w:cs="Times New Roman"/>
          <w:b/>
          <w:bCs/>
          <w:noProof/>
          <w:kern w:val="0"/>
          <w14:ligatures w14:val="none"/>
        </w:rPr>
      </w:pPr>
      <w:r>
        <w:rPr>
          <w:b/>
          <w:bCs/>
          <w:noProof/>
        </w:rPr>
        <w:br w:type="page"/>
      </w:r>
    </w:p>
    <w:p w14:paraId="54CE8D30" w14:textId="30A7E0BD" w:rsidR="00EA49F2" w:rsidRDefault="00330394" w:rsidP="00330394">
      <w:pPr>
        <w:pStyle w:val="NormalWeb"/>
        <w:rPr>
          <w:b/>
          <w:bCs/>
          <w:noProof/>
        </w:rPr>
      </w:pPr>
      <w:r>
        <w:rPr>
          <w:b/>
          <w:bCs/>
          <w:noProof/>
        </w:rPr>
        <w:lastRenderedPageBreak/>
        <w:t>Q4)</w:t>
      </w:r>
    </w:p>
    <w:p w14:paraId="0E11DF5A" w14:textId="04D8074A" w:rsidR="00BF16A2" w:rsidRDefault="00BF16A2" w:rsidP="00BF16A2">
      <w:pPr>
        <w:spacing w:after="240"/>
        <w:rPr>
          <w:rFonts w:ascii="Times New Roman" w:eastAsia="Times New Roman" w:hAnsi="Times New Roman" w:cs="Times New Roman"/>
          <w:kern w:val="0"/>
          <w14:ligatures w14:val="none"/>
        </w:rPr>
      </w:pPr>
      <w:r w:rsidRPr="00BF16A2">
        <w:rPr>
          <w:rFonts w:ascii="Times New Roman" w:eastAsia="Times New Roman" w:hAnsi="Times New Roman" w:cs="Times New Roman"/>
          <w:kern w:val="0"/>
          <w14:ligatures w14:val="none"/>
        </w:rPr>
        <w:t xml:space="preserve">There are </w:t>
      </w:r>
      <w:r>
        <w:rPr>
          <w:rFonts w:ascii="Times New Roman" w:eastAsia="Times New Roman" w:hAnsi="Times New Roman" w:cs="Times New Roman"/>
          <w:kern w:val="0"/>
          <w14:ligatures w14:val="none"/>
        </w:rPr>
        <w:t>no</w:t>
      </w:r>
      <w:r w:rsidRPr="00BF16A2">
        <w:rPr>
          <w:rFonts w:ascii="Times New Roman" w:eastAsia="Times New Roman" w:hAnsi="Times New Roman" w:cs="Times New Roman"/>
          <w:kern w:val="0"/>
          <w14:ligatures w14:val="none"/>
        </w:rPr>
        <w:t xml:space="preserve"> variations in the seasonal pattern found by STL before and after COVID-19. The seasonal components had less year-to-year fluctuations and were more consistent prior to the Covid-19 pandemic. Post-Covid (2022–2023), there are minor upward movements in the early months (January to March) and minor changes in the mid-year months (e.g., May, August), even though the overall form of the seasonal pattern stays the same. The seasonal high in December, however, doesn't change between the two times. As a result, despite some fluctuation brought about by the pandemic, the basic seasonal pattern has mainly continued </w:t>
      </w:r>
      <w:r>
        <w:rPr>
          <w:rFonts w:ascii="Times New Roman" w:eastAsia="Times New Roman" w:hAnsi="Times New Roman" w:cs="Times New Roman"/>
          <w:kern w:val="0"/>
          <w14:ligatures w14:val="none"/>
        </w:rPr>
        <w:t>same with little to no modification or change</w:t>
      </w:r>
      <w:r w:rsidR="00347E7E">
        <w:rPr>
          <w:rFonts w:ascii="Times New Roman" w:eastAsia="Times New Roman" w:hAnsi="Times New Roman" w:cs="Times New Roman"/>
          <w:kern w:val="0"/>
          <w14:ligatures w14:val="none"/>
        </w:rPr>
        <w:t>s</w:t>
      </w:r>
    </w:p>
    <w:p w14:paraId="5F416DD9" w14:textId="385ACA5B" w:rsidR="00BF16A2" w:rsidRPr="00BF16A2" w:rsidRDefault="00BF16A2" w:rsidP="00BF16A2">
      <w:pPr>
        <w:spacing w:after="240"/>
        <w:jc w:val="center"/>
        <w:rPr>
          <w:rFonts w:ascii="Times New Roman" w:eastAsia="Times New Roman" w:hAnsi="Times New Roman" w:cs="Times New Roman"/>
          <w:kern w:val="0"/>
          <w14:ligatures w14:val="none"/>
        </w:rPr>
      </w:pPr>
      <w:r w:rsidRPr="00BF16A2">
        <w:rPr>
          <w:rFonts w:ascii="Times New Roman" w:eastAsia="Times New Roman" w:hAnsi="Times New Roman" w:cs="Times New Roman"/>
          <w:kern w:val="0"/>
          <w14:ligatures w14:val="none"/>
        </w:rPr>
        <w:br/>
      </w:r>
      <w:r w:rsidRPr="00BF16A2">
        <w:rPr>
          <w:rFonts w:ascii="Times New Roman" w:eastAsia="Times New Roman" w:hAnsi="Times New Roman" w:cs="Times New Roman"/>
          <w:kern w:val="0"/>
          <w14:ligatures w14:val="none"/>
        </w:rPr>
        <w:br/>
      </w:r>
      <w:r w:rsidRPr="00FA2A58">
        <w:rPr>
          <w:b/>
          <w:bCs/>
          <w:noProof/>
        </w:rPr>
        <w:drawing>
          <wp:inline distT="0" distB="0" distL="0" distR="0" wp14:anchorId="57E61207" wp14:editId="2DB33DD1">
            <wp:extent cx="5067439" cy="3113011"/>
            <wp:effectExtent l="0" t="0" r="0" b="0"/>
            <wp:docPr id="1374577021" name="Picture 1" descr="A graph of a number of covid-19&#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77021" name="Picture 1" descr="A graph of a number of covid-19&#10;&#10;Description automatically generated"/>
                    <pic:cNvPicPr/>
                  </pic:nvPicPr>
                  <pic:blipFill>
                    <a:blip r:embed="rId9"/>
                    <a:stretch>
                      <a:fillRect/>
                    </a:stretch>
                  </pic:blipFill>
                  <pic:spPr>
                    <a:xfrm>
                      <a:off x="0" y="0"/>
                      <a:ext cx="5174454" cy="3178752"/>
                    </a:xfrm>
                    <a:prstGeom prst="rect">
                      <a:avLst/>
                    </a:prstGeom>
                  </pic:spPr>
                </pic:pic>
              </a:graphicData>
            </a:graphic>
          </wp:inline>
        </w:drawing>
      </w:r>
      <w:r w:rsidRPr="00BF16A2">
        <w:rPr>
          <w:rFonts w:ascii="Times New Roman" w:eastAsia="Times New Roman" w:hAnsi="Times New Roman" w:cs="Times New Roman"/>
          <w:kern w:val="0"/>
          <w14:ligatures w14:val="none"/>
        </w:rPr>
        <w:br/>
      </w:r>
      <w:r w:rsidRPr="00BF16A2">
        <w:rPr>
          <w:rFonts w:ascii="Times New Roman" w:eastAsia="Times New Roman" w:hAnsi="Times New Roman" w:cs="Times New Roman"/>
          <w:kern w:val="0"/>
          <w14:ligatures w14:val="none"/>
        </w:rPr>
        <w:br/>
      </w:r>
    </w:p>
    <w:p w14:paraId="6C1FFB44" w14:textId="77777777" w:rsidR="00BF16A2" w:rsidRPr="00BF16A2" w:rsidRDefault="00BF16A2" w:rsidP="00BF16A2">
      <w:pPr>
        <w:rPr>
          <w:rFonts w:ascii="Times New Roman" w:eastAsia="Times New Roman" w:hAnsi="Times New Roman" w:cs="Times New Roman"/>
          <w:kern w:val="0"/>
          <w14:ligatures w14:val="none"/>
        </w:rPr>
      </w:pPr>
    </w:p>
    <w:p w14:paraId="329D6596" w14:textId="77777777" w:rsidR="00EA49F2" w:rsidRDefault="00EA49F2" w:rsidP="00330394">
      <w:pPr>
        <w:pStyle w:val="NormalWeb"/>
        <w:rPr>
          <w:b/>
          <w:bCs/>
          <w:noProof/>
        </w:rPr>
      </w:pPr>
    </w:p>
    <w:p w14:paraId="00336F13" w14:textId="77777777" w:rsidR="00EA49F2" w:rsidRDefault="00EA49F2" w:rsidP="00330394">
      <w:pPr>
        <w:pStyle w:val="NormalWeb"/>
        <w:rPr>
          <w:b/>
          <w:bCs/>
          <w:noProof/>
        </w:rPr>
      </w:pPr>
    </w:p>
    <w:p w14:paraId="302C25EE" w14:textId="77777777" w:rsidR="00EA49F2" w:rsidRDefault="00EA49F2" w:rsidP="00330394">
      <w:pPr>
        <w:pStyle w:val="NormalWeb"/>
        <w:rPr>
          <w:b/>
          <w:bCs/>
          <w:noProof/>
        </w:rPr>
      </w:pPr>
    </w:p>
    <w:p w14:paraId="346CDB18" w14:textId="77777777" w:rsidR="00EA49F2" w:rsidRDefault="00EA49F2" w:rsidP="00330394">
      <w:pPr>
        <w:pStyle w:val="NormalWeb"/>
        <w:rPr>
          <w:b/>
          <w:bCs/>
          <w:noProof/>
        </w:rPr>
      </w:pPr>
    </w:p>
    <w:p w14:paraId="4B73F089" w14:textId="77777777" w:rsidR="00EA49F2" w:rsidRDefault="00EA49F2" w:rsidP="00330394">
      <w:pPr>
        <w:pStyle w:val="NormalWeb"/>
        <w:rPr>
          <w:b/>
          <w:bCs/>
          <w:noProof/>
        </w:rPr>
      </w:pPr>
    </w:p>
    <w:p w14:paraId="67ED31B5" w14:textId="5057567D" w:rsidR="00FA2A58" w:rsidRDefault="00FA2A58">
      <w:pPr>
        <w:rPr>
          <w:rFonts w:ascii="Times New Roman" w:eastAsia="Times New Roman" w:hAnsi="Times New Roman" w:cs="Times New Roman"/>
          <w:b/>
          <w:bCs/>
          <w:noProof/>
          <w:kern w:val="0"/>
          <w14:ligatures w14:val="none"/>
        </w:rPr>
      </w:pPr>
    </w:p>
    <w:p w14:paraId="7B42D4DE" w14:textId="40F3E6E2" w:rsidR="0049231D" w:rsidRDefault="0049231D" w:rsidP="00330394">
      <w:pPr>
        <w:pStyle w:val="NormalWeb"/>
        <w:rPr>
          <w:b/>
          <w:bCs/>
          <w:noProof/>
        </w:rPr>
      </w:pPr>
      <w:r>
        <w:rPr>
          <w:b/>
          <w:bCs/>
          <w:noProof/>
        </w:rPr>
        <w:lastRenderedPageBreak/>
        <w:t>Q5)</w:t>
      </w:r>
    </w:p>
    <w:p w14:paraId="3A2A2E7A" w14:textId="46B6DFA2" w:rsidR="00EA49F2" w:rsidRPr="00EA49F2" w:rsidRDefault="00EA49F2" w:rsidP="00233E29">
      <w:pPr>
        <w:pStyle w:val="NormalWeb"/>
        <w:jc w:val="center"/>
        <w:rPr>
          <w:noProof/>
        </w:rPr>
      </w:pPr>
      <w:r w:rsidRPr="00EA49F2">
        <w:rPr>
          <w:noProof/>
        </w:rPr>
        <w:drawing>
          <wp:inline distT="0" distB="0" distL="0" distR="0" wp14:anchorId="70AE154D" wp14:editId="654E4E9D">
            <wp:extent cx="4402684" cy="4828371"/>
            <wp:effectExtent l="0" t="0" r="4445" b="0"/>
            <wp:docPr id="9543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85315" name=""/>
                    <pic:cNvPicPr/>
                  </pic:nvPicPr>
                  <pic:blipFill>
                    <a:blip r:embed="rId10"/>
                    <a:stretch>
                      <a:fillRect/>
                    </a:stretch>
                  </pic:blipFill>
                  <pic:spPr>
                    <a:xfrm>
                      <a:off x="0" y="0"/>
                      <a:ext cx="4415387" cy="4842302"/>
                    </a:xfrm>
                    <a:prstGeom prst="rect">
                      <a:avLst/>
                    </a:prstGeom>
                  </pic:spPr>
                </pic:pic>
              </a:graphicData>
            </a:graphic>
          </wp:inline>
        </w:drawing>
      </w:r>
    </w:p>
    <w:p w14:paraId="26FBFED8" w14:textId="77777777" w:rsidR="0049231D" w:rsidRPr="0049231D" w:rsidRDefault="0049231D" w:rsidP="0049231D">
      <w:pPr>
        <w:pStyle w:val="NormalWeb"/>
        <w:rPr>
          <w:noProof/>
        </w:rPr>
      </w:pPr>
      <w:r w:rsidRPr="0049231D">
        <w:rPr>
          <w:noProof/>
        </w:rPr>
        <w:t xml:space="preserve">The regression analysis reveals that the remainder from the STL decomposition still contains </w:t>
      </w:r>
      <w:r w:rsidRPr="0049231D">
        <w:rPr>
          <w:b/>
          <w:bCs/>
          <w:noProof/>
        </w:rPr>
        <w:t>seasonal information</w:t>
      </w:r>
      <w:r w:rsidRPr="0049231D">
        <w:rPr>
          <w:noProof/>
        </w:rPr>
        <w:t xml:space="preserve">. Several </w:t>
      </w:r>
      <w:r w:rsidRPr="0049231D">
        <w:rPr>
          <w:b/>
          <w:bCs/>
          <w:noProof/>
        </w:rPr>
        <w:t>month variables</w:t>
      </w:r>
      <w:r w:rsidRPr="0049231D">
        <w:rPr>
          <w:noProof/>
        </w:rPr>
        <w:t xml:space="preserve"> (February, April, June, September, and November) were statistically significant with p-values below 0.05, indicating that the remainder still exhibits some seasonal effects. Additionally, the </w:t>
      </w:r>
      <w:r w:rsidRPr="0049231D">
        <w:rPr>
          <w:b/>
          <w:bCs/>
          <w:noProof/>
        </w:rPr>
        <w:t>number of days in a month (ndays)</w:t>
      </w:r>
      <w:r w:rsidRPr="0049231D">
        <w:rPr>
          <w:noProof/>
        </w:rPr>
        <w:t xml:space="preserve"> was also highly significant, suggesting that the length of the month influences the remainder.</w:t>
      </w:r>
    </w:p>
    <w:p w14:paraId="6D17E893" w14:textId="494252E7" w:rsidR="005A0E0A" w:rsidRDefault="0049231D" w:rsidP="005A0E0A">
      <w:pPr>
        <w:pStyle w:val="NormalWeb"/>
        <w:rPr>
          <w:noProof/>
        </w:rPr>
      </w:pPr>
      <w:r w:rsidRPr="0049231D">
        <w:rPr>
          <w:noProof/>
        </w:rPr>
        <w:t xml:space="preserve">Despite the STL decomposition, which should have removed seasonal patterns, these results indicate that </w:t>
      </w:r>
      <w:r w:rsidRPr="0049231D">
        <w:rPr>
          <w:b/>
          <w:bCs/>
          <w:noProof/>
        </w:rPr>
        <w:t>some seasonality remains</w:t>
      </w:r>
      <w:r w:rsidRPr="0049231D">
        <w:rPr>
          <w:noProof/>
        </w:rPr>
        <w:t xml:space="preserve"> in the remainder component. This suggests that the decomposition did not fully capture all seasonal variations, particularly those tied to specific months and the number of days in a month. However, the </w:t>
      </w:r>
      <w:r w:rsidRPr="0049231D">
        <w:rPr>
          <w:b/>
          <w:bCs/>
          <w:noProof/>
        </w:rPr>
        <w:t>number of weekdays (wdays)</w:t>
      </w:r>
      <w:r w:rsidRPr="0049231D">
        <w:rPr>
          <w:noProof/>
        </w:rPr>
        <w:t xml:space="preserve"> did not show any significant effect, meaning that the number of weekdays in a month does not impact the remainder.</w:t>
      </w:r>
    </w:p>
    <w:p w14:paraId="6CE11C93" w14:textId="77777777" w:rsidR="00233E29" w:rsidRDefault="00233E29" w:rsidP="00FE7863">
      <w:pPr>
        <w:pStyle w:val="NormalWeb"/>
        <w:rPr>
          <w:b/>
          <w:bCs/>
          <w:noProof/>
        </w:rPr>
      </w:pPr>
    </w:p>
    <w:p w14:paraId="3A92273B" w14:textId="77777777" w:rsidR="00233E29" w:rsidRDefault="00233E29" w:rsidP="00FE7863">
      <w:pPr>
        <w:pStyle w:val="NormalWeb"/>
        <w:rPr>
          <w:b/>
          <w:bCs/>
          <w:noProof/>
        </w:rPr>
      </w:pPr>
    </w:p>
    <w:p w14:paraId="09D4A000" w14:textId="131227EB" w:rsidR="00FE7863" w:rsidRDefault="00FE7863" w:rsidP="00FE7863">
      <w:pPr>
        <w:pStyle w:val="NormalWeb"/>
        <w:rPr>
          <w:b/>
          <w:bCs/>
          <w:noProof/>
        </w:rPr>
      </w:pPr>
      <w:r>
        <w:rPr>
          <w:b/>
          <w:bCs/>
          <w:noProof/>
        </w:rPr>
        <w:lastRenderedPageBreak/>
        <w:t>Q6)</w:t>
      </w:r>
    </w:p>
    <w:p w14:paraId="46B50FEB" w14:textId="29418868" w:rsidR="004E4E94" w:rsidRDefault="00FE7863" w:rsidP="004E4E94">
      <w:pPr>
        <w:pStyle w:val="NormalWeb"/>
        <w:numPr>
          <w:ilvl w:val="0"/>
          <w:numId w:val="7"/>
        </w:numPr>
        <w:rPr>
          <w:noProof/>
        </w:rPr>
      </w:pPr>
      <w:r>
        <w:rPr>
          <w:noProof/>
        </w:rPr>
        <w:t xml:space="preserve">From the visual inspection, it can be inferred that </w:t>
      </w:r>
      <w:r w:rsidR="004E4E94" w:rsidRPr="004E4E94">
        <w:rPr>
          <w:noProof/>
        </w:rPr>
        <w:t xml:space="preserve">From the visual inspection, it can be inferred that the </w:t>
      </w:r>
      <w:r w:rsidR="004E4E94" w:rsidRPr="004E4E94">
        <w:rPr>
          <w:b/>
          <w:bCs/>
          <w:noProof/>
        </w:rPr>
        <w:t>ACF plot</w:t>
      </w:r>
      <w:r w:rsidR="004E4E94" w:rsidRPr="004E4E94">
        <w:rPr>
          <w:noProof/>
        </w:rPr>
        <w:t xml:space="preserve"> shows a </w:t>
      </w:r>
      <w:r w:rsidR="004E4E94" w:rsidRPr="004E4E94">
        <w:rPr>
          <w:b/>
          <w:bCs/>
          <w:noProof/>
        </w:rPr>
        <w:t>gradual decay</w:t>
      </w:r>
      <w:r w:rsidR="004E4E94" w:rsidRPr="004E4E94">
        <w:rPr>
          <w:noProof/>
        </w:rPr>
        <w:t xml:space="preserve">, indicating an autoregressive process. Meanwhile, the </w:t>
      </w:r>
      <w:r w:rsidR="004E4E94" w:rsidRPr="004E4E94">
        <w:rPr>
          <w:b/>
          <w:bCs/>
          <w:noProof/>
        </w:rPr>
        <w:t>PACF plot</w:t>
      </w:r>
      <w:r w:rsidR="004E4E94" w:rsidRPr="004E4E94">
        <w:rPr>
          <w:noProof/>
        </w:rPr>
        <w:t xml:space="preserve"> exhibits a </w:t>
      </w:r>
      <w:r w:rsidR="004E4E94" w:rsidRPr="004E4E94">
        <w:rPr>
          <w:b/>
          <w:bCs/>
          <w:noProof/>
        </w:rPr>
        <w:t>sharp cutoff after lag 2</w:t>
      </w:r>
      <w:r w:rsidR="004E4E94" w:rsidRPr="004E4E94">
        <w:rPr>
          <w:noProof/>
        </w:rPr>
        <w:t xml:space="preserve">, suggesting the presence of </w:t>
      </w:r>
      <w:r w:rsidR="004E4E94" w:rsidRPr="004E4E94">
        <w:rPr>
          <w:b/>
          <w:bCs/>
          <w:noProof/>
        </w:rPr>
        <w:t>2 autoregressive terms</w:t>
      </w:r>
      <w:r w:rsidR="004E4E94" w:rsidRPr="004E4E94">
        <w:rPr>
          <w:noProof/>
        </w:rPr>
        <w:t xml:space="preserve"> with </w:t>
      </w:r>
      <w:r w:rsidR="004E4E94" w:rsidRPr="004E4E94">
        <w:rPr>
          <w:b/>
          <w:bCs/>
          <w:noProof/>
        </w:rPr>
        <w:t>p = 2</w:t>
      </w:r>
      <w:r w:rsidR="004E4E94" w:rsidRPr="004E4E94">
        <w:rPr>
          <w:noProof/>
        </w:rPr>
        <w:t xml:space="preserve">. Since there is no significant moving average component indicated by the ACF, the time series can be identified as following an </w:t>
      </w:r>
      <w:r w:rsidR="004E4E94" w:rsidRPr="004E4E94">
        <w:rPr>
          <w:b/>
          <w:bCs/>
          <w:noProof/>
        </w:rPr>
        <w:t>ARMA(2, 0)</w:t>
      </w:r>
      <w:r w:rsidR="004E4E94" w:rsidRPr="004E4E94">
        <w:rPr>
          <w:noProof/>
        </w:rPr>
        <w:t xml:space="preserve"> process.</w:t>
      </w:r>
    </w:p>
    <w:p w14:paraId="6A788450" w14:textId="061F7E31" w:rsidR="004E4E94" w:rsidRDefault="004E4E94" w:rsidP="004E4E94">
      <w:pPr>
        <w:pStyle w:val="NormalWeb"/>
        <w:ind w:left="720"/>
        <w:rPr>
          <w:noProof/>
        </w:rPr>
      </w:pPr>
      <w:r w:rsidRPr="004E4E94">
        <w:rPr>
          <w:noProof/>
        </w:rPr>
        <w:drawing>
          <wp:inline distT="0" distB="0" distL="0" distR="0" wp14:anchorId="0138CD03" wp14:editId="0B6C2DBB">
            <wp:extent cx="3830593" cy="2618389"/>
            <wp:effectExtent l="0" t="0" r="5080" b="0"/>
            <wp:docPr id="1268580257" name="Picture 1" descr="A graph of a series of 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80257" name="Picture 1" descr="A graph of a series of lag&#10;&#10;Description automatically generated with medium confidence"/>
                    <pic:cNvPicPr/>
                  </pic:nvPicPr>
                  <pic:blipFill>
                    <a:blip r:embed="rId11"/>
                    <a:stretch>
                      <a:fillRect/>
                    </a:stretch>
                  </pic:blipFill>
                  <pic:spPr>
                    <a:xfrm>
                      <a:off x="0" y="0"/>
                      <a:ext cx="3867528" cy="2643636"/>
                    </a:xfrm>
                    <a:prstGeom prst="rect">
                      <a:avLst/>
                    </a:prstGeom>
                  </pic:spPr>
                </pic:pic>
              </a:graphicData>
            </a:graphic>
          </wp:inline>
        </w:drawing>
      </w:r>
    </w:p>
    <w:p w14:paraId="19F00F1C" w14:textId="1124424B" w:rsidR="004E4E94" w:rsidRDefault="004E4E94" w:rsidP="00233E29">
      <w:pPr>
        <w:pStyle w:val="NormalWeb"/>
        <w:numPr>
          <w:ilvl w:val="0"/>
          <w:numId w:val="7"/>
        </w:numPr>
      </w:pPr>
      <w:r>
        <w:t xml:space="preserve">From the calculation of AIC and BIC, it can be observed that </w:t>
      </w:r>
      <w:r>
        <w:rPr>
          <w:rStyle w:val="Strong"/>
          <w:rFonts w:eastAsiaTheme="majorEastAsia"/>
        </w:rPr>
        <w:t>AIC suggests an ARMA (4, 1)</w:t>
      </w:r>
      <w:r>
        <w:t xml:space="preserve"> process, while </w:t>
      </w:r>
      <w:r>
        <w:rPr>
          <w:rStyle w:val="Strong"/>
          <w:rFonts w:eastAsiaTheme="majorEastAsia"/>
        </w:rPr>
        <w:t>BIC indicates an ARMA (2, 1)</w:t>
      </w:r>
      <w:r>
        <w:t xml:space="preserve"> process.</w:t>
      </w:r>
    </w:p>
    <w:p w14:paraId="00854315" w14:textId="2D88182F" w:rsidR="004E4E94" w:rsidRDefault="004E4E94" w:rsidP="004E4E94">
      <w:pPr>
        <w:pStyle w:val="NormalWeb"/>
        <w:ind w:left="720"/>
        <w:rPr>
          <w:noProof/>
        </w:rPr>
      </w:pPr>
      <w:r w:rsidRPr="004E4E94">
        <w:rPr>
          <w:noProof/>
        </w:rPr>
        <w:drawing>
          <wp:inline distT="0" distB="0" distL="0" distR="0" wp14:anchorId="59149F29" wp14:editId="0C2C5363">
            <wp:extent cx="4085864" cy="3147077"/>
            <wp:effectExtent l="0" t="0" r="3810" b="2540"/>
            <wp:docPr id="62335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827" name="Picture 1" descr="A screenshot of a computer&#10;&#10;Description automatically generated"/>
                    <pic:cNvPicPr/>
                  </pic:nvPicPr>
                  <pic:blipFill>
                    <a:blip r:embed="rId12"/>
                    <a:stretch>
                      <a:fillRect/>
                    </a:stretch>
                  </pic:blipFill>
                  <pic:spPr>
                    <a:xfrm>
                      <a:off x="0" y="0"/>
                      <a:ext cx="4094302" cy="3153576"/>
                    </a:xfrm>
                    <a:prstGeom prst="rect">
                      <a:avLst/>
                    </a:prstGeom>
                  </pic:spPr>
                </pic:pic>
              </a:graphicData>
            </a:graphic>
          </wp:inline>
        </w:drawing>
      </w:r>
    </w:p>
    <w:p w14:paraId="136BD927" w14:textId="18844D43" w:rsidR="004E4E94" w:rsidRDefault="004E4E94" w:rsidP="004E4E94">
      <w:pPr>
        <w:pStyle w:val="NormalWeb"/>
        <w:numPr>
          <w:ilvl w:val="0"/>
          <w:numId w:val="7"/>
        </w:numPr>
      </w:pPr>
      <w:r>
        <w:lastRenderedPageBreak/>
        <w:t xml:space="preserve">The models chosen in parts (a) and (b) do not fully agree. From visual inspection in part (a), an </w:t>
      </w:r>
      <w:r>
        <w:rPr>
          <w:rStyle w:val="Strong"/>
          <w:rFonts w:eastAsiaTheme="majorEastAsia"/>
        </w:rPr>
        <w:t>ARMA (2, 0)</w:t>
      </w:r>
      <w:r>
        <w:t xml:space="preserve"> model was suggested, while in part (b), </w:t>
      </w:r>
      <w:r>
        <w:rPr>
          <w:rStyle w:val="Strong"/>
          <w:rFonts w:eastAsiaTheme="majorEastAsia"/>
        </w:rPr>
        <w:t>AIC</w:t>
      </w:r>
      <w:r>
        <w:t xml:space="preserve"> selected an </w:t>
      </w:r>
      <w:r>
        <w:rPr>
          <w:rStyle w:val="Strong"/>
          <w:rFonts w:eastAsiaTheme="majorEastAsia"/>
        </w:rPr>
        <w:t>ARMA (4, 1)</w:t>
      </w:r>
      <w:r>
        <w:t xml:space="preserve"> model, and </w:t>
      </w:r>
      <w:r>
        <w:rPr>
          <w:rStyle w:val="Strong"/>
          <w:rFonts w:eastAsiaTheme="majorEastAsia"/>
        </w:rPr>
        <w:t>BIC</w:t>
      </w:r>
      <w:r>
        <w:t xml:space="preserve"> suggested an </w:t>
      </w:r>
      <w:r>
        <w:rPr>
          <w:rStyle w:val="Strong"/>
          <w:rFonts w:eastAsiaTheme="majorEastAsia"/>
        </w:rPr>
        <w:t>ARMA (2, 1)</w:t>
      </w:r>
      <w:r>
        <w:t xml:space="preserve"> model. After fitting both the </w:t>
      </w:r>
      <w:r>
        <w:rPr>
          <w:rStyle w:val="Strong"/>
          <w:rFonts w:eastAsiaTheme="majorEastAsia"/>
        </w:rPr>
        <w:t>ARMA (2, 0)</w:t>
      </w:r>
      <w:r>
        <w:t xml:space="preserve"> </w:t>
      </w:r>
      <w:r w:rsidR="00EA2627">
        <w:rPr>
          <w:rStyle w:val="Strong"/>
          <w:rFonts w:eastAsiaTheme="majorEastAsia"/>
        </w:rPr>
        <w:t>ARMA (</w:t>
      </w:r>
      <w:r w:rsidR="00EA2627">
        <w:rPr>
          <w:rStyle w:val="Strong"/>
          <w:rFonts w:eastAsiaTheme="majorEastAsia"/>
        </w:rPr>
        <w:t>4</w:t>
      </w:r>
      <w:r w:rsidR="00EA2627">
        <w:rPr>
          <w:rStyle w:val="Strong"/>
          <w:rFonts w:eastAsiaTheme="majorEastAsia"/>
        </w:rPr>
        <w:t xml:space="preserve">, </w:t>
      </w:r>
      <w:r w:rsidR="00EA2627">
        <w:rPr>
          <w:rStyle w:val="Strong"/>
          <w:rFonts w:eastAsiaTheme="majorEastAsia"/>
        </w:rPr>
        <w:t>1</w:t>
      </w:r>
      <w:r w:rsidR="00EA2627">
        <w:rPr>
          <w:rStyle w:val="Strong"/>
          <w:rFonts w:eastAsiaTheme="majorEastAsia"/>
        </w:rPr>
        <w:t>)</w:t>
      </w:r>
      <w:r w:rsidR="00EA2627">
        <w:t xml:space="preserve"> </w:t>
      </w:r>
      <w:r>
        <w:t xml:space="preserve">and </w:t>
      </w:r>
      <w:r>
        <w:rPr>
          <w:rStyle w:val="Strong"/>
          <w:rFonts w:eastAsiaTheme="majorEastAsia"/>
        </w:rPr>
        <w:t>ARMA (2, 1)</w:t>
      </w:r>
      <w:r>
        <w:t xml:space="preserve"> models, it was found that the </w:t>
      </w:r>
      <w:r>
        <w:rPr>
          <w:rStyle w:val="Strong"/>
          <w:rFonts w:eastAsiaTheme="majorEastAsia"/>
        </w:rPr>
        <w:t>AIC</w:t>
      </w:r>
      <w:r>
        <w:t xml:space="preserve"> for </w:t>
      </w:r>
      <w:r>
        <w:rPr>
          <w:rStyle w:val="Strong"/>
          <w:rFonts w:eastAsiaTheme="majorEastAsia"/>
        </w:rPr>
        <w:t>ARMA (2, 1)</w:t>
      </w:r>
      <w:r>
        <w:t xml:space="preserve"> (3.0114) is lower than for </w:t>
      </w:r>
      <w:proofErr w:type="gramStart"/>
      <w:r>
        <w:rPr>
          <w:rStyle w:val="Strong"/>
          <w:rFonts w:eastAsiaTheme="majorEastAsia"/>
        </w:rPr>
        <w:t>ARMA(</w:t>
      </w:r>
      <w:proofErr w:type="gramEnd"/>
      <w:r>
        <w:rPr>
          <w:rStyle w:val="Strong"/>
          <w:rFonts w:eastAsiaTheme="majorEastAsia"/>
        </w:rPr>
        <w:t>2, 0)</w:t>
      </w:r>
      <w:r>
        <w:t xml:space="preserve"> (3.1445), indicating that </w:t>
      </w:r>
      <w:r>
        <w:rPr>
          <w:rStyle w:val="Strong"/>
          <w:rFonts w:eastAsiaTheme="majorEastAsia"/>
        </w:rPr>
        <w:t>ARMA(2, 1)</w:t>
      </w:r>
      <w:r>
        <w:t xml:space="preserve"> provides a better fit according to AIC. Similarly, the </w:t>
      </w:r>
      <w:r>
        <w:rPr>
          <w:rStyle w:val="Strong"/>
          <w:rFonts w:eastAsiaTheme="majorEastAsia"/>
        </w:rPr>
        <w:t>BIC</w:t>
      </w:r>
      <w:r>
        <w:t xml:space="preserve"> for </w:t>
      </w:r>
      <w:r>
        <w:rPr>
          <w:rStyle w:val="Strong"/>
          <w:rFonts w:eastAsiaTheme="majorEastAsia"/>
        </w:rPr>
        <w:t>ARMA (2, 1)</w:t>
      </w:r>
      <w:r>
        <w:t xml:space="preserve"> (3.1118) is lower than for </w:t>
      </w:r>
      <w:r>
        <w:rPr>
          <w:rStyle w:val="Strong"/>
          <w:rFonts w:eastAsiaTheme="majorEastAsia"/>
        </w:rPr>
        <w:t>ARMA (2, 0)</w:t>
      </w:r>
      <w:r>
        <w:t xml:space="preserve"> (3.2247), meaning </w:t>
      </w:r>
      <w:r>
        <w:rPr>
          <w:rStyle w:val="Strong"/>
          <w:rFonts w:eastAsiaTheme="majorEastAsia"/>
        </w:rPr>
        <w:t>BIC</w:t>
      </w:r>
      <w:r>
        <w:t xml:space="preserve"> also favors the </w:t>
      </w:r>
      <w:r>
        <w:rPr>
          <w:rStyle w:val="Strong"/>
          <w:rFonts w:eastAsiaTheme="majorEastAsia"/>
        </w:rPr>
        <w:t>ARMA (2, 1)</w:t>
      </w:r>
      <w:r>
        <w:t xml:space="preserve"> model. Furthermore, in the </w:t>
      </w:r>
      <w:r>
        <w:rPr>
          <w:rStyle w:val="Strong"/>
          <w:rFonts w:eastAsiaTheme="majorEastAsia"/>
        </w:rPr>
        <w:t>ARMA (2, 1)</w:t>
      </w:r>
      <w:r>
        <w:t xml:space="preserve"> model, both the AR and MA terms are statistically significant, whereas in the </w:t>
      </w:r>
      <w:r>
        <w:rPr>
          <w:rStyle w:val="Strong"/>
          <w:rFonts w:eastAsiaTheme="majorEastAsia"/>
        </w:rPr>
        <w:t>ARMA (2, 0)</w:t>
      </w:r>
      <w:r>
        <w:t xml:space="preserve"> model, only the AR terms are significant, with no MA component.</w:t>
      </w:r>
      <w:r w:rsidR="00EA2627">
        <w:t xml:space="preserve"> Also </w:t>
      </w:r>
      <w:r w:rsidR="00EA2627">
        <w:rPr>
          <w:b/>
          <w:bCs/>
        </w:rPr>
        <w:t>ARMA (4,1</w:t>
      </w:r>
      <w:proofErr w:type="gramStart"/>
      <w:r w:rsidR="00EA2627">
        <w:rPr>
          <w:b/>
          <w:bCs/>
        </w:rPr>
        <w:t xml:space="preserve">) </w:t>
      </w:r>
      <w:r w:rsidR="00EA2627">
        <w:t xml:space="preserve"> does</w:t>
      </w:r>
      <w:proofErr w:type="gramEnd"/>
      <w:r w:rsidR="00EA2627">
        <w:t xml:space="preserve"> indicate a decrease in BIC value as compared to our visual inspected model but </w:t>
      </w:r>
      <w:r w:rsidR="00EA2627">
        <w:rPr>
          <w:b/>
          <w:bCs/>
        </w:rPr>
        <w:t>ARMA (2,1)</w:t>
      </w:r>
      <w:r w:rsidR="00EA2627">
        <w:t xml:space="preserve"> shows a much better model with lowest BIC. </w:t>
      </w:r>
    </w:p>
    <w:p w14:paraId="42DE8139" w14:textId="3A3A9BBD" w:rsidR="00FE7863" w:rsidRDefault="004E4E94" w:rsidP="0041257B">
      <w:pPr>
        <w:pStyle w:val="NormalWeb"/>
        <w:ind w:left="720"/>
      </w:pPr>
      <w:r>
        <w:t xml:space="preserve">Given </w:t>
      </w:r>
      <w:r w:rsidR="00EA2627">
        <w:t xml:space="preserve">these calculations we </w:t>
      </w:r>
      <w:r>
        <w:t xml:space="preserve">favor the </w:t>
      </w:r>
      <w:proofErr w:type="gramStart"/>
      <w:r>
        <w:rPr>
          <w:rStyle w:val="Strong"/>
          <w:rFonts w:eastAsiaTheme="majorEastAsia"/>
        </w:rPr>
        <w:t>ARMA(</w:t>
      </w:r>
      <w:proofErr w:type="gramEnd"/>
      <w:r>
        <w:rPr>
          <w:rStyle w:val="Strong"/>
          <w:rFonts w:eastAsiaTheme="majorEastAsia"/>
        </w:rPr>
        <w:t>2, 1)</w:t>
      </w:r>
      <w:r>
        <w:t xml:space="preserve"> model, and it provides a better overall fit with significant coefficients, I recommend using the </w:t>
      </w:r>
      <w:r>
        <w:rPr>
          <w:rStyle w:val="Strong"/>
          <w:rFonts w:eastAsiaTheme="majorEastAsia"/>
        </w:rPr>
        <w:t>ARMA(2, 1)</w:t>
      </w:r>
      <w:r>
        <w:t xml:space="preserve"> model. This model includes both autoregressive and moving average components, offering a more balanced and effective fit for the time series.</w:t>
      </w:r>
    </w:p>
    <w:p w14:paraId="039EA74D" w14:textId="402CDCD4" w:rsidR="0041257B" w:rsidRPr="0041257B" w:rsidRDefault="00EA2627" w:rsidP="0041257B">
      <w:pPr>
        <w:pStyle w:val="NormalWeb"/>
        <w:ind w:left="720"/>
        <w:jc w:val="center"/>
      </w:pPr>
      <w:r w:rsidRPr="00EA2627">
        <w:drawing>
          <wp:inline distT="0" distB="0" distL="0" distR="0" wp14:anchorId="142083AA" wp14:editId="578F3E1D">
            <wp:extent cx="3019926" cy="4970566"/>
            <wp:effectExtent l="0" t="0" r="3175" b="0"/>
            <wp:docPr id="284246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6447" name="Picture 1" descr="A screenshot of a computer program&#10;&#10;Description automatically generated"/>
                    <pic:cNvPicPr/>
                  </pic:nvPicPr>
                  <pic:blipFill>
                    <a:blip r:embed="rId13"/>
                    <a:stretch>
                      <a:fillRect/>
                    </a:stretch>
                  </pic:blipFill>
                  <pic:spPr>
                    <a:xfrm>
                      <a:off x="0" y="0"/>
                      <a:ext cx="3043221" cy="5008908"/>
                    </a:xfrm>
                    <a:prstGeom prst="rect">
                      <a:avLst/>
                    </a:prstGeom>
                  </pic:spPr>
                </pic:pic>
              </a:graphicData>
            </a:graphic>
          </wp:inline>
        </w:drawing>
      </w:r>
    </w:p>
    <w:p w14:paraId="6CE6C7A4" w14:textId="0499CB0E" w:rsidR="005A0E0A" w:rsidRDefault="005A0E0A" w:rsidP="005A0E0A">
      <w:pPr>
        <w:pStyle w:val="NormalWeb"/>
        <w:rPr>
          <w:b/>
          <w:bCs/>
          <w:noProof/>
        </w:rPr>
      </w:pPr>
      <w:r>
        <w:rPr>
          <w:b/>
          <w:bCs/>
          <w:noProof/>
        </w:rPr>
        <w:lastRenderedPageBreak/>
        <w:t xml:space="preserve">Q7) </w:t>
      </w:r>
    </w:p>
    <w:p w14:paraId="70B4C435" w14:textId="2F1D7A15" w:rsidR="005A0E0A" w:rsidRPr="0097087B" w:rsidRDefault="0097087B" w:rsidP="0097087B">
      <w:pPr>
        <w:pStyle w:val="NormalWeb"/>
        <w:numPr>
          <w:ilvl w:val="0"/>
          <w:numId w:val="4"/>
        </w:numPr>
        <w:rPr>
          <w:b/>
          <w:bCs/>
          <w:noProof/>
        </w:rPr>
      </w:pPr>
      <w:r>
        <w:t xml:space="preserve">From the visual inspection, it can be inferred that the </w:t>
      </w:r>
      <w:r w:rsidRPr="0097087B">
        <w:rPr>
          <w:rStyle w:val="Strong"/>
          <w:rFonts w:eastAsiaTheme="majorEastAsia"/>
        </w:rPr>
        <w:t>ACF plot</w:t>
      </w:r>
      <w:r>
        <w:t xml:space="preserve"> shows a sharp cutoff at lag 2, indicating a moving average component with </w:t>
      </w:r>
      <w:r w:rsidRPr="0097087B">
        <w:rPr>
          <w:rStyle w:val="Strong"/>
          <w:rFonts w:eastAsiaTheme="majorEastAsia"/>
        </w:rPr>
        <w:t>q = 2</w:t>
      </w:r>
      <w:r>
        <w:t xml:space="preserve">. On the other hand, the </w:t>
      </w:r>
      <w:r w:rsidRPr="0097087B">
        <w:rPr>
          <w:rStyle w:val="Strong"/>
          <w:rFonts w:eastAsiaTheme="majorEastAsia"/>
        </w:rPr>
        <w:t>PACF plot</w:t>
      </w:r>
      <w:r>
        <w:t xml:space="preserve"> exhibits a slow decay, suggesting the presence of an autoregressive process with a small </w:t>
      </w:r>
      <w:r w:rsidRPr="0097087B">
        <w:rPr>
          <w:rStyle w:val="Strong"/>
          <w:rFonts w:eastAsiaTheme="majorEastAsia"/>
        </w:rPr>
        <w:t>p value of 1</w:t>
      </w:r>
      <w:r>
        <w:t xml:space="preserve">. Therefore, the time series can be identified as following an </w:t>
      </w:r>
      <w:r w:rsidRPr="0097087B">
        <w:rPr>
          <w:rStyle w:val="Strong"/>
          <w:rFonts w:eastAsiaTheme="majorEastAsia"/>
        </w:rPr>
        <w:t>ARMA (1, 2) process</w:t>
      </w:r>
      <w:r>
        <w:t>.</w:t>
      </w:r>
    </w:p>
    <w:p w14:paraId="7E7B71D0" w14:textId="6AF91558" w:rsidR="005A0E0A" w:rsidRDefault="005A0E0A" w:rsidP="005A0E0A">
      <w:pPr>
        <w:pStyle w:val="NormalWeb"/>
        <w:ind w:left="720"/>
        <w:rPr>
          <w:b/>
          <w:bCs/>
          <w:noProof/>
        </w:rPr>
      </w:pPr>
      <w:r w:rsidRPr="005A0E0A">
        <w:rPr>
          <w:b/>
          <w:bCs/>
          <w:noProof/>
        </w:rPr>
        <w:drawing>
          <wp:inline distT="0" distB="0" distL="0" distR="0" wp14:anchorId="42F3DAE3" wp14:editId="0C7E3F2E">
            <wp:extent cx="3961904" cy="2708146"/>
            <wp:effectExtent l="0" t="0" r="635" b="0"/>
            <wp:docPr id="292986719" name="Picture 1" descr="A graph of a series of 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86719" name="Picture 1" descr="A graph of a series of lag&#10;&#10;Description automatically generated with medium confidence"/>
                    <pic:cNvPicPr/>
                  </pic:nvPicPr>
                  <pic:blipFill>
                    <a:blip r:embed="rId14"/>
                    <a:stretch>
                      <a:fillRect/>
                    </a:stretch>
                  </pic:blipFill>
                  <pic:spPr>
                    <a:xfrm>
                      <a:off x="0" y="0"/>
                      <a:ext cx="4134271" cy="2825967"/>
                    </a:xfrm>
                    <a:prstGeom prst="rect">
                      <a:avLst/>
                    </a:prstGeom>
                  </pic:spPr>
                </pic:pic>
              </a:graphicData>
            </a:graphic>
          </wp:inline>
        </w:drawing>
      </w:r>
    </w:p>
    <w:p w14:paraId="5834FC82" w14:textId="4159DDEE" w:rsidR="0097087B" w:rsidRPr="00FE7863" w:rsidRDefault="0097087B" w:rsidP="00FE7863">
      <w:pPr>
        <w:pStyle w:val="NormalWeb"/>
        <w:numPr>
          <w:ilvl w:val="0"/>
          <w:numId w:val="4"/>
        </w:numPr>
        <w:rPr>
          <w:noProof/>
        </w:rPr>
      </w:pPr>
      <w:r>
        <w:rPr>
          <w:noProof/>
        </w:rPr>
        <w:t xml:space="preserve">Now </w:t>
      </w:r>
      <w:r w:rsidR="00FE7863" w:rsidRPr="00FE7863">
        <w:rPr>
          <w:noProof/>
        </w:rPr>
        <w:t xml:space="preserve">From the calculation of AIC and BIC, it can be seen that </w:t>
      </w:r>
      <w:r w:rsidR="00FE7863" w:rsidRPr="00FE7863">
        <w:rPr>
          <w:b/>
          <w:bCs/>
          <w:noProof/>
        </w:rPr>
        <w:t>AIC selects an ARMA(1, 3) model</w:t>
      </w:r>
      <w:r w:rsidR="00FE7863" w:rsidRPr="00FE7863">
        <w:rPr>
          <w:noProof/>
        </w:rPr>
        <w:t xml:space="preserve">, while </w:t>
      </w:r>
      <w:r w:rsidR="00FE7863" w:rsidRPr="00FE7863">
        <w:rPr>
          <w:b/>
          <w:bCs/>
          <w:noProof/>
        </w:rPr>
        <w:t>BIC selects an ARMA(0, 2) model</w:t>
      </w:r>
      <w:r w:rsidR="00FE7863" w:rsidRPr="00FE7863">
        <w:rPr>
          <w:noProof/>
        </w:rPr>
        <w:t>.</w:t>
      </w:r>
    </w:p>
    <w:p w14:paraId="174FB6A6" w14:textId="7E6733A3" w:rsidR="0097087B" w:rsidRPr="005A0E0A" w:rsidRDefault="0097087B" w:rsidP="0097087B">
      <w:pPr>
        <w:pStyle w:val="NormalWeb"/>
        <w:ind w:left="720"/>
        <w:rPr>
          <w:b/>
          <w:bCs/>
          <w:noProof/>
        </w:rPr>
      </w:pPr>
      <w:r w:rsidRPr="0097087B">
        <w:rPr>
          <w:b/>
          <w:bCs/>
          <w:noProof/>
        </w:rPr>
        <w:drawing>
          <wp:inline distT="0" distB="0" distL="0" distR="0" wp14:anchorId="66BE9A8C" wp14:editId="60739BA9">
            <wp:extent cx="3839589" cy="3272742"/>
            <wp:effectExtent l="0" t="0" r="0" b="4445"/>
            <wp:docPr id="1292432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32539" name="Picture 1" descr="A screenshot of a computer&#10;&#10;Description automatically generated"/>
                    <pic:cNvPicPr/>
                  </pic:nvPicPr>
                  <pic:blipFill>
                    <a:blip r:embed="rId15"/>
                    <a:stretch>
                      <a:fillRect/>
                    </a:stretch>
                  </pic:blipFill>
                  <pic:spPr>
                    <a:xfrm>
                      <a:off x="0" y="0"/>
                      <a:ext cx="3854809" cy="3285715"/>
                    </a:xfrm>
                    <a:prstGeom prst="rect">
                      <a:avLst/>
                    </a:prstGeom>
                  </pic:spPr>
                </pic:pic>
              </a:graphicData>
            </a:graphic>
          </wp:inline>
        </w:drawing>
      </w:r>
    </w:p>
    <w:p w14:paraId="706B96E3" w14:textId="5D6520B2" w:rsidR="0097087B" w:rsidRDefault="0097087B" w:rsidP="0097087B">
      <w:pPr>
        <w:pStyle w:val="NormalWeb"/>
        <w:numPr>
          <w:ilvl w:val="0"/>
          <w:numId w:val="4"/>
        </w:numPr>
      </w:pPr>
      <w:r>
        <w:lastRenderedPageBreak/>
        <w:t xml:space="preserve">The models selected in parts (a) and (b) do not fully agree. Based on the visual inspection in part (a), an </w:t>
      </w:r>
      <w:r>
        <w:rPr>
          <w:rStyle w:val="Strong"/>
          <w:rFonts w:eastAsiaTheme="majorEastAsia"/>
        </w:rPr>
        <w:t>ARMA (1, 2)</w:t>
      </w:r>
      <w:r>
        <w:t xml:space="preserve"> model was suggested. However, in part (b), </w:t>
      </w:r>
      <w:r>
        <w:rPr>
          <w:rStyle w:val="Strong"/>
          <w:rFonts w:eastAsiaTheme="majorEastAsia"/>
        </w:rPr>
        <w:t>AIC</w:t>
      </w:r>
      <w:r>
        <w:t xml:space="preserve"> selected an </w:t>
      </w:r>
      <w:r>
        <w:rPr>
          <w:rStyle w:val="Strong"/>
          <w:rFonts w:eastAsiaTheme="majorEastAsia"/>
        </w:rPr>
        <w:t>ARMA (1, 3)</w:t>
      </w:r>
      <w:r>
        <w:t xml:space="preserve"> model, while </w:t>
      </w:r>
      <w:r>
        <w:rPr>
          <w:rStyle w:val="Strong"/>
          <w:rFonts w:eastAsiaTheme="majorEastAsia"/>
        </w:rPr>
        <w:t>BIC</w:t>
      </w:r>
      <w:r>
        <w:t xml:space="preserve"> preferred a simpler </w:t>
      </w:r>
      <w:r>
        <w:rPr>
          <w:rStyle w:val="Strong"/>
          <w:rFonts w:eastAsiaTheme="majorEastAsia"/>
        </w:rPr>
        <w:t>ARMA (0, 2)</w:t>
      </w:r>
      <w:r>
        <w:t xml:space="preserve"> model.</w:t>
      </w:r>
    </w:p>
    <w:p w14:paraId="2ABFB2C4" w14:textId="06526D01" w:rsidR="0097087B" w:rsidRDefault="0097087B" w:rsidP="0097087B">
      <w:pPr>
        <w:pStyle w:val="NormalWeb"/>
        <w:ind w:left="720"/>
      </w:pPr>
      <w:r>
        <w:t xml:space="preserve">When the results disagree, it is generally advisable to consider </w:t>
      </w:r>
      <w:r w:rsidRPr="0097087B">
        <w:rPr>
          <w:rStyle w:val="Strong"/>
          <w:rFonts w:eastAsiaTheme="majorEastAsia"/>
        </w:rPr>
        <w:t>BIC</w:t>
      </w:r>
      <w:r>
        <w:t xml:space="preserve">, as it tends to favor simpler models with fewer parameters, thereby avoiding overfitting. In this case, </w:t>
      </w:r>
      <w:r w:rsidR="00FE7863">
        <w:t>we</w:t>
      </w:r>
      <w:r>
        <w:t xml:space="preserve"> would recommend the </w:t>
      </w:r>
      <w:r w:rsidRPr="0097087B">
        <w:rPr>
          <w:rStyle w:val="Strong"/>
          <w:rFonts w:eastAsiaTheme="majorEastAsia"/>
        </w:rPr>
        <w:t>ARMA</w:t>
      </w:r>
      <w:r>
        <w:rPr>
          <w:rStyle w:val="Strong"/>
          <w:rFonts w:eastAsiaTheme="majorEastAsia"/>
        </w:rPr>
        <w:t xml:space="preserve"> </w:t>
      </w:r>
      <w:r w:rsidRPr="0097087B">
        <w:rPr>
          <w:rStyle w:val="Strong"/>
          <w:rFonts w:eastAsiaTheme="majorEastAsia"/>
        </w:rPr>
        <w:t>(0, 2)</w:t>
      </w:r>
      <w:r>
        <w:t xml:space="preserve"> model as chosen by BIC, as it strikes a balance between model simplicity and fit. The </w:t>
      </w:r>
      <w:proofErr w:type="gramStart"/>
      <w:r>
        <w:t>ARMA(</w:t>
      </w:r>
      <w:proofErr w:type="gramEnd"/>
      <w:r>
        <w:t>0, 2) model adequately captures the moving average characteristics suggested by the ACF plot, without adding unnecessary complexity.</w:t>
      </w:r>
    </w:p>
    <w:p w14:paraId="13C0D422" w14:textId="77777777" w:rsidR="005E0171" w:rsidRDefault="00FE7863" w:rsidP="005E0171">
      <w:pPr>
        <w:pStyle w:val="NormalWeb"/>
        <w:spacing w:after="0" w:afterAutospacing="0"/>
        <w:ind w:left="720"/>
      </w:pPr>
      <w:proofErr w:type="gramStart"/>
      <w:r>
        <w:t>Also</w:t>
      </w:r>
      <w:proofErr w:type="gramEnd"/>
      <w:r>
        <w:t xml:space="preserve"> after running and fitting these two models using </w:t>
      </w:r>
      <w:proofErr w:type="spellStart"/>
      <w:r>
        <w:t>sarima</w:t>
      </w:r>
      <w:proofErr w:type="spellEnd"/>
      <w:r>
        <w:t xml:space="preserve"> we get:</w:t>
      </w:r>
      <w:r w:rsidR="005E0171">
        <w:t xml:space="preserve"> </w:t>
      </w:r>
    </w:p>
    <w:p w14:paraId="51F1693C" w14:textId="6778DF86" w:rsidR="00160F6D" w:rsidRDefault="004E4E94" w:rsidP="005E0171">
      <w:pPr>
        <w:pStyle w:val="NormalWeb"/>
        <w:ind w:left="720"/>
      </w:pPr>
      <w:r w:rsidRPr="004E4E94">
        <w:t xml:space="preserve">In terms of BIC, the </w:t>
      </w:r>
      <w:r w:rsidRPr="004E4E94">
        <w:rPr>
          <w:b/>
          <w:bCs/>
        </w:rPr>
        <w:t>ARMA (0, 2)</w:t>
      </w:r>
      <w:r w:rsidRPr="004E4E94">
        <w:t xml:space="preserve"> model has a lower BIC (2.9999) compared to the </w:t>
      </w:r>
      <w:proofErr w:type="gramStart"/>
      <w:r w:rsidRPr="004E4E94">
        <w:rPr>
          <w:b/>
          <w:bCs/>
        </w:rPr>
        <w:t>ARMA(</w:t>
      </w:r>
      <w:proofErr w:type="gramEnd"/>
      <w:r w:rsidRPr="004E4E94">
        <w:rPr>
          <w:b/>
          <w:bCs/>
        </w:rPr>
        <w:t>1, 2)</w:t>
      </w:r>
      <w:r w:rsidRPr="004E4E94">
        <w:t xml:space="preserve"> model (3.0329),</w:t>
      </w:r>
      <w:r w:rsidR="00974665">
        <w:t xml:space="preserve"> and </w:t>
      </w:r>
      <w:r w:rsidR="00974665" w:rsidRPr="00974665">
        <w:rPr>
          <w:b/>
          <w:bCs/>
        </w:rPr>
        <w:t>ARMA</w:t>
      </w:r>
      <w:r w:rsidR="00974665">
        <w:rPr>
          <w:b/>
          <w:bCs/>
        </w:rPr>
        <w:t xml:space="preserve"> </w:t>
      </w:r>
      <w:r w:rsidR="00974665" w:rsidRPr="00974665">
        <w:rPr>
          <w:b/>
          <w:bCs/>
        </w:rPr>
        <w:t>(1,3)</w:t>
      </w:r>
      <w:r w:rsidR="00974665">
        <w:t xml:space="preserve"> model (3.0189)</w:t>
      </w:r>
      <w:r w:rsidRPr="004E4E94">
        <w:t xml:space="preserve"> suggesting that the simpler model is preferred by BIC.</w:t>
      </w:r>
      <w:r w:rsidR="005E0171">
        <w:t xml:space="preserve"> </w:t>
      </w:r>
      <w:r w:rsidRPr="004E4E94">
        <w:t xml:space="preserve">Additionally, the </w:t>
      </w:r>
      <w:r w:rsidRPr="004E4E94">
        <w:rPr>
          <w:b/>
          <w:bCs/>
        </w:rPr>
        <w:t>AR (1)</w:t>
      </w:r>
      <w:r w:rsidRPr="004E4E94">
        <w:t xml:space="preserve"> term in the </w:t>
      </w:r>
      <w:proofErr w:type="gramStart"/>
      <w:r w:rsidRPr="004E4E94">
        <w:t>ARMA(</w:t>
      </w:r>
      <w:proofErr w:type="gramEnd"/>
      <w:r w:rsidRPr="004E4E94">
        <w:t xml:space="preserve">1, 2) model is not statistically significant (p-value = 0.7937), indicating that the autoregressive term adds little value. Both models have a similar error variance (sigma²), supporting the case for the simpler </w:t>
      </w:r>
      <w:proofErr w:type="gramStart"/>
      <w:r w:rsidRPr="004E4E94">
        <w:rPr>
          <w:b/>
          <w:bCs/>
        </w:rPr>
        <w:t>ARMA(</w:t>
      </w:r>
      <w:proofErr w:type="gramEnd"/>
      <w:r w:rsidRPr="004E4E94">
        <w:rPr>
          <w:b/>
          <w:bCs/>
        </w:rPr>
        <w:t>0, 2)</w:t>
      </w:r>
      <w:r w:rsidR="00160F6D">
        <w:t xml:space="preserve"> </w:t>
      </w:r>
      <w:r w:rsidR="0030471B">
        <w:t xml:space="preserve">or </w:t>
      </w:r>
      <w:r w:rsidR="0030471B">
        <w:rPr>
          <w:b/>
          <w:bCs/>
        </w:rPr>
        <w:t>MA(2)</w:t>
      </w:r>
      <w:r w:rsidR="0030471B">
        <w:t xml:space="preserve"> </w:t>
      </w:r>
      <w:r w:rsidRPr="004E4E94">
        <w:t>model.</w:t>
      </w:r>
    </w:p>
    <w:p w14:paraId="181A4A5F" w14:textId="43A3E76B" w:rsidR="00160F6D" w:rsidRDefault="00160F6D" w:rsidP="00160F6D">
      <w:pPr>
        <w:pStyle w:val="NormalWeb"/>
        <w:ind w:left="720"/>
        <w:jc w:val="center"/>
      </w:pPr>
      <w:r w:rsidRPr="00160F6D">
        <w:drawing>
          <wp:inline distT="0" distB="0" distL="0" distR="0" wp14:anchorId="01F1C399" wp14:editId="4965AB88">
            <wp:extent cx="2862845" cy="4644190"/>
            <wp:effectExtent l="0" t="0" r="0" b="4445"/>
            <wp:docPr id="5355851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85108" name="Picture 1" descr="A screenshot of a computer program&#10;&#10;Description automatically generated"/>
                    <pic:cNvPicPr/>
                  </pic:nvPicPr>
                  <pic:blipFill>
                    <a:blip r:embed="rId16"/>
                    <a:stretch>
                      <a:fillRect/>
                    </a:stretch>
                  </pic:blipFill>
                  <pic:spPr>
                    <a:xfrm>
                      <a:off x="0" y="0"/>
                      <a:ext cx="2931644" cy="4755798"/>
                    </a:xfrm>
                    <a:prstGeom prst="rect">
                      <a:avLst/>
                    </a:prstGeom>
                  </pic:spPr>
                </pic:pic>
              </a:graphicData>
            </a:graphic>
          </wp:inline>
        </w:drawing>
      </w:r>
    </w:p>
    <w:p w14:paraId="0B855948" w14:textId="27F226B2" w:rsidR="00165BCC" w:rsidRPr="00160F6D" w:rsidRDefault="00165BCC" w:rsidP="00160F6D">
      <w:pPr>
        <w:pStyle w:val="NormalWeb"/>
      </w:pPr>
    </w:p>
    <w:p w14:paraId="3A2B10FB" w14:textId="77777777" w:rsidR="005E0171" w:rsidRDefault="005E0171">
      <w:pPr>
        <w:rPr>
          <w:rFonts w:ascii="Times New Roman" w:eastAsia="Times New Roman" w:hAnsi="Times New Roman" w:cs="Times New Roman"/>
          <w:b/>
          <w:bCs/>
          <w:kern w:val="0"/>
          <w14:ligatures w14:val="none"/>
        </w:rPr>
      </w:pPr>
      <w:r>
        <w:rPr>
          <w:b/>
          <w:bCs/>
        </w:rPr>
        <w:br w:type="page"/>
      </w:r>
    </w:p>
    <w:p w14:paraId="149E39A1" w14:textId="2324144A" w:rsidR="00EA49F2" w:rsidRDefault="00EA49F2" w:rsidP="00EA49F2">
      <w:pPr>
        <w:pStyle w:val="NormalWeb"/>
        <w:rPr>
          <w:b/>
          <w:bCs/>
        </w:rPr>
      </w:pPr>
      <w:r>
        <w:rPr>
          <w:b/>
          <w:bCs/>
        </w:rPr>
        <w:lastRenderedPageBreak/>
        <w:t>Q8)</w:t>
      </w:r>
    </w:p>
    <w:p w14:paraId="1D0AB5F9" w14:textId="359FBDDD" w:rsidR="00165BCC" w:rsidRPr="00165BCC" w:rsidRDefault="00165BCC" w:rsidP="00165BCC">
      <w:pPr>
        <w:pStyle w:val="NormalWeb"/>
        <w:numPr>
          <w:ilvl w:val="0"/>
          <w:numId w:val="3"/>
        </w:numPr>
      </w:pPr>
      <w:r>
        <w:t xml:space="preserve">From visual inspection, it can be inferred that the model is </w:t>
      </w:r>
      <w:proofErr w:type="gramStart"/>
      <w:r>
        <w:rPr>
          <w:rStyle w:val="Strong"/>
          <w:rFonts w:eastAsiaTheme="majorEastAsia"/>
        </w:rPr>
        <w:t>ARMA(</w:t>
      </w:r>
      <w:proofErr w:type="gramEnd"/>
      <w:r>
        <w:rPr>
          <w:rStyle w:val="Strong"/>
          <w:rFonts w:eastAsiaTheme="majorEastAsia"/>
        </w:rPr>
        <w:t>2, 0)</w:t>
      </w:r>
      <w:r>
        <w:t xml:space="preserve">. This conclusion is </w:t>
      </w:r>
      <w:proofErr w:type="gramStart"/>
      <w:r>
        <w:t>based on the fact that</w:t>
      </w:r>
      <w:proofErr w:type="gramEnd"/>
      <w:r>
        <w:t xml:space="preserve"> the </w:t>
      </w:r>
      <w:r>
        <w:rPr>
          <w:rStyle w:val="Strong"/>
          <w:rFonts w:eastAsiaTheme="majorEastAsia"/>
        </w:rPr>
        <w:t>ACF plot</w:t>
      </w:r>
      <w:r>
        <w:t xml:space="preserve"> shows a gradual decay, rather than a sharp cutoff, while the </w:t>
      </w:r>
      <w:r>
        <w:rPr>
          <w:rStyle w:val="Strong"/>
          <w:rFonts w:eastAsiaTheme="majorEastAsia"/>
        </w:rPr>
        <w:t>PACF plot</w:t>
      </w:r>
      <w:r>
        <w:t xml:space="preserve"> exhibits a sharp cutoff after lag 2. These characteristics are typical of an AR process, where the </w:t>
      </w:r>
      <w:r>
        <w:rPr>
          <w:rStyle w:val="Strong"/>
          <w:rFonts w:eastAsiaTheme="majorEastAsia"/>
        </w:rPr>
        <w:t>PACF</w:t>
      </w:r>
      <w:r>
        <w:t xml:space="preserve"> cuts off after lag </w:t>
      </w:r>
      <w:r>
        <w:rPr>
          <w:rStyle w:val="Strong"/>
          <w:rFonts w:eastAsiaTheme="majorEastAsia"/>
        </w:rPr>
        <w:t>p</w:t>
      </w:r>
      <w:r>
        <w:t xml:space="preserve">. Therefore, based on these observations, the process is identified as </w:t>
      </w:r>
      <w:proofErr w:type="gramStart"/>
      <w:r>
        <w:rPr>
          <w:rStyle w:val="Strong"/>
          <w:rFonts w:eastAsiaTheme="majorEastAsia"/>
        </w:rPr>
        <w:t>ARMA(</w:t>
      </w:r>
      <w:proofErr w:type="gramEnd"/>
      <w:r>
        <w:rPr>
          <w:rStyle w:val="Strong"/>
          <w:rFonts w:eastAsiaTheme="majorEastAsia"/>
        </w:rPr>
        <w:t>2, 0)</w:t>
      </w:r>
      <w:r>
        <w:t xml:space="preserve">. </w:t>
      </w:r>
    </w:p>
    <w:p w14:paraId="2F93BA9A" w14:textId="516A62B6" w:rsidR="00165BCC" w:rsidRDefault="00165BCC" w:rsidP="00165BCC">
      <w:pPr>
        <w:pStyle w:val="NormalWeb"/>
        <w:ind w:left="720"/>
        <w:rPr>
          <w:b/>
          <w:bCs/>
        </w:rPr>
      </w:pPr>
      <w:r w:rsidRPr="00165BCC">
        <w:rPr>
          <w:b/>
          <w:bCs/>
          <w:noProof/>
        </w:rPr>
        <w:drawing>
          <wp:inline distT="0" distB="0" distL="0" distR="0" wp14:anchorId="398F3309" wp14:editId="689F9310">
            <wp:extent cx="4178461" cy="2856174"/>
            <wp:effectExtent l="0" t="0" r="0" b="1905"/>
            <wp:docPr id="728413356" name="Picture 1" descr="A graph of a series of 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13356" name="Picture 1" descr="A graph of a series of lag&#10;&#10;Description automatically generated with medium confidence"/>
                    <pic:cNvPicPr/>
                  </pic:nvPicPr>
                  <pic:blipFill>
                    <a:blip r:embed="rId17"/>
                    <a:stretch>
                      <a:fillRect/>
                    </a:stretch>
                  </pic:blipFill>
                  <pic:spPr>
                    <a:xfrm>
                      <a:off x="0" y="0"/>
                      <a:ext cx="4239919" cy="2898184"/>
                    </a:xfrm>
                    <a:prstGeom prst="rect">
                      <a:avLst/>
                    </a:prstGeom>
                  </pic:spPr>
                </pic:pic>
              </a:graphicData>
            </a:graphic>
          </wp:inline>
        </w:drawing>
      </w:r>
    </w:p>
    <w:p w14:paraId="0408C91E" w14:textId="7CB43BC0" w:rsidR="00165BCC" w:rsidRPr="00165BCC" w:rsidRDefault="00165BCC" w:rsidP="00165BCC">
      <w:pPr>
        <w:pStyle w:val="NormalWeb"/>
        <w:numPr>
          <w:ilvl w:val="0"/>
          <w:numId w:val="3"/>
        </w:numPr>
      </w:pPr>
      <w:r>
        <w:t xml:space="preserve">It can be seen it From the calculation of AIC and BIC, we can see that the results align with our visual inspection, both indicating an </w:t>
      </w:r>
      <w:proofErr w:type="gramStart"/>
      <w:r>
        <w:t>ARMA(</w:t>
      </w:r>
      <w:proofErr w:type="gramEnd"/>
      <w:r>
        <w:t xml:space="preserve">2, 0) process. Both AIC and BIC have their minimum values at p = 2 and q = 0, confirming that </w:t>
      </w:r>
      <w:proofErr w:type="gramStart"/>
      <w:r>
        <w:t>AR(</w:t>
      </w:r>
      <w:proofErr w:type="gramEnd"/>
      <w:r>
        <w:t>2) is the best model choice.</w:t>
      </w:r>
    </w:p>
    <w:p w14:paraId="58D5654A" w14:textId="1B8101BE" w:rsidR="00165BCC" w:rsidRDefault="00165BCC" w:rsidP="00165BCC">
      <w:pPr>
        <w:pStyle w:val="NormalWeb"/>
        <w:ind w:left="720"/>
        <w:rPr>
          <w:b/>
          <w:bCs/>
        </w:rPr>
      </w:pPr>
      <w:r w:rsidRPr="00165BCC">
        <w:rPr>
          <w:b/>
          <w:bCs/>
          <w:noProof/>
        </w:rPr>
        <w:drawing>
          <wp:inline distT="0" distB="0" distL="0" distR="0" wp14:anchorId="3F2C9A6F" wp14:editId="30A48DF8">
            <wp:extent cx="4172168" cy="2685327"/>
            <wp:effectExtent l="0" t="0" r="0" b="0"/>
            <wp:docPr id="9967785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78500" name="Picture 1" descr="A screenshot of a computer screen&#10;&#10;Description automatically generated"/>
                    <pic:cNvPicPr/>
                  </pic:nvPicPr>
                  <pic:blipFill>
                    <a:blip r:embed="rId18"/>
                    <a:stretch>
                      <a:fillRect/>
                    </a:stretch>
                  </pic:blipFill>
                  <pic:spPr>
                    <a:xfrm>
                      <a:off x="0" y="0"/>
                      <a:ext cx="4234042" cy="2725151"/>
                    </a:xfrm>
                    <a:prstGeom prst="rect">
                      <a:avLst/>
                    </a:prstGeom>
                  </pic:spPr>
                </pic:pic>
              </a:graphicData>
            </a:graphic>
          </wp:inline>
        </w:drawing>
      </w:r>
    </w:p>
    <w:p w14:paraId="6A24DC8A" w14:textId="72A19C8E" w:rsidR="007D17B7" w:rsidRPr="00233E29" w:rsidRDefault="00165BCC" w:rsidP="00233E29">
      <w:pPr>
        <w:pStyle w:val="NormalWeb"/>
        <w:numPr>
          <w:ilvl w:val="0"/>
          <w:numId w:val="3"/>
        </w:numPr>
      </w:pPr>
      <w:r w:rsidRPr="00165BCC">
        <w:lastRenderedPageBreak/>
        <w:t xml:space="preserve">since both the visual inspection in part (a) and the AIC/BIC values in part (b) suggest the same model, </w:t>
      </w:r>
      <w:r w:rsidRPr="00165BCC">
        <w:rPr>
          <w:rStyle w:val="Strong"/>
          <w:rFonts w:eastAsiaTheme="majorEastAsia"/>
        </w:rPr>
        <w:t>ARMA (2, 0)</w:t>
      </w:r>
      <w:r w:rsidRPr="00165BCC">
        <w:t xml:space="preserve">, the two methods agree. Therefore, using the </w:t>
      </w:r>
      <w:r w:rsidRPr="00165BCC">
        <w:rPr>
          <w:rStyle w:val="Strong"/>
          <w:rFonts w:eastAsiaTheme="majorEastAsia"/>
        </w:rPr>
        <w:t>AR</w:t>
      </w:r>
      <w:r>
        <w:rPr>
          <w:rStyle w:val="Strong"/>
          <w:rFonts w:eastAsiaTheme="majorEastAsia"/>
        </w:rPr>
        <w:t xml:space="preserve"> </w:t>
      </w:r>
      <w:r w:rsidRPr="00165BCC">
        <w:rPr>
          <w:rStyle w:val="Strong"/>
          <w:rFonts w:eastAsiaTheme="majorEastAsia"/>
        </w:rPr>
        <w:t>(2)</w:t>
      </w:r>
      <w:r w:rsidRPr="00165BCC">
        <w:t xml:space="preserve"> model</w:t>
      </w:r>
      <w:r w:rsidR="00227F53">
        <w:t xml:space="preserve"> would be the best approach</w:t>
      </w:r>
      <w:r w:rsidRPr="00165BCC">
        <w:t>. Both methods indicate that this model best captures the structure of the time series.</w:t>
      </w:r>
    </w:p>
    <w:p w14:paraId="12949753" w14:textId="245BA064" w:rsidR="007D17B7" w:rsidRPr="007D17B7" w:rsidRDefault="007D17B7" w:rsidP="007D17B7">
      <w:pPr>
        <w:pStyle w:val="NormalWeb"/>
        <w:rPr>
          <w:b/>
          <w:bCs/>
        </w:rPr>
      </w:pPr>
      <w:r>
        <w:rPr>
          <w:b/>
          <w:bCs/>
        </w:rPr>
        <w:t>Q9</w:t>
      </w:r>
    </w:p>
    <w:p w14:paraId="64BA36A9" w14:textId="77777777" w:rsidR="001F33C1" w:rsidRDefault="001F33C1" w:rsidP="001F33C1">
      <w:pPr>
        <w:pStyle w:val="NormalWeb"/>
        <w:numPr>
          <w:ilvl w:val="0"/>
          <w:numId w:val="9"/>
        </w:numPr>
        <w:spacing w:before="0" w:beforeAutospacing="0" w:after="0" w:afterAutospacing="0"/>
      </w:pPr>
      <w:proofErr w:type="spellStart"/>
      <w:proofErr w:type="gramStart"/>
      <w:r>
        <w:t>set.seed</w:t>
      </w:r>
      <w:proofErr w:type="spellEnd"/>
      <w:proofErr w:type="gramEnd"/>
      <w:r>
        <w:t>(54)</w:t>
      </w:r>
    </w:p>
    <w:p w14:paraId="56CFF066" w14:textId="77777777" w:rsidR="001F33C1" w:rsidRDefault="001F33C1" w:rsidP="001F33C1">
      <w:pPr>
        <w:pStyle w:val="NormalWeb"/>
        <w:spacing w:before="0" w:beforeAutospacing="0" w:after="0" w:afterAutospacing="0"/>
        <w:ind w:left="720"/>
      </w:pPr>
      <w:proofErr w:type="spellStart"/>
      <w:r>
        <w:t>xt</w:t>
      </w:r>
      <w:proofErr w:type="spellEnd"/>
      <w:r>
        <w:t xml:space="preserve"> &lt;- </w:t>
      </w:r>
      <w:proofErr w:type="spellStart"/>
      <w:proofErr w:type="gramStart"/>
      <w:r>
        <w:t>arima.sim</w:t>
      </w:r>
      <w:proofErr w:type="spellEnd"/>
      <w:r>
        <w:t>(</w:t>
      </w:r>
      <w:proofErr w:type="gramEnd"/>
      <w:r>
        <w:t>n = 800, list(</w:t>
      </w:r>
      <w:proofErr w:type="spellStart"/>
      <w:r>
        <w:t>ar</w:t>
      </w:r>
      <w:proofErr w:type="spellEnd"/>
      <w:r>
        <w:t xml:space="preserve"> = c(1.6, -0.8)), </w:t>
      </w:r>
      <w:proofErr w:type="spellStart"/>
      <w:r>
        <w:t>sd</w:t>
      </w:r>
      <w:proofErr w:type="spellEnd"/>
      <w:r>
        <w:t xml:space="preserve"> = 1) </w:t>
      </w:r>
    </w:p>
    <w:p w14:paraId="5E3794C0" w14:textId="17DFBCB6" w:rsidR="001F33C1" w:rsidRDefault="001F33C1" w:rsidP="001F33C1">
      <w:pPr>
        <w:pStyle w:val="NormalWeb"/>
        <w:spacing w:before="0" w:beforeAutospacing="0" w:after="0" w:afterAutospacing="0"/>
        <w:ind w:left="720"/>
      </w:pPr>
      <w:r>
        <w:t>acf2(</w:t>
      </w:r>
      <w:proofErr w:type="spellStart"/>
      <w:r>
        <w:t>xt</w:t>
      </w:r>
      <w:proofErr w:type="spellEnd"/>
      <w:r>
        <w:t>)</w:t>
      </w:r>
    </w:p>
    <w:p w14:paraId="180FEA27" w14:textId="464192D1" w:rsidR="001F33C1" w:rsidRDefault="001F33C1" w:rsidP="001F33C1">
      <w:pPr>
        <w:pStyle w:val="NormalWeb"/>
        <w:spacing w:before="0" w:beforeAutospacing="0" w:after="0" w:afterAutospacing="0"/>
        <w:ind w:left="720"/>
      </w:pPr>
      <w:proofErr w:type="spellStart"/>
      <w:proofErr w:type="gramStart"/>
      <w:r>
        <w:t>sarima</w:t>
      </w:r>
      <w:proofErr w:type="spellEnd"/>
      <w:r>
        <w:t>(</w:t>
      </w:r>
      <w:proofErr w:type="spellStart"/>
      <w:proofErr w:type="gramEnd"/>
      <w:r>
        <w:t>xt</w:t>
      </w:r>
      <w:proofErr w:type="spellEnd"/>
      <w:r>
        <w:t>, p=2,d=0,q=0,details=FALSE)</w:t>
      </w:r>
    </w:p>
    <w:p w14:paraId="424FBD2F" w14:textId="60776A58" w:rsidR="001F33C1" w:rsidRDefault="001F33C1" w:rsidP="001F33C1">
      <w:pPr>
        <w:pStyle w:val="NormalWeb"/>
        <w:ind w:left="720"/>
      </w:pPr>
      <w:r w:rsidRPr="001F33C1">
        <w:rPr>
          <w:noProof/>
        </w:rPr>
        <w:drawing>
          <wp:inline distT="0" distB="0" distL="0" distR="0" wp14:anchorId="0901F799" wp14:editId="28D6E21C">
            <wp:extent cx="4792137" cy="3275651"/>
            <wp:effectExtent l="0" t="0" r="0" b="1270"/>
            <wp:docPr id="12211657" name="Picture 1" descr="A graph of 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57" name="Picture 1" descr="A graph of a graph of a line&#10;&#10;Description automatically generated with medium confidence"/>
                    <pic:cNvPicPr/>
                  </pic:nvPicPr>
                  <pic:blipFill>
                    <a:blip r:embed="rId19"/>
                    <a:stretch>
                      <a:fillRect/>
                    </a:stretch>
                  </pic:blipFill>
                  <pic:spPr>
                    <a:xfrm>
                      <a:off x="0" y="0"/>
                      <a:ext cx="4830890" cy="3302141"/>
                    </a:xfrm>
                    <a:prstGeom prst="rect">
                      <a:avLst/>
                    </a:prstGeom>
                  </pic:spPr>
                </pic:pic>
              </a:graphicData>
            </a:graphic>
          </wp:inline>
        </w:drawing>
      </w:r>
    </w:p>
    <w:p w14:paraId="57FB94F4" w14:textId="417ACD83" w:rsidR="001F33C1" w:rsidRDefault="001F33C1" w:rsidP="001F33C1">
      <w:pPr>
        <w:pStyle w:val="NormalWeb"/>
        <w:ind w:left="720"/>
      </w:pPr>
      <w:r w:rsidRPr="001F33C1">
        <w:t xml:space="preserve">After generating the time series, we plotted the </w:t>
      </w:r>
      <w:r w:rsidRPr="001F33C1">
        <w:rPr>
          <w:b/>
          <w:bCs/>
        </w:rPr>
        <w:t>ACF</w:t>
      </w:r>
      <w:r w:rsidRPr="001F33C1">
        <w:t xml:space="preserve"> and </w:t>
      </w:r>
      <w:r w:rsidRPr="001F33C1">
        <w:rPr>
          <w:b/>
          <w:bCs/>
        </w:rPr>
        <w:t>PACF</w:t>
      </w:r>
      <w:r w:rsidRPr="001F33C1">
        <w:t xml:space="preserve"> to confirm that they exhibited the expected characteristics of an </w:t>
      </w:r>
      <w:proofErr w:type="gramStart"/>
      <w:r w:rsidRPr="001F33C1">
        <w:t>AR(</w:t>
      </w:r>
      <w:proofErr w:type="gramEnd"/>
      <w:r w:rsidRPr="001F33C1">
        <w:t xml:space="preserve">2) process: a gradual decay in the ACF and a sharp cutoff after lag 2 in the PACF. This behavior aligns with the properties of an </w:t>
      </w:r>
      <w:proofErr w:type="gramStart"/>
      <w:r w:rsidRPr="001F33C1">
        <w:t>AR(</w:t>
      </w:r>
      <w:proofErr w:type="gramEnd"/>
      <w:r w:rsidRPr="001F33C1">
        <w:t xml:space="preserve">2) process. To further confirm this, we estimated the model parameters using the </w:t>
      </w:r>
      <w:proofErr w:type="spellStart"/>
      <w:proofErr w:type="gramStart"/>
      <w:r w:rsidRPr="001F33C1">
        <w:rPr>
          <w:b/>
          <w:bCs/>
        </w:rPr>
        <w:t>sarima</w:t>
      </w:r>
      <w:proofErr w:type="spellEnd"/>
      <w:r w:rsidRPr="001F33C1">
        <w:rPr>
          <w:b/>
          <w:bCs/>
        </w:rPr>
        <w:t>(</w:t>
      </w:r>
      <w:proofErr w:type="gramEnd"/>
      <w:r w:rsidRPr="001F33C1">
        <w:rPr>
          <w:b/>
          <w:bCs/>
        </w:rPr>
        <w:t>)</w:t>
      </w:r>
      <w:r w:rsidRPr="001F33C1">
        <w:t xml:space="preserve"> function, which yielded AR(1) and AR(2) coefficients close to the true values of </w:t>
      </w:r>
      <w:r w:rsidRPr="001F33C1">
        <w:rPr>
          <w:b/>
          <w:bCs/>
        </w:rPr>
        <w:t>1.6</w:t>
      </w:r>
      <w:r w:rsidRPr="001F33C1">
        <w:t xml:space="preserve"> and </w:t>
      </w:r>
      <w:r w:rsidRPr="001F33C1">
        <w:rPr>
          <w:b/>
          <w:bCs/>
        </w:rPr>
        <w:t>-0.8</w:t>
      </w:r>
      <w:r w:rsidRPr="001F33C1">
        <w:t xml:space="preserve">, respectively. </w:t>
      </w:r>
    </w:p>
    <w:p w14:paraId="4CF5DCE2" w14:textId="36A09215" w:rsidR="001F33C1" w:rsidRDefault="001F33C1" w:rsidP="00233E29">
      <w:pPr>
        <w:pStyle w:val="NormalWeb"/>
        <w:ind w:left="720"/>
        <w:jc w:val="both"/>
      </w:pPr>
      <w:r w:rsidRPr="001F33C1">
        <w:rPr>
          <w:noProof/>
        </w:rPr>
        <w:lastRenderedPageBreak/>
        <w:drawing>
          <wp:inline distT="0" distB="0" distL="0" distR="0" wp14:anchorId="569E5E0C" wp14:editId="41119F79">
            <wp:extent cx="4123159" cy="2178273"/>
            <wp:effectExtent l="0" t="0" r="4445" b="6350"/>
            <wp:docPr id="17707686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68635" name="Picture 1" descr="A screenshot of a computer code&#10;&#10;Description automatically generated"/>
                    <pic:cNvPicPr/>
                  </pic:nvPicPr>
                  <pic:blipFill>
                    <a:blip r:embed="rId20"/>
                    <a:stretch>
                      <a:fillRect/>
                    </a:stretch>
                  </pic:blipFill>
                  <pic:spPr>
                    <a:xfrm>
                      <a:off x="0" y="0"/>
                      <a:ext cx="4149340" cy="2192104"/>
                    </a:xfrm>
                    <a:prstGeom prst="rect">
                      <a:avLst/>
                    </a:prstGeom>
                  </pic:spPr>
                </pic:pic>
              </a:graphicData>
            </a:graphic>
          </wp:inline>
        </w:drawing>
      </w:r>
    </w:p>
    <w:p w14:paraId="299A40D3" w14:textId="121126A6" w:rsidR="001F33C1" w:rsidRPr="001F33C1" w:rsidRDefault="001F33C1" w:rsidP="001F33C1">
      <w:pPr>
        <w:pStyle w:val="NormalWeb"/>
        <w:numPr>
          <w:ilvl w:val="0"/>
          <w:numId w:val="9"/>
        </w:numPr>
        <w:rPr>
          <w:b/>
          <w:bCs/>
        </w:rPr>
      </w:pPr>
    </w:p>
    <w:p w14:paraId="486E12DE" w14:textId="77777777" w:rsidR="001F33C1" w:rsidRPr="001F33C1" w:rsidRDefault="001F33C1" w:rsidP="001F33C1">
      <w:pPr>
        <w:pStyle w:val="NormalWeb"/>
        <w:spacing w:before="0" w:beforeAutospacing="0" w:after="0" w:afterAutospacing="0"/>
        <w:rPr>
          <w:b/>
          <w:bCs/>
        </w:rPr>
      </w:pPr>
      <w:r>
        <w:rPr>
          <w:b/>
          <w:bCs/>
        </w:rPr>
        <w:tab/>
      </w:r>
      <w:proofErr w:type="spellStart"/>
      <w:proofErr w:type="gramStart"/>
      <w:r w:rsidRPr="001F33C1">
        <w:rPr>
          <w:b/>
          <w:bCs/>
        </w:rPr>
        <w:t>set.seed</w:t>
      </w:r>
      <w:proofErr w:type="spellEnd"/>
      <w:proofErr w:type="gramEnd"/>
      <w:r w:rsidRPr="001F33C1">
        <w:rPr>
          <w:b/>
          <w:bCs/>
        </w:rPr>
        <w:t>(62)</w:t>
      </w:r>
    </w:p>
    <w:p w14:paraId="41D6B1B4" w14:textId="77777777" w:rsidR="001F33C1" w:rsidRPr="001F33C1" w:rsidRDefault="001F33C1" w:rsidP="001F33C1">
      <w:pPr>
        <w:pStyle w:val="NormalWeb"/>
        <w:spacing w:before="0" w:beforeAutospacing="0" w:after="0" w:afterAutospacing="0"/>
        <w:ind w:left="720"/>
        <w:rPr>
          <w:b/>
          <w:bCs/>
        </w:rPr>
      </w:pPr>
      <w:proofErr w:type="spellStart"/>
      <w:r w:rsidRPr="001F33C1">
        <w:rPr>
          <w:b/>
          <w:bCs/>
        </w:rPr>
        <w:t>yt</w:t>
      </w:r>
      <w:proofErr w:type="spellEnd"/>
      <w:r w:rsidRPr="001F33C1">
        <w:rPr>
          <w:b/>
          <w:bCs/>
        </w:rPr>
        <w:t xml:space="preserve"> &lt;- </w:t>
      </w:r>
      <w:proofErr w:type="spellStart"/>
      <w:r w:rsidRPr="001F33C1">
        <w:rPr>
          <w:b/>
          <w:bCs/>
        </w:rPr>
        <w:t>xt</w:t>
      </w:r>
      <w:proofErr w:type="spellEnd"/>
      <w:r w:rsidRPr="001F33C1">
        <w:rPr>
          <w:b/>
          <w:bCs/>
        </w:rPr>
        <w:t xml:space="preserve"> + </w:t>
      </w:r>
      <w:proofErr w:type="spellStart"/>
      <w:r w:rsidRPr="001F33C1">
        <w:rPr>
          <w:b/>
          <w:bCs/>
        </w:rPr>
        <w:t>rnorm</w:t>
      </w:r>
      <w:proofErr w:type="spellEnd"/>
      <w:r w:rsidRPr="001F33C1">
        <w:rPr>
          <w:b/>
          <w:bCs/>
        </w:rPr>
        <w:t>(length(</w:t>
      </w:r>
      <w:proofErr w:type="spellStart"/>
      <w:r w:rsidRPr="001F33C1">
        <w:rPr>
          <w:b/>
          <w:bCs/>
        </w:rPr>
        <w:t>xt</w:t>
      </w:r>
      <w:proofErr w:type="spellEnd"/>
      <w:r w:rsidRPr="001F33C1">
        <w:rPr>
          <w:b/>
          <w:bCs/>
        </w:rPr>
        <w:t>))</w:t>
      </w:r>
    </w:p>
    <w:p w14:paraId="23DB0092" w14:textId="4D94E5EE" w:rsidR="001F33C1" w:rsidRPr="001F33C1" w:rsidRDefault="001F33C1" w:rsidP="001F33C1">
      <w:pPr>
        <w:pStyle w:val="NormalWeb"/>
        <w:spacing w:before="0" w:beforeAutospacing="0" w:after="0" w:afterAutospacing="0"/>
        <w:ind w:left="720"/>
        <w:rPr>
          <w:b/>
          <w:bCs/>
        </w:rPr>
      </w:pPr>
      <w:r w:rsidRPr="001F33C1">
        <w:rPr>
          <w:b/>
          <w:bCs/>
        </w:rPr>
        <w:t>acf2(</w:t>
      </w:r>
      <w:proofErr w:type="spellStart"/>
      <w:r w:rsidRPr="001F33C1">
        <w:rPr>
          <w:b/>
          <w:bCs/>
        </w:rPr>
        <w:t>yt</w:t>
      </w:r>
      <w:proofErr w:type="spellEnd"/>
      <w:r w:rsidRPr="001F33C1">
        <w:rPr>
          <w:b/>
          <w:bCs/>
        </w:rPr>
        <w:t>)</w:t>
      </w:r>
    </w:p>
    <w:p w14:paraId="23B1B6FC" w14:textId="77777777" w:rsidR="001F33C1" w:rsidRPr="001F33C1" w:rsidRDefault="001F33C1" w:rsidP="001F33C1">
      <w:pPr>
        <w:pStyle w:val="NormalWeb"/>
        <w:spacing w:before="0" w:beforeAutospacing="0" w:after="0" w:afterAutospacing="0"/>
        <w:ind w:left="720"/>
        <w:rPr>
          <w:b/>
          <w:bCs/>
        </w:rPr>
      </w:pPr>
      <w:r w:rsidRPr="001F33C1">
        <w:rPr>
          <w:b/>
          <w:bCs/>
        </w:rPr>
        <w:t xml:space="preserve">z &lt;- </w:t>
      </w:r>
      <w:proofErr w:type="spellStart"/>
      <w:r w:rsidRPr="001F33C1">
        <w:rPr>
          <w:b/>
          <w:bCs/>
        </w:rPr>
        <w:t>fit_arma_models</w:t>
      </w:r>
      <w:proofErr w:type="spellEnd"/>
      <w:r w:rsidRPr="001F33C1">
        <w:rPr>
          <w:b/>
          <w:bCs/>
        </w:rPr>
        <w:t>(</w:t>
      </w:r>
      <w:proofErr w:type="spellStart"/>
      <w:r w:rsidRPr="001F33C1">
        <w:rPr>
          <w:b/>
          <w:bCs/>
        </w:rPr>
        <w:t>yt</w:t>
      </w:r>
      <w:proofErr w:type="spellEnd"/>
      <w:r w:rsidRPr="001F33C1">
        <w:rPr>
          <w:b/>
          <w:bCs/>
        </w:rPr>
        <w:t>)</w:t>
      </w:r>
    </w:p>
    <w:p w14:paraId="73C5A222" w14:textId="77777777" w:rsidR="001F33C1" w:rsidRPr="001F33C1" w:rsidRDefault="001F33C1" w:rsidP="001F33C1">
      <w:pPr>
        <w:pStyle w:val="NormalWeb"/>
        <w:spacing w:before="0" w:beforeAutospacing="0" w:after="0" w:afterAutospacing="0"/>
        <w:ind w:left="720"/>
        <w:rPr>
          <w:b/>
          <w:bCs/>
        </w:rPr>
      </w:pPr>
      <w:proofErr w:type="gramStart"/>
      <w:r w:rsidRPr="001F33C1">
        <w:rPr>
          <w:b/>
          <w:bCs/>
        </w:rPr>
        <w:t>round(</w:t>
      </w:r>
      <w:proofErr w:type="spellStart"/>
      <w:proofErr w:type="gramEnd"/>
      <w:r w:rsidRPr="001F33C1">
        <w:rPr>
          <w:b/>
          <w:bCs/>
        </w:rPr>
        <w:t>z$aic</w:t>
      </w:r>
      <w:proofErr w:type="spellEnd"/>
      <w:r w:rsidRPr="001F33C1">
        <w:rPr>
          <w:b/>
          <w:bCs/>
        </w:rPr>
        <w:t>, 3)</w:t>
      </w:r>
    </w:p>
    <w:p w14:paraId="4A985F87" w14:textId="6445CA47" w:rsidR="001F33C1" w:rsidRPr="001F33C1" w:rsidRDefault="001F33C1" w:rsidP="001F33C1">
      <w:pPr>
        <w:pStyle w:val="NormalWeb"/>
        <w:spacing w:before="0" w:beforeAutospacing="0" w:after="0" w:afterAutospacing="0"/>
        <w:ind w:left="720"/>
        <w:rPr>
          <w:b/>
          <w:bCs/>
        </w:rPr>
      </w:pPr>
      <w:proofErr w:type="gramStart"/>
      <w:r w:rsidRPr="001F33C1">
        <w:rPr>
          <w:b/>
          <w:bCs/>
        </w:rPr>
        <w:t>round(</w:t>
      </w:r>
      <w:proofErr w:type="spellStart"/>
      <w:proofErr w:type="gramEnd"/>
      <w:r w:rsidRPr="001F33C1">
        <w:rPr>
          <w:b/>
          <w:bCs/>
        </w:rPr>
        <w:t>z$bic</w:t>
      </w:r>
      <w:proofErr w:type="spellEnd"/>
      <w:r w:rsidRPr="001F33C1">
        <w:rPr>
          <w:b/>
          <w:bCs/>
        </w:rPr>
        <w:t>, 3)</w:t>
      </w:r>
    </w:p>
    <w:p w14:paraId="6955DD56" w14:textId="52958825" w:rsidR="001F33C1" w:rsidRDefault="001F33C1" w:rsidP="001F33C1">
      <w:pPr>
        <w:pStyle w:val="NormalWeb"/>
        <w:spacing w:before="0" w:beforeAutospacing="0" w:after="0" w:afterAutospacing="0"/>
        <w:ind w:left="720"/>
        <w:rPr>
          <w:b/>
          <w:bCs/>
        </w:rPr>
      </w:pPr>
      <w:proofErr w:type="spellStart"/>
      <w:proofErr w:type="gramStart"/>
      <w:r w:rsidRPr="001F33C1">
        <w:rPr>
          <w:b/>
          <w:bCs/>
        </w:rPr>
        <w:t>sarima</w:t>
      </w:r>
      <w:proofErr w:type="spellEnd"/>
      <w:r w:rsidRPr="001F33C1">
        <w:rPr>
          <w:b/>
          <w:bCs/>
        </w:rPr>
        <w:t>(</w:t>
      </w:r>
      <w:proofErr w:type="spellStart"/>
      <w:proofErr w:type="gramEnd"/>
      <w:r w:rsidRPr="001F33C1">
        <w:rPr>
          <w:b/>
          <w:bCs/>
        </w:rPr>
        <w:t>yt</w:t>
      </w:r>
      <w:proofErr w:type="spellEnd"/>
      <w:r w:rsidRPr="001F33C1">
        <w:rPr>
          <w:b/>
          <w:bCs/>
        </w:rPr>
        <w:t>, p=2,d=0,q=2,details = FALSE)</w:t>
      </w:r>
    </w:p>
    <w:p w14:paraId="1253493F" w14:textId="77777777" w:rsidR="001F33C1" w:rsidRDefault="001F33C1" w:rsidP="001F33C1">
      <w:pPr>
        <w:pStyle w:val="NormalWeb"/>
        <w:spacing w:before="0" w:beforeAutospacing="0" w:after="0" w:afterAutospacing="0"/>
        <w:ind w:left="720"/>
        <w:rPr>
          <w:b/>
          <w:bCs/>
        </w:rPr>
      </w:pPr>
    </w:p>
    <w:p w14:paraId="11C47219" w14:textId="31DA1998" w:rsidR="001F33C1" w:rsidRDefault="001F33C1" w:rsidP="001F33C1">
      <w:pPr>
        <w:pStyle w:val="NormalWeb"/>
        <w:spacing w:before="0" w:beforeAutospacing="0" w:after="0" w:afterAutospacing="0"/>
        <w:ind w:left="720"/>
      </w:pPr>
      <w:r>
        <w:t xml:space="preserve">Upon inspecting the </w:t>
      </w:r>
      <w:r>
        <w:rPr>
          <w:rStyle w:val="Strong"/>
          <w:rFonts w:eastAsiaTheme="majorEastAsia"/>
        </w:rPr>
        <w:t>ACF</w:t>
      </w:r>
      <w:r>
        <w:t xml:space="preserve"> and </w:t>
      </w:r>
      <w:r>
        <w:rPr>
          <w:rStyle w:val="Strong"/>
          <w:rFonts w:eastAsiaTheme="majorEastAsia"/>
        </w:rPr>
        <w:t>PACF</w:t>
      </w:r>
      <w:r>
        <w:t xml:space="preserve"> of the resulting time series</w:t>
      </w:r>
      <w:r w:rsidR="006B090B">
        <w:t xml:space="preserve"> and confirmation </w:t>
      </w:r>
      <w:proofErr w:type="gramStart"/>
      <w:r w:rsidR="006B090B">
        <w:t xml:space="preserve">upon </w:t>
      </w:r>
      <w:r>
        <w:t xml:space="preserve"> calculating</w:t>
      </w:r>
      <w:proofErr w:type="gramEnd"/>
      <w:r>
        <w:t xml:space="preserve"> the </w:t>
      </w:r>
      <w:r>
        <w:rPr>
          <w:rStyle w:val="Strong"/>
          <w:rFonts w:eastAsiaTheme="majorEastAsia"/>
        </w:rPr>
        <w:t>AIC</w:t>
      </w:r>
      <w:r>
        <w:t xml:space="preserve"> and </w:t>
      </w:r>
      <w:r>
        <w:rPr>
          <w:rStyle w:val="Strong"/>
          <w:rFonts w:eastAsiaTheme="majorEastAsia"/>
        </w:rPr>
        <w:t>BIC</w:t>
      </w:r>
      <w:r>
        <w:t xml:space="preserve"> values, both of which indicated that the </w:t>
      </w:r>
      <w:r>
        <w:rPr>
          <w:rStyle w:val="Strong"/>
          <w:rFonts w:eastAsiaTheme="majorEastAsia"/>
        </w:rPr>
        <w:t>ARMA(2, 2)</w:t>
      </w:r>
      <w:r>
        <w:t xml:space="preserve"> model provided the best fit. Therefore, the time series, after the addition of the white noise, is best described as following an </w:t>
      </w:r>
      <w:proofErr w:type="gramStart"/>
      <w:r>
        <w:rPr>
          <w:rStyle w:val="Strong"/>
          <w:rFonts w:eastAsiaTheme="majorEastAsia"/>
        </w:rPr>
        <w:t>ARMA(</w:t>
      </w:r>
      <w:proofErr w:type="gramEnd"/>
      <w:r>
        <w:rPr>
          <w:rStyle w:val="Strong"/>
          <w:rFonts w:eastAsiaTheme="majorEastAsia"/>
        </w:rPr>
        <w:t>2, 2)</w:t>
      </w:r>
      <w:r>
        <w:t xml:space="preserve"> process.</w:t>
      </w:r>
    </w:p>
    <w:p w14:paraId="687445E6" w14:textId="77777777" w:rsidR="001F33C1" w:rsidRDefault="001F33C1" w:rsidP="001F33C1">
      <w:pPr>
        <w:pStyle w:val="NormalWeb"/>
        <w:spacing w:before="0" w:beforeAutospacing="0" w:after="0" w:afterAutospacing="0"/>
        <w:ind w:left="720"/>
      </w:pPr>
    </w:p>
    <w:p w14:paraId="5AF17BCC" w14:textId="4CA2A0BC" w:rsidR="001F33C1" w:rsidRDefault="006B090B" w:rsidP="001F33C1">
      <w:pPr>
        <w:pStyle w:val="NormalWeb"/>
        <w:spacing w:before="0" w:beforeAutospacing="0" w:after="0" w:afterAutospacing="0"/>
        <w:ind w:left="720"/>
        <w:rPr>
          <w:b/>
          <w:bCs/>
        </w:rPr>
      </w:pPr>
      <w:r w:rsidRPr="006B090B">
        <w:rPr>
          <w:b/>
          <w:bCs/>
          <w:noProof/>
        </w:rPr>
        <w:drawing>
          <wp:inline distT="0" distB="0" distL="0" distR="0" wp14:anchorId="15FD2D08" wp14:editId="730465A9">
            <wp:extent cx="3761772" cy="2571349"/>
            <wp:effectExtent l="0" t="0" r="0" b="0"/>
            <wp:docPr id="980540607" name="Picture 1" descr="A graph of a seri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40607" name="Picture 1" descr="A graph of a series of data&#10;&#10;Description automatically generated with medium confidence"/>
                    <pic:cNvPicPr/>
                  </pic:nvPicPr>
                  <pic:blipFill>
                    <a:blip r:embed="rId21"/>
                    <a:stretch>
                      <a:fillRect/>
                    </a:stretch>
                  </pic:blipFill>
                  <pic:spPr>
                    <a:xfrm>
                      <a:off x="0" y="0"/>
                      <a:ext cx="3775582" cy="2580789"/>
                    </a:xfrm>
                    <a:prstGeom prst="rect">
                      <a:avLst/>
                    </a:prstGeom>
                  </pic:spPr>
                </pic:pic>
              </a:graphicData>
            </a:graphic>
          </wp:inline>
        </w:drawing>
      </w:r>
    </w:p>
    <w:p w14:paraId="0572319A" w14:textId="77777777" w:rsidR="006B090B" w:rsidRDefault="006B090B" w:rsidP="001F33C1">
      <w:pPr>
        <w:pStyle w:val="NormalWeb"/>
        <w:spacing w:before="0" w:beforeAutospacing="0" w:after="0" w:afterAutospacing="0"/>
        <w:ind w:left="720"/>
        <w:rPr>
          <w:b/>
          <w:bCs/>
        </w:rPr>
      </w:pPr>
    </w:p>
    <w:p w14:paraId="5B79CFA5" w14:textId="367968E0" w:rsidR="006B090B" w:rsidRDefault="006B090B" w:rsidP="006B090B">
      <w:pPr>
        <w:pStyle w:val="NormalWeb"/>
        <w:spacing w:before="0" w:beforeAutospacing="0" w:after="0" w:afterAutospacing="0"/>
        <w:ind w:left="720"/>
        <w:rPr>
          <w:b/>
          <w:bCs/>
        </w:rPr>
      </w:pPr>
      <w:r w:rsidRPr="006B090B">
        <w:rPr>
          <w:b/>
          <w:bCs/>
          <w:noProof/>
        </w:rPr>
        <w:lastRenderedPageBreak/>
        <w:drawing>
          <wp:inline distT="0" distB="0" distL="0" distR="0" wp14:anchorId="6070A7A0" wp14:editId="686A3395">
            <wp:extent cx="3761740" cy="2716811"/>
            <wp:effectExtent l="0" t="0" r="0" b="1270"/>
            <wp:docPr id="1924694331" name="Picture 1" descr="A screenshot of a math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4331" name="Picture 1" descr="A screenshot of a math document&#10;&#10;Description automatically generated"/>
                    <pic:cNvPicPr/>
                  </pic:nvPicPr>
                  <pic:blipFill>
                    <a:blip r:embed="rId22"/>
                    <a:stretch>
                      <a:fillRect/>
                    </a:stretch>
                  </pic:blipFill>
                  <pic:spPr>
                    <a:xfrm>
                      <a:off x="0" y="0"/>
                      <a:ext cx="3789932" cy="2737172"/>
                    </a:xfrm>
                    <a:prstGeom prst="rect">
                      <a:avLst/>
                    </a:prstGeom>
                  </pic:spPr>
                </pic:pic>
              </a:graphicData>
            </a:graphic>
          </wp:inline>
        </w:drawing>
      </w:r>
    </w:p>
    <w:p w14:paraId="5CB264E0" w14:textId="1E310780" w:rsidR="006B090B" w:rsidRDefault="006B090B" w:rsidP="006B090B">
      <w:pPr>
        <w:pStyle w:val="NormalWeb"/>
        <w:spacing w:before="0" w:beforeAutospacing="0" w:after="0" w:afterAutospacing="0"/>
        <w:rPr>
          <w:b/>
          <w:bCs/>
        </w:rPr>
      </w:pPr>
      <w:r>
        <w:rPr>
          <w:b/>
          <w:bCs/>
        </w:rPr>
        <w:t xml:space="preserve">Q10) </w:t>
      </w:r>
    </w:p>
    <w:p w14:paraId="6C01C02E" w14:textId="2B9E4285" w:rsidR="006B090B" w:rsidRDefault="006B090B" w:rsidP="006B090B">
      <w:pPr>
        <w:pStyle w:val="NormalWeb"/>
        <w:spacing w:before="0" w:beforeAutospacing="0" w:after="0" w:afterAutospacing="0"/>
        <w:rPr>
          <w:b/>
          <w:bCs/>
        </w:rPr>
      </w:pPr>
    </w:p>
    <w:p w14:paraId="4645B1AB" w14:textId="2DC5ECA5" w:rsidR="006B090B" w:rsidRDefault="006B090B" w:rsidP="006B090B">
      <w:pPr>
        <w:pStyle w:val="NormalWeb"/>
        <w:numPr>
          <w:ilvl w:val="0"/>
          <w:numId w:val="12"/>
        </w:numPr>
        <w:spacing w:before="0" w:beforeAutospacing="0" w:after="0" w:afterAutospacing="0"/>
        <w:rPr>
          <w:b/>
          <w:bCs/>
        </w:rPr>
      </w:pPr>
      <w:r>
        <w:rPr>
          <w:b/>
          <w:bCs/>
        </w:rPr>
        <w:t xml:space="preserve"> </w:t>
      </w:r>
    </w:p>
    <w:p w14:paraId="2BD5E4E7" w14:textId="77777777" w:rsidR="006B090B" w:rsidRDefault="006B090B" w:rsidP="006B090B">
      <w:pPr>
        <w:pStyle w:val="NormalWeb"/>
        <w:spacing w:before="0" w:beforeAutospacing="0" w:after="0" w:afterAutospacing="0"/>
        <w:ind w:left="360"/>
      </w:pPr>
    </w:p>
    <w:p w14:paraId="098F556B" w14:textId="1989DB8F" w:rsidR="006B090B" w:rsidRDefault="006B090B" w:rsidP="006B090B">
      <w:pPr>
        <w:pStyle w:val="NormalWeb"/>
        <w:spacing w:before="0" w:beforeAutospacing="0" w:after="0" w:afterAutospacing="0"/>
        <w:ind w:left="360"/>
      </w:pPr>
      <w:r>
        <w:t>For model 1:</w:t>
      </w:r>
    </w:p>
    <w:p w14:paraId="3F4D5CDE" w14:textId="6914E144" w:rsidR="006B090B" w:rsidRDefault="006B090B" w:rsidP="006B090B">
      <w:pPr>
        <w:pStyle w:val="NormalWeb"/>
        <w:spacing w:before="0" w:beforeAutospacing="0" w:after="0" w:afterAutospacing="0"/>
        <w:ind w:left="360"/>
      </w:pPr>
      <w:r>
        <w:t xml:space="preserve">Below are the </w:t>
      </w:r>
      <w:proofErr w:type="spellStart"/>
      <w:r w:rsidR="00247A71">
        <w:t>polyroots</w:t>
      </w:r>
      <w:proofErr w:type="spellEnd"/>
      <w:r w:rsidR="00247A71">
        <w:t xml:space="preserve"> of AR and MA components</w:t>
      </w:r>
      <w:r w:rsidR="000B5D34">
        <w:t>. The Magnitude of 2</w:t>
      </w:r>
      <w:r w:rsidR="000B5D34" w:rsidRPr="000B5D34">
        <w:rPr>
          <w:vertAlign w:val="superscript"/>
        </w:rPr>
        <w:t>nd</w:t>
      </w:r>
      <w:r w:rsidR="000B5D34">
        <w:t xml:space="preserve"> root of AR </w:t>
      </w:r>
      <w:proofErr w:type="gramStart"/>
      <w:r w:rsidR="000B5D34">
        <w:t>is  close</w:t>
      </w:r>
      <w:proofErr w:type="gramEnd"/>
      <w:r w:rsidR="000B5D34">
        <w:t xml:space="preserve"> to the MA Root. </w:t>
      </w:r>
      <w:proofErr w:type="gramStart"/>
      <w:r w:rsidR="000B5D34">
        <w:t>Hence</w:t>
      </w:r>
      <w:proofErr w:type="gramEnd"/>
      <w:r w:rsidR="000B5D34">
        <w:t xml:space="preserve"> we can simply them to reduce redundancy. To further confirm our </w:t>
      </w:r>
      <w:proofErr w:type="gramStart"/>
      <w:r w:rsidR="000B5D34">
        <w:t>evidence</w:t>
      </w:r>
      <w:proofErr w:type="gramEnd"/>
      <w:r w:rsidR="000B5D34">
        <w:t xml:space="preserve"> we also fitted the model with and without redundancy as shown below</w:t>
      </w:r>
    </w:p>
    <w:p w14:paraId="4069365D" w14:textId="427CF98F" w:rsidR="006B090B" w:rsidRDefault="006B090B" w:rsidP="006B090B">
      <w:pPr>
        <w:pStyle w:val="NormalWeb"/>
        <w:spacing w:before="0" w:beforeAutospacing="0" w:after="0" w:afterAutospacing="0"/>
        <w:ind w:left="360"/>
      </w:pPr>
      <w:r w:rsidRPr="006B090B">
        <w:rPr>
          <w:noProof/>
        </w:rPr>
        <w:drawing>
          <wp:inline distT="0" distB="0" distL="0" distR="0" wp14:anchorId="4F7EC93A" wp14:editId="20169354">
            <wp:extent cx="4826000" cy="1930400"/>
            <wp:effectExtent l="0" t="0" r="0" b="0"/>
            <wp:docPr id="473493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3154" name="Picture 1" descr="A screenshot of a computer&#10;&#10;Description automatically generated"/>
                    <pic:cNvPicPr/>
                  </pic:nvPicPr>
                  <pic:blipFill>
                    <a:blip r:embed="rId23"/>
                    <a:stretch>
                      <a:fillRect/>
                    </a:stretch>
                  </pic:blipFill>
                  <pic:spPr>
                    <a:xfrm>
                      <a:off x="0" y="0"/>
                      <a:ext cx="4826000" cy="1930400"/>
                    </a:xfrm>
                    <a:prstGeom prst="rect">
                      <a:avLst/>
                    </a:prstGeom>
                  </pic:spPr>
                </pic:pic>
              </a:graphicData>
            </a:graphic>
          </wp:inline>
        </w:drawing>
      </w:r>
    </w:p>
    <w:p w14:paraId="1289D595" w14:textId="77777777" w:rsidR="000B5D34" w:rsidRDefault="000B5D34" w:rsidP="006B090B">
      <w:pPr>
        <w:pStyle w:val="NormalWeb"/>
        <w:spacing w:before="0" w:beforeAutospacing="0" w:after="0" w:afterAutospacing="0"/>
        <w:ind w:left="360"/>
      </w:pPr>
    </w:p>
    <w:p w14:paraId="65721334" w14:textId="5452B8B1" w:rsidR="000B5D34" w:rsidRDefault="000B5D34" w:rsidP="006B090B">
      <w:pPr>
        <w:pStyle w:val="NormalWeb"/>
        <w:spacing w:before="0" w:beforeAutospacing="0" w:after="0" w:afterAutospacing="0"/>
        <w:ind w:left="360"/>
      </w:pPr>
      <w:r w:rsidRPr="000B5D34">
        <w:rPr>
          <w:noProof/>
        </w:rPr>
        <w:lastRenderedPageBreak/>
        <w:drawing>
          <wp:inline distT="0" distB="0" distL="0" distR="0" wp14:anchorId="04843B37" wp14:editId="23685B3D">
            <wp:extent cx="4699321" cy="4177174"/>
            <wp:effectExtent l="0" t="0" r="0" b="1270"/>
            <wp:docPr id="5440250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25098" name="Picture 1" descr="A screenshot of a computer program&#10;&#10;Description automatically generated"/>
                    <pic:cNvPicPr/>
                  </pic:nvPicPr>
                  <pic:blipFill>
                    <a:blip r:embed="rId24"/>
                    <a:stretch>
                      <a:fillRect/>
                    </a:stretch>
                  </pic:blipFill>
                  <pic:spPr>
                    <a:xfrm>
                      <a:off x="0" y="0"/>
                      <a:ext cx="4722355" cy="4197648"/>
                    </a:xfrm>
                    <a:prstGeom prst="rect">
                      <a:avLst/>
                    </a:prstGeom>
                  </pic:spPr>
                </pic:pic>
              </a:graphicData>
            </a:graphic>
          </wp:inline>
        </w:drawing>
      </w:r>
    </w:p>
    <w:p w14:paraId="2640ED5C" w14:textId="77777777" w:rsidR="00247A71" w:rsidRDefault="00247A71" w:rsidP="006B090B">
      <w:pPr>
        <w:pStyle w:val="NormalWeb"/>
        <w:spacing w:before="0" w:beforeAutospacing="0" w:after="0" w:afterAutospacing="0"/>
        <w:ind w:left="360"/>
      </w:pPr>
    </w:p>
    <w:p w14:paraId="7BAC1AB1" w14:textId="6EFBF5AB" w:rsidR="00247A71" w:rsidRDefault="00247A71" w:rsidP="00247A71">
      <w:pPr>
        <w:pStyle w:val="NormalWeb"/>
        <w:spacing w:before="0" w:beforeAutospacing="0" w:after="0" w:afterAutospacing="0"/>
        <w:ind w:left="360"/>
      </w:pPr>
      <w:r w:rsidRPr="00247A71">
        <w:t xml:space="preserve">For </w:t>
      </w:r>
      <w:r w:rsidRPr="00247A71">
        <w:rPr>
          <w:b/>
          <w:bCs/>
        </w:rPr>
        <w:t>Model 1</w:t>
      </w:r>
      <w:r w:rsidRPr="00247A71">
        <w:t xml:space="preserve">, an </w:t>
      </w:r>
      <w:r w:rsidRPr="00247A71">
        <w:rPr>
          <w:b/>
          <w:bCs/>
        </w:rPr>
        <w:t>ARMA (2, 1)</w:t>
      </w:r>
      <w:r w:rsidRPr="00247A71">
        <w:t xml:space="preserve"> model was fitted to the simulated data with AR coefficients of 0.80 and -0.15, and an MA coefficient of -0.30. The results showed that none of the AR or MA terms were statistically significant, and the AIC (2.8517) was relatively high. In contrast, the reduced </w:t>
      </w:r>
      <w:proofErr w:type="gramStart"/>
      <w:r w:rsidRPr="00247A71">
        <w:rPr>
          <w:b/>
          <w:bCs/>
        </w:rPr>
        <w:t>AR(</w:t>
      </w:r>
      <w:proofErr w:type="gramEnd"/>
      <w:r w:rsidRPr="00247A71">
        <w:rPr>
          <w:b/>
          <w:bCs/>
        </w:rPr>
        <w:t>1)</w:t>
      </w:r>
      <w:r w:rsidRPr="00247A71">
        <w:t xml:space="preserve"> model had a lower AIC (2.8479), and the AR(1) term was highly significant (p-value = 0.0000), indicating a better fit. Given the higher AIC and lack of significance in the </w:t>
      </w:r>
      <w:proofErr w:type="gramStart"/>
      <w:r w:rsidRPr="00247A71">
        <w:t>ARMA(</w:t>
      </w:r>
      <w:proofErr w:type="gramEnd"/>
      <w:r w:rsidRPr="00247A71">
        <w:t xml:space="preserve">2, 1) model, it suggests that the </w:t>
      </w:r>
      <w:r w:rsidRPr="00247A71">
        <w:rPr>
          <w:b/>
          <w:bCs/>
        </w:rPr>
        <w:t>AR(1)</w:t>
      </w:r>
      <w:r w:rsidRPr="00247A71">
        <w:t xml:space="preserve"> model is a more appropriate and simplified representation. Therefore, </w:t>
      </w:r>
      <w:r w:rsidRPr="00247A71">
        <w:rPr>
          <w:b/>
          <w:bCs/>
        </w:rPr>
        <w:t>Model 1</w:t>
      </w:r>
      <w:r w:rsidRPr="00247A71">
        <w:t xml:space="preserve"> exhibits </w:t>
      </w:r>
      <w:r w:rsidRPr="00247A71">
        <w:rPr>
          <w:b/>
          <w:bCs/>
        </w:rPr>
        <w:t>parameter redundancy</w:t>
      </w:r>
      <w:r w:rsidRPr="00247A71">
        <w:t xml:space="preserve"> and can be reduced to an </w:t>
      </w:r>
      <w:proofErr w:type="gramStart"/>
      <w:r w:rsidRPr="00247A71">
        <w:rPr>
          <w:b/>
          <w:bCs/>
        </w:rPr>
        <w:t>AR(</w:t>
      </w:r>
      <w:proofErr w:type="gramEnd"/>
      <w:r w:rsidRPr="00247A71">
        <w:rPr>
          <w:b/>
          <w:bCs/>
        </w:rPr>
        <w:t>1)</w:t>
      </w:r>
      <w:r w:rsidRPr="00247A71">
        <w:t xml:space="preserve"> process.</w:t>
      </w:r>
    </w:p>
    <w:p w14:paraId="293BA8A2" w14:textId="77777777" w:rsidR="000B5D34" w:rsidRDefault="000B5D34" w:rsidP="00247A71">
      <w:pPr>
        <w:pStyle w:val="NormalWeb"/>
        <w:spacing w:before="0" w:beforeAutospacing="0" w:after="0" w:afterAutospacing="0"/>
        <w:ind w:left="360"/>
      </w:pPr>
    </w:p>
    <w:p w14:paraId="3CAD66B3" w14:textId="35070C15" w:rsidR="000B5D34" w:rsidRPr="00247A71" w:rsidRDefault="000B5D34" w:rsidP="00247A71">
      <w:pPr>
        <w:pStyle w:val="NormalWeb"/>
        <w:spacing w:before="0" w:beforeAutospacing="0" w:after="0" w:afterAutospacing="0"/>
        <w:ind w:left="360"/>
      </w:pPr>
      <w:r>
        <w:t xml:space="preserve">Here is our final reduced </w:t>
      </w:r>
      <w:proofErr w:type="gramStart"/>
      <w:r>
        <w:t>model :</w:t>
      </w:r>
      <w:proofErr w:type="gramEnd"/>
      <w:r>
        <w:t xml:space="preserve"> </w:t>
      </w:r>
      <w:proofErr w:type="spellStart"/>
      <w:r w:rsidRPr="000B5D34">
        <w:t>xt</w:t>
      </w:r>
      <w:proofErr w:type="spellEnd"/>
      <w:r w:rsidRPr="000B5D34">
        <w:t>​=</w:t>
      </w:r>
      <w:r>
        <w:t>-0.8</w:t>
      </w:r>
      <w:r w:rsidRPr="000B5D34">
        <w:t>xt−1​+</w:t>
      </w:r>
      <w:proofErr w:type="spellStart"/>
      <w:r w:rsidRPr="000B5D34">
        <w:t>wt</w:t>
      </w:r>
      <w:proofErr w:type="spellEnd"/>
      <w:r w:rsidRPr="000B5D34">
        <w:t>​</w:t>
      </w:r>
    </w:p>
    <w:p w14:paraId="1FDDDB29" w14:textId="77777777" w:rsidR="00247A71" w:rsidRDefault="00247A71" w:rsidP="000B5D34">
      <w:pPr>
        <w:pStyle w:val="NormalWeb"/>
        <w:spacing w:before="0" w:beforeAutospacing="0" w:after="0" w:afterAutospacing="0"/>
      </w:pPr>
    </w:p>
    <w:p w14:paraId="7347E925" w14:textId="36E4F8F0" w:rsidR="00247A71" w:rsidRDefault="00247A71" w:rsidP="006B090B">
      <w:pPr>
        <w:pStyle w:val="NormalWeb"/>
        <w:spacing w:before="0" w:beforeAutospacing="0" w:after="0" w:afterAutospacing="0"/>
        <w:ind w:left="360"/>
      </w:pPr>
      <w:r>
        <w:t>For model 2:</w:t>
      </w:r>
    </w:p>
    <w:p w14:paraId="4A5211B2" w14:textId="4EA581BC" w:rsidR="00247A71" w:rsidRDefault="00247A71" w:rsidP="006B090B">
      <w:pPr>
        <w:pStyle w:val="NormalWeb"/>
        <w:spacing w:before="0" w:beforeAutospacing="0" w:after="0" w:afterAutospacing="0"/>
        <w:ind w:left="360"/>
      </w:pPr>
      <w:r>
        <w:t xml:space="preserve">Below are the </w:t>
      </w:r>
      <w:proofErr w:type="spellStart"/>
      <w:r>
        <w:t>polyroots</w:t>
      </w:r>
      <w:proofErr w:type="spellEnd"/>
      <w:r>
        <w:t xml:space="preserve"> of AR and MA components</w:t>
      </w:r>
      <w:r w:rsidR="000B5D34">
        <w:t xml:space="preserve">. The magnitude of the AR roots </w:t>
      </w:r>
      <w:proofErr w:type="gramStart"/>
      <w:r w:rsidR="000B5D34">
        <w:t>are</w:t>
      </w:r>
      <w:proofErr w:type="gramEnd"/>
      <w:r w:rsidR="000B5D34">
        <w:t xml:space="preserve"> not close to the MA roots hence it cannot be said the model has parameter redundancy. To confirm </w:t>
      </w:r>
      <w:proofErr w:type="gramStart"/>
      <w:r w:rsidR="000B5D34">
        <w:t>this</w:t>
      </w:r>
      <w:proofErr w:type="gramEnd"/>
      <w:r w:rsidR="000B5D34">
        <w:t xml:space="preserve"> we perform and fitted model with and without redundant parameters.</w:t>
      </w:r>
    </w:p>
    <w:p w14:paraId="69DDC1B9" w14:textId="77777777" w:rsidR="000B5D34" w:rsidRDefault="000B5D34" w:rsidP="006B090B">
      <w:pPr>
        <w:pStyle w:val="NormalWeb"/>
        <w:spacing w:before="0" w:beforeAutospacing="0" w:after="0" w:afterAutospacing="0"/>
        <w:ind w:left="360"/>
      </w:pPr>
    </w:p>
    <w:p w14:paraId="578D479F" w14:textId="62017BE5" w:rsidR="000B5D34" w:rsidRDefault="00247A71" w:rsidP="000B5D34">
      <w:pPr>
        <w:pStyle w:val="NormalWeb"/>
        <w:spacing w:before="0" w:beforeAutospacing="0" w:after="0" w:afterAutospacing="0"/>
        <w:ind w:left="360"/>
      </w:pPr>
      <w:r w:rsidRPr="00247A71">
        <w:rPr>
          <w:noProof/>
        </w:rPr>
        <w:lastRenderedPageBreak/>
        <w:drawing>
          <wp:inline distT="0" distB="0" distL="0" distR="0" wp14:anchorId="118D1AE6" wp14:editId="595F619B">
            <wp:extent cx="2997200" cy="2070100"/>
            <wp:effectExtent l="0" t="0" r="0" b="0"/>
            <wp:docPr id="350213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138" name="Picture 1" descr="A computer code with text&#10;&#10;Description automatically generated"/>
                    <pic:cNvPicPr/>
                  </pic:nvPicPr>
                  <pic:blipFill>
                    <a:blip r:embed="rId25"/>
                    <a:stretch>
                      <a:fillRect/>
                    </a:stretch>
                  </pic:blipFill>
                  <pic:spPr>
                    <a:xfrm>
                      <a:off x="0" y="0"/>
                      <a:ext cx="2997200" cy="2070100"/>
                    </a:xfrm>
                    <a:prstGeom prst="rect">
                      <a:avLst/>
                    </a:prstGeom>
                  </pic:spPr>
                </pic:pic>
              </a:graphicData>
            </a:graphic>
          </wp:inline>
        </w:drawing>
      </w:r>
    </w:p>
    <w:p w14:paraId="500622FA" w14:textId="77777777" w:rsidR="000B5D34" w:rsidRDefault="000B5D34" w:rsidP="000B5D34">
      <w:pPr>
        <w:pStyle w:val="NormalWeb"/>
        <w:spacing w:before="0" w:beforeAutospacing="0" w:after="0" w:afterAutospacing="0"/>
        <w:ind w:left="360"/>
      </w:pPr>
    </w:p>
    <w:p w14:paraId="183E7283" w14:textId="6F3869CA" w:rsidR="000B5D34" w:rsidRDefault="000B5D34" w:rsidP="000B5D34">
      <w:pPr>
        <w:pStyle w:val="NormalWeb"/>
        <w:spacing w:before="0" w:beforeAutospacing="0" w:after="0" w:afterAutospacing="0"/>
        <w:ind w:left="360"/>
      </w:pPr>
    </w:p>
    <w:p w14:paraId="2EF59E88" w14:textId="06AF6FD1" w:rsidR="000B5D34" w:rsidRDefault="000B5D34" w:rsidP="000B5D34">
      <w:pPr>
        <w:pStyle w:val="NormalWeb"/>
        <w:spacing w:before="0" w:beforeAutospacing="0" w:after="0" w:afterAutospacing="0"/>
        <w:ind w:left="360"/>
      </w:pPr>
      <w:r w:rsidRPr="000B5D34">
        <w:rPr>
          <w:noProof/>
        </w:rPr>
        <w:drawing>
          <wp:inline distT="0" distB="0" distL="0" distR="0" wp14:anchorId="1361545C" wp14:editId="4BDD835D">
            <wp:extent cx="3402957" cy="3258985"/>
            <wp:effectExtent l="0" t="0" r="1270" b="5080"/>
            <wp:docPr id="1833242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239" name="Picture 1" descr="A screenshot of a computer program&#10;&#10;Description automatically generated"/>
                    <pic:cNvPicPr/>
                  </pic:nvPicPr>
                  <pic:blipFill>
                    <a:blip r:embed="rId26"/>
                    <a:stretch>
                      <a:fillRect/>
                    </a:stretch>
                  </pic:blipFill>
                  <pic:spPr>
                    <a:xfrm>
                      <a:off x="0" y="0"/>
                      <a:ext cx="3425889" cy="3280947"/>
                    </a:xfrm>
                    <a:prstGeom prst="rect">
                      <a:avLst/>
                    </a:prstGeom>
                  </pic:spPr>
                </pic:pic>
              </a:graphicData>
            </a:graphic>
          </wp:inline>
        </w:drawing>
      </w:r>
    </w:p>
    <w:p w14:paraId="7CB01698" w14:textId="77777777" w:rsidR="000B5D34" w:rsidRDefault="000B5D34" w:rsidP="000B5D34">
      <w:pPr>
        <w:pStyle w:val="NormalWeb"/>
        <w:spacing w:before="0" w:beforeAutospacing="0" w:after="0" w:afterAutospacing="0"/>
        <w:ind w:left="360"/>
      </w:pPr>
    </w:p>
    <w:p w14:paraId="226C8294" w14:textId="62F8BE57" w:rsidR="00233E29" w:rsidRDefault="000B5D34" w:rsidP="00160F6D">
      <w:pPr>
        <w:pStyle w:val="NormalWeb"/>
        <w:spacing w:before="0" w:beforeAutospacing="0" w:after="0" w:afterAutospacing="0"/>
        <w:ind w:left="360"/>
      </w:pPr>
      <w:r w:rsidRPr="000B5D34">
        <w:t xml:space="preserve">For </w:t>
      </w:r>
      <w:r w:rsidRPr="000B5D34">
        <w:rPr>
          <w:b/>
          <w:bCs/>
        </w:rPr>
        <w:t>Model 2</w:t>
      </w:r>
      <w:r w:rsidRPr="000B5D34">
        <w:t xml:space="preserve">, an </w:t>
      </w:r>
      <w:proofErr w:type="gramStart"/>
      <w:r w:rsidRPr="000B5D34">
        <w:rPr>
          <w:b/>
          <w:bCs/>
        </w:rPr>
        <w:t>ARMA(</w:t>
      </w:r>
      <w:proofErr w:type="gramEnd"/>
      <w:r w:rsidRPr="000B5D34">
        <w:rPr>
          <w:b/>
          <w:bCs/>
        </w:rPr>
        <w:t>2, 1)</w:t>
      </w:r>
      <w:r w:rsidRPr="000B5D34">
        <w:t xml:space="preserve"> model was fitted with AR coefficients of 1 and -0.50, and an MA coefficient of -1. All terms in the model were highly significant (p-value = 0.0000), and the AIC (2.8559) indicated a good fit. When the reduced </w:t>
      </w:r>
      <w:proofErr w:type="gramStart"/>
      <w:r w:rsidRPr="000B5D34">
        <w:rPr>
          <w:b/>
          <w:bCs/>
        </w:rPr>
        <w:t>AR(</w:t>
      </w:r>
      <w:proofErr w:type="gramEnd"/>
      <w:r w:rsidRPr="000B5D34">
        <w:rPr>
          <w:b/>
          <w:bCs/>
        </w:rPr>
        <w:t>1)</w:t>
      </w:r>
      <w:r w:rsidRPr="000B5D34">
        <w:t xml:space="preserve"> model was fitted, the AIC was much higher (3.2698), and the error variance increased significantly. This suggests that the </w:t>
      </w:r>
      <w:proofErr w:type="gramStart"/>
      <w:r w:rsidRPr="000B5D34">
        <w:rPr>
          <w:b/>
          <w:bCs/>
        </w:rPr>
        <w:t>ARMA(</w:t>
      </w:r>
      <w:proofErr w:type="gramEnd"/>
      <w:r w:rsidRPr="000B5D34">
        <w:rPr>
          <w:b/>
          <w:bCs/>
        </w:rPr>
        <w:t>2, 1)</w:t>
      </w:r>
      <w:r w:rsidRPr="000B5D34">
        <w:t xml:space="preserve"> model captures the full structure of the data, while the simpler AR(1) model fails to do so. Therefore, there is </w:t>
      </w:r>
      <w:r w:rsidRPr="000B5D34">
        <w:rPr>
          <w:b/>
          <w:bCs/>
        </w:rPr>
        <w:t>no parameter redundancy</w:t>
      </w:r>
      <w:r w:rsidRPr="000B5D34">
        <w:t xml:space="preserve"> in </w:t>
      </w:r>
      <w:r w:rsidRPr="000B5D34">
        <w:rPr>
          <w:b/>
          <w:bCs/>
        </w:rPr>
        <w:t>Model 2</w:t>
      </w:r>
      <w:r w:rsidRPr="000B5D34">
        <w:t xml:space="preserve">, and the model should remain an </w:t>
      </w:r>
      <w:proofErr w:type="gramStart"/>
      <w:r w:rsidRPr="000B5D34">
        <w:rPr>
          <w:b/>
          <w:bCs/>
        </w:rPr>
        <w:t>ARMA(</w:t>
      </w:r>
      <w:proofErr w:type="gramEnd"/>
      <w:r w:rsidRPr="000B5D34">
        <w:rPr>
          <w:b/>
          <w:bCs/>
        </w:rPr>
        <w:t>2, 1)</w:t>
      </w:r>
      <w:r w:rsidRPr="000B5D34">
        <w:t xml:space="preserve"> process.</w:t>
      </w:r>
    </w:p>
    <w:p w14:paraId="689C3722" w14:textId="77777777" w:rsidR="00160F6D" w:rsidRDefault="00160F6D" w:rsidP="00160F6D">
      <w:pPr>
        <w:pStyle w:val="NormalWeb"/>
        <w:spacing w:before="0" w:beforeAutospacing="0" w:after="0" w:afterAutospacing="0"/>
      </w:pPr>
    </w:p>
    <w:p w14:paraId="469B9C74" w14:textId="77777777" w:rsidR="00233E29" w:rsidRDefault="00233E29" w:rsidP="000B5D34">
      <w:pPr>
        <w:pStyle w:val="NormalWeb"/>
        <w:spacing w:before="0" w:beforeAutospacing="0" w:after="0" w:afterAutospacing="0"/>
      </w:pPr>
    </w:p>
    <w:p w14:paraId="23A18DED" w14:textId="13962F15" w:rsidR="000B5D34" w:rsidRPr="000B5D34" w:rsidRDefault="000B5D34" w:rsidP="000B5D34">
      <w:pPr>
        <w:pStyle w:val="NormalWeb"/>
        <w:numPr>
          <w:ilvl w:val="0"/>
          <w:numId w:val="12"/>
        </w:numPr>
        <w:spacing w:before="0" w:beforeAutospacing="0" w:after="0" w:afterAutospacing="0"/>
        <w:rPr>
          <w:b/>
          <w:bCs/>
        </w:rPr>
      </w:pPr>
    </w:p>
    <w:p w14:paraId="1553E6EF" w14:textId="77777777" w:rsidR="000B5D34" w:rsidRDefault="000B5D34" w:rsidP="000B5D34">
      <w:pPr>
        <w:pStyle w:val="NormalWeb"/>
        <w:spacing w:before="0" w:beforeAutospacing="0" w:after="0" w:afterAutospacing="0"/>
        <w:ind w:left="360"/>
      </w:pPr>
    </w:p>
    <w:p w14:paraId="2689045D" w14:textId="507331AE" w:rsidR="00B27687" w:rsidRDefault="00B27687" w:rsidP="000B5D34">
      <w:pPr>
        <w:pStyle w:val="NormalWeb"/>
        <w:spacing w:before="0" w:beforeAutospacing="0" w:after="0" w:afterAutospacing="0"/>
        <w:ind w:left="360"/>
      </w:pPr>
      <w:r>
        <w:t>Model 1:</w:t>
      </w:r>
    </w:p>
    <w:p w14:paraId="0227EB9C" w14:textId="77777777" w:rsidR="00B27687" w:rsidRDefault="00B27687" w:rsidP="000B5D34">
      <w:pPr>
        <w:pStyle w:val="NormalWeb"/>
        <w:spacing w:before="0" w:beforeAutospacing="0" w:after="0" w:afterAutospacing="0"/>
        <w:ind w:left="360"/>
      </w:pPr>
    </w:p>
    <w:p w14:paraId="7358B014" w14:textId="41477540" w:rsidR="00B27687" w:rsidRDefault="00B27687" w:rsidP="00B27687">
      <w:pPr>
        <w:pStyle w:val="NormalWeb"/>
        <w:spacing w:before="0" w:beforeAutospacing="0" w:after="0" w:afterAutospacing="0"/>
        <w:ind w:left="360"/>
      </w:pPr>
      <w:r w:rsidRPr="00B27687">
        <w:lastRenderedPageBreak/>
        <w:t xml:space="preserve">The reduced form of </w:t>
      </w:r>
      <w:r w:rsidRPr="00B27687">
        <w:rPr>
          <w:b/>
          <w:bCs/>
        </w:rPr>
        <w:t>Model 1</w:t>
      </w:r>
      <w:r w:rsidRPr="00B27687">
        <w:t xml:space="preserve"> is an </w:t>
      </w:r>
      <w:proofErr w:type="gramStart"/>
      <w:r w:rsidRPr="00B27687">
        <w:rPr>
          <w:b/>
          <w:bCs/>
        </w:rPr>
        <w:t>AR(</w:t>
      </w:r>
      <w:proofErr w:type="gramEnd"/>
      <w:r w:rsidRPr="00B27687">
        <w:rPr>
          <w:b/>
          <w:bCs/>
        </w:rPr>
        <w:t>1)</w:t>
      </w:r>
      <w:r w:rsidRPr="00B27687">
        <w:t xml:space="preserve"> process: 0.80xt−1​+</w:t>
      </w:r>
      <w:proofErr w:type="spellStart"/>
      <w:r w:rsidRPr="00B27687">
        <w:t>wt</w:t>
      </w:r>
      <w:proofErr w:type="spellEnd"/>
      <w:r w:rsidRPr="00B27687">
        <w:t xml:space="preserve">​. To check for causality, the root of the AR polynomial was calculated to be </w:t>
      </w:r>
      <w:r w:rsidRPr="00B27687">
        <w:rPr>
          <w:b/>
          <w:bCs/>
        </w:rPr>
        <w:t>1.25</w:t>
      </w:r>
      <w:r w:rsidRPr="00B27687">
        <w:t xml:space="preserve">, which is greater than 1. Therefore, the model is </w:t>
      </w:r>
      <w:r w:rsidRPr="00B27687">
        <w:rPr>
          <w:b/>
          <w:bCs/>
        </w:rPr>
        <w:t>causal</w:t>
      </w:r>
      <w:r w:rsidRPr="00B27687">
        <w:t xml:space="preserve">. Since the model has no MA component, invertibility is not applicable to this model. Hence, the reduced </w:t>
      </w:r>
      <w:proofErr w:type="gramStart"/>
      <w:r w:rsidRPr="00B27687">
        <w:rPr>
          <w:b/>
          <w:bCs/>
        </w:rPr>
        <w:t>AR(</w:t>
      </w:r>
      <w:proofErr w:type="gramEnd"/>
      <w:r w:rsidRPr="00B27687">
        <w:rPr>
          <w:b/>
          <w:bCs/>
        </w:rPr>
        <w:t>1)</w:t>
      </w:r>
      <w:r w:rsidRPr="00B27687">
        <w:t xml:space="preserve"> model is </w:t>
      </w:r>
      <w:r w:rsidRPr="00B27687">
        <w:rPr>
          <w:b/>
          <w:bCs/>
        </w:rPr>
        <w:t>causal</w:t>
      </w:r>
      <w:r w:rsidRPr="00B27687">
        <w:t>, and invertibility does not apply.</w:t>
      </w:r>
    </w:p>
    <w:p w14:paraId="1179B08F" w14:textId="77777777" w:rsidR="00B27687" w:rsidRDefault="00B27687" w:rsidP="00B27687">
      <w:pPr>
        <w:pStyle w:val="NormalWeb"/>
        <w:spacing w:before="0" w:beforeAutospacing="0" w:after="0" w:afterAutospacing="0"/>
        <w:ind w:left="360"/>
      </w:pPr>
    </w:p>
    <w:p w14:paraId="6AC127C7" w14:textId="4DB04E23" w:rsidR="00B27687" w:rsidRDefault="00B27687" w:rsidP="00B27687">
      <w:pPr>
        <w:pStyle w:val="NormalWeb"/>
        <w:spacing w:before="0" w:beforeAutospacing="0" w:after="0" w:afterAutospacing="0"/>
        <w:ind w:left="360"/>
      </w:pPr>
      <w:r>
        <w:t>Model 2:</w:t>
      </w:r>
    </w:p>
    <w:p w14:paraId="799602C8" w14:textId="77777777" w:rsidR="00B27687" w:rsidRDefault="00B27687" w:rsidP="00B27687">
      <w:pPr>
        <w:pStyle w:val="NormalWeb"/>
        <w:spacing w:before="0" w:beforeAutospacing="0" w:after="0" w:afterAutospacing="0"/>
        <w:ind w:left="360"/>
      </w:pPr>
    </w:p>
    <w:p w14:paraId="74A96FF7" w14:textId="748FFA0E" w:rsidR="00B27687" w:rsidRPr="00B27687" w:rsidRDefault="00B27687" w:rsidP="00B27687">
      <w:pPr>
        <w:pStyle w:val="NormalWeb"/>
        <w:spacing w:before="0" w:beforeAutospacing="0" w:after="0" w:afterAutospacing="0"/>
        <w:ind w:left="360"/>
      </w:pPr>
      <w:r w:rsidRPr="00B27687">
        <w:rPr>
          <w:b/>
          <w:bCs/>
        </w:rPr>
        <w:t>Mode</w:t>
      </w:r>
      <w:r>
        <w:rPr>
          <w:b/>
          <w:bCs/>
        </w:rPr>
        <w:t>l 2 has</w:t>
      </w:r>
      <w:r w:rsidRPr="00B27687">
        <w:t xml:space="preserve"> </w:t>
      </w:r>
      <w:proofErr w:type="gramStart"/>
      <w:r w:rsidRPr="00B27687">
        <w:rPr>
          <w:b/>
          <w:bCs/>
        </w:rPr>
        <w:t>ARMA(</w:t>
      </w:r>
      <w:proofErr w:type="gramEnd"/>
      <w:r w:rsidRPr="00B27687">
        <w:rPr>
          <w:b/>
          <w:bCs/>
        </w:rPr>
        <w:t>2, 1)</w:t>
      </w:r>
      <w:r w:rsidRPr="00B27687">
        <w:t xml:space="preserve"> process</w:t>
      </w:r>
      <w:r>
        <w:t xml:space="preserve">. </w:t>
      </w:r>
      <w:r w:rsidRPr="00B27687">
        <w:t xml:space="preserve">The </w:t>
      </w:r>
      <w:proofErr w:type="gramStart"/>
      <w:r w:rsidRPr="00B27687">
        <w:t>AR</w:t>
      </w:r>
      <w:r>
        <w:t xml:space="preserve"> )</w:t>
      </w:r>
      <w:proofErr w:type="gramEnd"/>
      <w:r w:rsidRPr="00B27687">
        <w:t xml:space="preserve"> has complex roots</w:t>
      </w:r>
      <w:r>
        <w:t xml:space="preserve"> 1+ </w:t>
      </w:r>
      <w:proofErr w:type="spellStart"/>
      <w:r>
        <w:t>i</w:t>
      </w:r>
      <w:proofErr w:type="spellEnd"/>
      <w:r>
        <w:t xml:space="preserve">, 1 – </w:t>
      </w:r>
      <w:proofErr w:type="spellStart"/>
      <w:r>
        <w:t>i</w:t>
      </w:r>
      <w:proofErr w:type="spellEnd"/>
      <w:r>
        <w:t>,</w:t>
      </w:r>
      <w:r w:rsidRPr="00B27687">
        <w:t xml:space="preserve"> with magnitudes of approximately </w:t>
      </w:r>
      <w:r w:rsidRPr="00B27687">
        <w:rPr>
          <w:b/>
          <w:bCs/>
        </w:rPr>
        <w:t>1.41</w:t>
      </w:r>
      <w:r w:rsidRPr="00B27687">
        <w:t xml:space="preserve">, which are greater than 1, indicating that the model is </w:t>
      </w:r>
      <w:r w:rsidRPr="00B27687">
        <w:rPr>
          <w:b/>
          <w:bCs/>
        </w:rPr>
        <w:t>causal</w:t>
      </w:r>
      <w:r w:rsidRPr="00B27687">
        <w:t xml:space="preserve">. However, the MA polynomial has a root of </w:t>
      </w:r>
      <w:r w:rsidRPr="00B27687">
        <w:rPr>
          <w:b/>
          <w:bCs/>
        </w:rPr>
        <w:t>1</w:t>
      </w:r>
      <w:r w:rsidRPr="00B27687">
        <w:t xml:space="preserve">, which is on the boundary of invertibility. Therefore, the model is </w:t>
      </w:r>
      <w:r w:rsidRPr="00B27687">
        <w:rPr>
          <w:b/>
          <w:bCs/>
        </w:rPr>
        <w:t>causal</w:t>
      </w:r>
      <w:r w:rsidRPr="00B27687">
        <w:t xml:space="preserve">, but it is </w:t>
      </w:r>
      <w:r w:rsidRPr="00B27687">
        <w:rPr>
          <w:b/>
          <w:bCs/>
        </w:rPr>
        <w:t>not invertible</w:t>
      </w:r>
      <w:r w:rsidRPr="00B27687">
        <w:t>, as the MA root is on the edge of the invertibility condition.</w:t>
      </w:r>
    </w:p>
    <w:p w14:paraId="4EB7A49A" w14:textId="77777777" w:rsidR="00B27687" w:rsidRPr="00B27687" w:rsidRDefault="00B27687" w:rsidP="00B27687">
      <w:pPr>
        <w:pStyle w:val="NormalWeb"/>
        <w:spacing w:before="0" w:beforeAutospacing="0" w:after="0" w:afterAutospacing="0"/>
        <w:ind w:left="360"/>
      </w:pPr>
    </w:p>
    <w:p w14:paraId="100E74B4" w14:textId="77777777" w:rsidR="000B5D34" w:rsidRDefault="000B5D34" w:rsidP="000B5D34">
      <w:pPr>
        <w:pStyle w:val="NormalWeb"/>
        <w:spacing w:before="0" w:beforeAutospacing="0" w:after="0" w:afterAutospacing="0"/>
        <w:ind w:left="360"/>
      </w:pPr>
    </w:p>
    <w:p w14:paraId="16986F97" w14:textId="77777777" w:rsidR="006B090B" w:rsidRPr="006B090B" w:rsidRDefault="006B090B" w:rsidP="006B090B">
      <w:pPr>
        <w:pStyle w:val="NormalWeb"/>
        <w:spacing w:before="0" w:beforeAutospacing="0" w:after="0" w:afterAutospacing="0"/>
      </w:pPr>
    </w:p>
    <w:sectPr w:rsidR="006B090B" w:rsidRPr="006B09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E26CF"/>
    <w:multiLevelType w:val="hybridMultilevel"/>
    <w:tmpl w:val="11AE81F6"/>
    <w:lvl w:ilvl="0" w:tplc="4CD63BC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5A85"/>
    <w:multiLevelType w:val="hybridMultilevel"/>
    <w:tmpl w:val="5838D85C"/>
    <w:lvl w:ilvl="0" w:tplc="9AB46FF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D451F8"/>
    <w:multiLevelType w:val="hybridMultilevel"/>
    <w:tmpl w:val="ACE2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9C1523"/>
    <w:multiLevelType w:val="hybridMultilevel"/>
    <w:tmpl w:val="E13670B4"/>
    <w:lvl w:ilvl="0" w:tplc="0E18EE20">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3F09C7"/>
    <w:multiLevelType w:val="hybridMultilevel"/>
    <w:tmpl w:val="937EE80E"/>
    <w:lvl w:ilvl="0" w:tplc="4CD63BC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4C48D9"/>
    <w:multiLevelType w:val="hybridMultilevel"/>
    <w:tmpl w:val="F24E1E2A"/>
    <w:lvl w:ilvl="0" w:tplc="70CCC176">
      <w:start w:val="1"/>
      <w:numFmt w:val="upp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6306FA1"/>
    <w:multiLevelType w:val="hybridMultilevel"/>
    <w:tmpl w:val="1F8A6D08"/>
    <w:lvl w:ilvl="0" w:tplc="4CD63BC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7A5448"/>
    <w:multiLevelType w:val="hybridMultilevel"/>
    <w:tmpl w:val="27263442"/>
    <w:lvl w:ilvl="0" w:tplc="F766B012">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8B5D64"/>
    <w:multiLevelType w:val="hybridMultilevel"/>
    <w:tmpl w:val="677EB66A"/>
    <w:lvl w:ilvl="0" w:tplc="F47A6E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F5757F"/>
    <w:multiLevelType w:val="hybridMultilevel"/>
    <w:tmpl w:val="591AB5A4"/>
    <w:lvl w:ilvl="0" w:tplc="F766B0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FA14EFA"/>
    <w:multiLevelType w:val="hybridMultilevel"/>
    <w:tmpl w:val="2BFA7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B12701"/>
    <w:multiLevelType w:val="hybridMultilevel"/>
    <w:tmpl w:val="B27836AE"/>
    <w:lvl w:ilvl="0" w:tplc="36C6C2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9320008">
    <w:abstractNumId w:val="8"/>
  </w:num>
  <w:num w:numId="2" w16cid:durableId="1475102457">
    <w:abstractNumId w:val="3"/>
  </w:num>
  <w:num w:numId="3" w16cid:durableId="200941705">
    <w:abstractNumId w:val="1"/>
  </w:num>
  <w:num w:numId="4" w16cid:durableId="1087308840">
    <w:abstractNumId w:val="6"/>
  </w:num>
  <w:num w:numId="5" w16cid:durableId="1703751098">
    <w:abstractNumId w:val="10"/>
  </w:num>
  <w:num w:numId="6" w16cid:durableId="1223564976">
    <w:abstractNumId w:val="0"/>
  </w:num>
  <w:num w:numId="7" w16cid:durableId="1431001268">
    <w:abstractNumId w:val="4"/>
  </w:num>
  <w:num w:numId="8" w16cid:durableId="852767967">
    <w:abstractNumId w:val="2"/>
  </w:num>
  <w:num w:numId="9" w16cid:durableId="1870139569">
    <w:abstractNumId w:val="5"/>
  </w:num>
  <w:num w:numId="10" w16cid:durableId="2059742277">
    <w:abstractNumId w:val="9"/>
  </w:num>
  <w:num w:numId="11" w16cid:durableId="2126195352">
    <w:abstractNumId w:val="7"/>
  </w:num>
  <w:num w:numId="12" w16cid:durableId="16786540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74E"/>
    <w:rsid w:val="00093897"/>
    <w:rsid w:val="000B5D13"/>
    <w:rsid w:val="000B5D34"/>
    <w:rsid w:val="00160F6D"/>
    <w:rsid w:val="001610FD"/>
    <w:rsid w:val="00165BCC"/>
    <w:rsid w:val="001A583D"/>
    <w:rsid w:val="001F33C1"/>
    <w:rsid w:val="00227F53"/>
    <w:rsid w:val="00233E29"/>
    <w:rsid w:val="00247A71"/>
    <w:rsid w:val="0030471B"/>
    <w:rsid w:val="00330394"/>
    <w:rsid w:val="00347E7E"/>
    <w:rsid w:val="003F1F54"/>
    <w:rsid w:val="0041257B"/>
    <w:rsid w:val="0049231D"/>
    <w:rsid w:val="004E4E94"/>
    <w:rsid w:val="00515D06"/>
    <w:rsid w:val="0053674E"/>
    <w:rsid w:val="00562D9A"/>
    <w:rsid w:val="005679C4"/>
    <w:rsid w:val="005A0E0A"/>
    <w:rsid w:val="005E0171"/>
    <w:rsid w:val="006B090B"/>
    <w:rsid w:val="007310D9"/>
    <w:rsid w:val="007762FF"/>
    <w:rsid w:val="007C1E8D"/>
    <w:rsid w:val="007D17B7"/>
    <w:rsid w:val="0097087B"/>
    <w:rsid w:val="00974665"/>
    <w:rsid w:val="00A3315D"/>
    <w:rsid w:val="00B27687"/>
    <w:rsid w:val="00BF16A2"/>
    <w:rsid w:val="00D13806"/>
    <w:rsid w:val="00EA2627"/>
    <w:rsid w:val="00EA49F2"/>
    <w:rsid w:val="00FA2A58"/>
    <w:rsid w:val="00FE7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437C35"/>
  <w15:chartTrackingRefBased/>
  <w15:docId w15:val="{6BE9C4CD-5095-3645-BE4C-4D40DB583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7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67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67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67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67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674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674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674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674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7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67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67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67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67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67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67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67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674E"/>
    <w:rPr>
      <w:rFonts w:eastAsiaTheme="majorEastAsia" w:cstheme="majorBidi"/>
      <w:color w:val="272727" w:themeColor="text1" w:themeTint="D8"/>
    </w:rPr>
  </w:style>
  <w:style w:type="paragraph" w:styleId="Title">
    <w:name w:val="Title"/>
    <w:basedOn w:val="Normal"/>
    <w:next w:val="Normal"/>
    <w:link w:val="TitleChar"/>
    <w:uiPriority w:val="10"/>
    <w:qFormat/>
    <w:rsid w:val="0053674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67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674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67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674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3674E"/>
    <w:rPr>
      <w:i/>
      <w:iCs/>
      <w:color w:val="404040" w:themeColor="text1" w:themeTint="BF"/>
    </w:rPr>
  </w:style>
  <w:style w:type="paragraph" w:styleId="ListParagraph">
    <w:name w:val="List Paragraph"/>
    <w:basedOn w:val="Normal"/>
    <w:uiPriority w:val="34"/>
    <w:qFormat/>
    <w:rsid w:val="0053674E"/>
    <w:pPr>
      <w:ind w:left="720"/>
      <w:contextualSpacing/>
    </w:pPr>
  </w:style>
  <w:style w:type="character" w:styleId="IntenseEmphasis">
    <w:name w:val="Intense Emphasis"/>
    <w:basedOn w:val="DefaultParagraphFont"/>
    <w:uiPriority w:val="21"/>
    <w:qFormat/>
    <w:rsid w:val="0053674E"/>
    <w:rPr>
      <w:i/>
      <w:iCs/>
      <w:color w:val="0F4761" w:themeColor="accent1" w:themeShade="BF"/>
    </w:rPr>
  </w:style>
  <w:style w:type="paragraph" w:styleId="IntenseQuote">
    <w:name w:val="Intense Quote"/>
    <w:basedOn w:val="Normal"/>
    <w:next w:val="Normal"/>
    <w:link w:val="IntenseQuoteChar"/>
    <w:uiPriority w:val="30"/>
    <w:qFormat/>
    <w:rsid w:val="005367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674E"/>
    <w:rPr>
      <w:i/>
      <w:iCs/>
      <w:color w:val="0F4761" w:themeColor="accent1" w:themeShade="BF"/>
    </w:rPr>
  </w:style>
  <w:style w:type="character" w:styleId="IntenseReference">
    <w:name w:val="Intense Reference"/>
    <w:basedOn w:val="DefaultParagraphFont"/>
    <w:uiPriority w:val="32"/>
    <w:qFormat/>
    <w:rsid w:val="0053674E"/>
    <w:rPr>
      <w:b/>
      <w:bCs/>
      <w:smallCaps/>
      <w:color w:val="0F4761" w:themeColor="accent1" w:themeShade="BF"/>
      <w:spacing w:val="5"/>
    </w:rPr>
  </w:style>
  <w:style w:type="paragraph" w:styleId="NormalWeb">
    <w:name w:val="Normal (Web)"/>
    <w:basedOn w:val="Normal"/>
    <w:uiPriority w:val="99"/>
    <w:unhideWhenUsed/>
    <w:rsid w:val="0053674E"/>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367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1229">
      <w:bodyDiv w:val="1"/>
      <w:marLeft w:val="0"/>
      <w:marRight w:val="0"/>
      <w:marTop w:val="0"/>
      <w:marBottom w:val="0"/>
      <w:divBdr>
        <w:top w:val="none" w:sz="0" w:space="0" w:color="auto"/>
        <w:left w:val="none" w:sz="0" w:space="0" w:color="auto"/>
        <w:bottom w:val="none" w:sz="0" w:space="0" w:color="auto"/>
        <w:right w:val="none" w:sz="0" w:space="0" w:color="auto"/>
      </w:divBdr>
    </w:div>
    <w:div w:id="23480862">
      <w:bodyDiv w:val="1"/>
      <w:marLeft w:val="0"/>
      <w:marRight w:val="0"/>
      <w:marTop w:val="0"/>
      <w:marBottom w:val="0"/>
      <w:divBdr>
        <w:top w:val="none" w:sz="0" w:space="0" w:color="auto"/>
        <w:left w:val="none" w:sz="0" w:space="0" w:color="auto"/>
        <w:bottom w:val="none" w:sz="0" w:space="0" w:color="auto"/>
        <w:right w:val="none" w:sz="0" w:space="0" w:color="auto"/>
      </w:divBdr>
      <w:divsChild>
        <w:div w:id="1733697642">
          <w:marLeft w:val="0"/>
          <w:marRight w:val="0"/>
          <w:marTop w:val="0"/>
          <w:marBottom w:val="0"/>
          <w:divBdr>
            <w:top w:val="none" w:sz="0" w:space="0" w:color="auto"/>
            <w:left w:val="none" w:sz="0" w:space="0" w:color="auto"/>
            <w:bottom w:val="none" w:sz="0" w:space="0" w:color="auto"/>
            <w:right w:val="none" w:sz="0" w:space="0" w:color="auto"/>
          </w:divBdr>
          <w:divsChild>
            <w:div w:id="2136289576">
              <w:marLeft w:val="0"/>
              <w:marRight w:val="0"/>
              <w:marTop w:val="0"/>
              <w:marBottom w:val="0"/>
              <w:divBdr>
                <w:top w:val="none" w:sz="0" w:space="0" w:color="auto"/>
                <w:left w:val="none" w:sz="0" w:space="0" w:color="auto"/>
                <w:bottom w:val="none" w:sz="0" w:space="0" w:color="auto"/>
                <w:right w:val="none" w:sz="0" w:space="0" w:color="auto"/>
              </w:divBdr>
              <w:divsChild>
                <w:div w:id="2132042822">
                  <w:marLeft w:val="0"/>
                  <w:marRight w:val="0"/>
                  <w:marTop w:val="0"/>
                  <w:marBottom w:val="0"/>
                  <w:divBdr>
                    <w:top w:val="none" w:sz="0" w:space="0" w:color="auto"/>
                    <w:left w:val="none" w:sz="0" w:space="0" w:color="auto"/>
                    <w:bottom w:val="none" w:sz="0" w:space="0" w:color="auto"/>
                    <w:right w:val="none" w:sz="0" w:space="0" w:color="auto"/>
                  </w:divBdr>
                  <w:divsChild>
                    <w:div w:id="86050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33774">
      <w:bodyDiv w:val="1"/>
      <w:marLeft w:val="0"/>
      <w:marRight w:val="0"/>
      <w:marTop w:val="0"/>
      <w:marBottom w:val="0"/>
      <w:divBdr>
        <w:top w:val="none" w:sz="0" w:space="0" w:color="auto"/>
        <w:left w:val="none" w:sz="0" w:space="0" w:color="auto"/>
        <w:bottom w:val="none" w:sz="0" w:space="0" w:color="auto"/>
        <w:right w:val="none" w:sz="0" w:space="0" w:color="auto"/>
      </w:divBdr>
    </w:div>
    <w:div w:id="102000481">
      <w:bodyDiv w:val="1"/>
      <w:marLeft w:val="0"/>
      <w:marRight w:val="0"/>
      <w:marTop w:val="0"/>
      <w:marBottom w:val="0"/>
      <w:divBdr>
        <w:top w:val="none" w:sz="0" w:space="0" w:color="auto"/>
        <w:left w:val="none" w:sz="0" w:space="0" w:color="auto"/>
        <w:bottom w:val="none" w:sz="0" w:space="0" w:color="auto"/>
        <w:right w:val="none" w:sz="0" w:space="0" w:color="auto"/>
      </w:divBdr>
    </w:div>
    <w:div w:id="102112306">
      <w:bodyDiv w:val="1"/>
      <w:marLeft w:val="0"/>
      <w:marRight w:val="0"/>
      <w:marTop w:val="0"/>
      <w:marBottom w:val="0"/>
      <w:divBdr>
        <w:top w:val="none" w:sz="0" w:space="0" w:color="auto"/>
        <w:left w:val="none" w:sz="0" w:space="0" w:color="auto"/>
        <w:bottom w:val="none" w:sz="0" w:space="0" w:color="auto"/>
        <w:right w:val="none" w:sz="0" w:space="0" w:color="auto"/>
      </w:divBdr>
    </w:div>
    <w:div w:id="132526564">
      <w:bodyDiv w:val="1"/>
      <w:marLeft w:val="0"/>
      <w:marRight w:val="0"/>
      <w:marTop w:val="0"/>
      <w:marBottom w:val="0"/>
      <w:divBdr>
        <w:top w:val="none" w:sz="0" w:space="0" w:color="auto"/>
        <w:left w:val="none" w:sz="0" w:space="0" w:color="auto"/>
        <w:bottom w:val="none" w:sz="0" w:space="0" w:color="auto"/>
        <w:right w:val="none" w:sz="0" w:space="0" w:color="auto"/>
      </w:divBdr>
      <w:divsChild>
        <w:div w:id="1119302780">
          <w:marLeft w:val="0"/>
          <w:marRight w:val="0"/>
          <w:marTop w:val="0"/>
          <w:marBottom w:val="0"/>
          <w:divBdr>
            <w:top w:val="none" w:sz="0" w:space="0" w:color="auto"/>
            <w:left w:val="none" w:sz="0" w:space="0" w:color="auto"/>
            <w:bottom w:val="none" w:sz="0" w:space="0" w:color="auto"/>
            <w:right w:val="none" w:sz="0" w:space="0" w:color="auto"/>
          </w:divBdr>
          <w:divsChild>
            <w:div w:id="66466835">
              <w:marLeft w:val="0"/>
              <w:marRight w:val="0"/>
              <w:marTop w:val="0"/>
              <w:marBottom w:val="0"/>
              <w:divBdr>
                <w:top w:val="none" w:sz="0" w:space="0" w:color="auto"/>
                <w:left w:val="none" w:sz="0" w:space="0" w:color="auto"/>
                <w:bottom w:val="none" w:sz="0" w:space="0" w:color="auto"/>
                <w:right w:val="none" w:sz="0" w:space="0" w:color="auto"/>
              </w:divBdr>
              <w:divsChild>
                <w:div w:id="1706559382">
                  <w:marLeft w:val="0"/>
                  <w:marRight w:val="0"/>
                  <w:marTop w:val="0"/>
                  <w:marBottom w:val="0"/>
                  <w:divBdr>
                    <w:top w:val="none" w:sz="0" w:space="0" w:color="auto"/>
                    <w:left w:val="none" w:sz="0" w:space="0" w:color="auto"/>
                    <w:bottom w:val="none" w:sz="0" w:space="0" w:color="auto"/>
                    <w:right w:val="none" w:sz="0" w:space="0" w:color="auto"/>
                  </w:divBdr>
                  <w:divsChild>
                    <w:div w:id="1129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27640">
      <w:bodyDiv w:val="1"/>
      <w:marLeft w:val="0"/>
      <w:marRight w:val="0"/>
      <w:marTop w:val="0"/>
      <w:marBottom w:val="0"/>
      <w:divBdr>
        <w:top w:val="none" w:sz="0" w:space="0" w:color="auto"/>
        <w:left w:val="none" w:sz="0" w:space="0" w:color="auto"/>
        <w:bottom w:val="none" w:sz="0" w:space="0" w:color="auto"/>
        <w:right w:val="none" w:sz="0" w:space="0" w:color="auto"/>
      </w:divBdr>
      <w:divsChild>
        <w:div w:id="1336497008">
          <w:marLeft w:val="0"/>
          <w:marRight w:val="0"/>
          <w:marTop w:val="0"/>
          <w:marBottom w:val="0"/>
          <w:divBdr>
            <w:top w:val="none" w:sz="0" w:space="0" w:color="auto"/>
            <w:left w:val="none" w:sz="0" w:space="0" w:color="auto"/>
            <w:bottom w:val="none" w:sz="0" w:space="0" w:color="auto"/>
            <w:right w:val="none" w:sz="0" w:space="0" w:color="auto"/>
          </w:divBdr>
          <w:divsChild>
            <w:div w:id="1318456002">
              <w:marLeft w:val="0"/>
              <w:marRight w:val="0"/>
              <w:marTop w:val="0"/>
              <w:marBottom w:val="0"/>
              <w:divBdr>
                <w:top w:val="none" w:sz="0" w:space="0" w:color="auto"/>
                <w:left w:val="none" w:sz="0" w:space="0" w:color="auto"/>
                <w:bottom w:val="none" w:sz="0" w:space="0" w:color="auto"/>
                <w:right w:val="none" w:sz="0" w:space="0" w:color="auto"/>
              </w:divBdr>
              <w:divsChild>
                <w:div w:id="778063626">
                  <w:marLeft w:val="0"/>
                  <w:marRight w:val="0"/>
                  <w:marTop w:val="0"/>
                  <w:marBottom w:val="0"/>
                  <w:divBdr>
                    <w:top w:val="none" w:sz="0" w:space="0" w:color="auto"/>
                    <w:left w:val="none" w:sz="0" w:space="0" w:color="auto"/>
                    <w:bottom w:val="none" w:sz="0" w:space="0" w:color="auto"/>
                    <w:right w:val="none" w:sz="0" w:space="0" w:color="auto"/>
                  </w:divBdr>
                  <w:divsChild>
                    <w:div w:id="4236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48272">
      <w:bodyDiv w:val="1"/>
      <w:marLeft w:val="0"/>
      <w:marRight w:val="0"/>
      <w:marTop w:val="0"/>
      <w:marBottom w:val="0"/>
      <w:divBdr>
        <w:top w:val="none" w:sz="0" w:space="0" w:color="auto"/>
        <w:left w:val="none" w:sz="0" w:space="0" w:color="auto"/>
        <w:bottom w:val="none" w:sz="0" w:space="0" w:color="auto"/>
        <w:right w:val="none" w:sz="0" w:space="0" w:color="auto"/>
      </w:divBdr>
    </w:div>
    <w:div w:id="301349241">
      <w:bodyDiv w:val="1"/>
      <w:marLeft w:val="0"/>
      <w:marRight w:val="0"/>
      <w:marTop w:val="0"/>
      <w:marBottom w:val="0"/>
      <w:divBdr>
        <w:top w:val="none" w:sz="0" w:space="0" w:color="auto"/>
        <w:left w:val="none" w:sz="0" w:space="0" w:color="auto"/>
        <w:bottom w:val="none" w:sz="0" w:space="0" w:color="auto"/>
        <w:right w:val="none" w:sz="0" w:space="0" w:color="auto"/>
      </w:divBdr>
    </w:div>
    <w:div w:id="319650481">
      <w:bodyDiv w:val="1"/>
      <w:marLeft w:val="0"/>
      <w:marRight w:val="0"/>
      <w:marTop w:val="0"/>
      <w:marBottom w:val="0"/>
      <w:divBdr>
        <w:top w:val="none" w:sz="0" w:space="0" w:color="auto"/>
        <w:left w:val="none" w:sz="0" w:space="0" w:color="auto"/>
        <w:bottom w:val="none" w:sz="0" w:space="0" w:color="auto"/>
        <w:right w:val="none" w:sz="0" w:space="0" w:color="auto"/>
      </w:divBdr>
    </w:div>
    <w:div w:id="410854229">
      <w:bodyDiv w:val="1"/>
      <w:marLeft w:val="0"/>
      <w:marRight w:val="0"/>
      <w:marTop w:val="0"/>
      <w:marBottom w:val="0"/>
      <w:divBdr>
        <w:top w:val="none" w:sz="0" w:space="0" w:color="auto"/>
        <w:left w:val="none" w:sz="0" w:space="0" w:color="auto"/>
        <w:bottom w:val="none" w:sz="0" w:space="0" w:color="auto"/>
        <w:right w:val="none" w:sz="0" w:space="0" w:color="auto"/>
      </w:divBdr>
    </w:div>
    <w:div w:id="465779409">
      <w:bodyDiv w:val="1"/>
      <w:marLeft w:val="0"/>
      <w:marRight w:val="0"/>
      <w:marTop w:val="0"/>
      <w:marBottom w:val="0"/>
      <w:divBdr>
        <w:top w:val="none" w:sz="0" w:space="0" w:color="auto"/>
        <w:left w:val="none" w:sz="0" w:space="0" w:color="auto"/>
        <w:bottom w:val="none" w:sz="0" w:space="0" w:color="auto"/>
        <w:right w:val="none" w:sz="0" w:space="0" w:color="auto"/>
      </w:divBdr>
      <w:divsChild>
        <w:div w:id="201212957">
          <w:marLeft w:val="0"/>
          <w:marRight w:val="0"/>
          <w:marTop w:val="0"/>
          <w:marBottom w:val="0"/>
          <w:divBdr>
            <w:top w:val="none" w:sz="0" w:space="0" w:color="auto"/>
            <w:left w:val="none" w:sz="0" w:space="0" w:color="auto"/>
            <w:bottom w:val="none" w:sz="0" w:space="0" w:color="auto"/>
            <w:right w:val="none" w:sz="0" w:space="0" w:color="auto"/>
          </w:divBdr>
          <w:divsChild>
            <w:div w:id="794913643">
              <w:marLeft w:val="0"/>
              <w:marRight w:val="0"/>
              <w:marTop w:val="0"/>
              <w:marBottom w:val="0"/>
              <w:divBdr>
                <w:top w:val="none" w:sz="0" w:space="0" w:color="auto"/>
                <w:left w:val="none" w:sz="0" w:space="0" w:color="auto"/>
                <w:bottom w:val="none" w:sz="0" w:space="0" w:color="auto"/>
                <w:right w:val="none" w:sz="0" w:space="0" w:color="auto"/>
              </w:divBdr>
              <w:divsChild>
                <w:div w:id="1897163014">
                  <w:marLeft w:val="0"/>
                  <w:marRight w:val="0"/>
                  <w:marTop w:val="0"/>
                  <w:marBottom w:val="0"/>
                  <w:divBdr>
                    <w:top w:val="none" w:sz="0" w:space="0" w:color="auto"/>
                    <w:left w:val="none" w:sz="0" w:space="0" w:color="auto"/>
                    <w:bottom w:val="none" w:sz="0" w:space="0" w:color="auto"/>
                    <w:right w:val="none" w:sz="0" w:space="0" w:color="auto"/>
                  </w:divBdr>
                  <w:divsChild>
                    <w:div w:id="107577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46904">
      <w:bodyDiv w:val="1"/>
      <w:marLeft w:val="0"/>
      <w:marRight w:val="0"/>
      <w:marTop w:val="0"/>
      <w:marBottom w:val="0"/>
      <w:divBdr>
        <w:top w:val="none" w:sz="0" w:space="0" w:color="auto"/>
        <w:left w:val="none" w:sz="0" w:space="0" w:color="auto"/>
        <w:bottom w:val="none" w:sz="0" w:space="0" w:color="auto"/>
        <w:right w:val="none" w:sz="0" w:space="0" w:color="auto"/>
      </w:divBdr>
    </w:div>
    <w:div w:id="636376693">
      <w:bodyDiv w:val="1"/>
      <w:marLeft w:val="0"/>
      <w:marRight w:val="0"/>
      <w:marTop w:val="0"/>
      <w:marBottom w:val="0"/>
      <w:divBdr>
        <w:top w:val="none" w:sz="0" w:space="0" w:color="auto"/>
        <w:left w:val="none" w:sz="0" w:space="0" w:color="auto"/>
        <w:bottom w:val="none" w:sz="0" w:space="0" w:color="auto"/>
        <w:right w:val="none" w:sz="0" w:space="0" w:color="auto"/>
      </w:divBdr>
    </w:div>
    <w:div w:id="662782357">
      <w:bodyDiv w:val="1"/>
      <w:marLeft w:val="0"/>
      <w:marRight w:val="0"/>
      <w:marTop w:val="0"/>
      <w:marBottom w:val="0"/>
      <w:divBdr>
        <w:top w:val="none" w:sz="0" w:space="0" w:color="auto"/>
        <w:left w:val="none" w:sz="0" w:space="0" w:color="auto"/>
        <w:bottom w:val="none" w:sz="0" w:space="0" w:color="auto"/>
        <w:right w:val="none" w:sz="0" w:space="0" w:color="auto"/>
      </w:divBdr>
    </w:div>
    <w:div w:id="669451604">
      <w:bodyDiv w:val="1"/>
      <w:marLeft w:val="0"/>
      <w:marRight w:val="0"/>
      <w:marTop w:val="0"/>
      <w:marBottom w:val="0"/>
      <w:divBdr>
        <w:top w:val="none" w:sz="0" w:space="0" w:color="auto"/>
        <w:left w:val="none" w:sz="0" w:space="0" w:color="auto"/>
        <w:bottom w:val="none" w:sz="0" w:space="0" w:color="auto"/>
        <w:right w:val="none" w:sz="0" w:space="0" w:color="auto"/>
      </w:divBdr>
    </w:div>
    <w:div w:id="681132788">
      <w:bodyDiv w:val="1"/>
      <w:marLeft w:val="0"/>
      <w:marRight w:val="0"/>
      <w:marTop w:val="0"/>
      <w:marBottom w:val="0"/>
      <w:divBdr>
        <w:top w:val="none" w:sz="0" w:space="0" w:color="auto"/>
        <w:left w:val="none" w:sz="0" w:space="0" w:color="auto"/>
        <w:bottom w:val="none" w:sz="0" w:space="0" w:color="auto"/>
        <w:right w:val="none" w:sz="0" w:space="0" w:color="auto"/>
      </w:divBdr>
    </w:div>
    <w:div w:id="721440307">
      <w:bodyDiv w:val="1"/>
      <w:marLeft w:val="0"/>
      <w:marRight w:val="0"/>
      <w:marTop w:val="0"/>
      <w:marBottom w:val="0"/>
      <w:divBdr>
        <w:top w:val="none" w:sz="0" w:space="0" w:color="auto"/>
        <w:left w:val="none" w:sz="0" w:space="0" w:color="auto"/>
        <w:bottom w:val="none" w:sz="0" w:space="0" w:color="auto"/>
        <w:right w:val="none" w:sz="0" w:space="0" w:color="auto"/>
      </w:divBdr>
      <w:divsChild>
        <w:div w:id="1519196890">
          <w:marLeft w:val="0"/>
          <w:marRight w:val="0"/>
          <w:marTop w:val="0"/>
          <w:marBottom w:val="0"/>
          <w:divBdr>
            <w:top w:val="none" w:sz="0" w:space="0" w:color="auto"/>
            <w:left w:val="none" w:sz="0" w:space="0" w:color="auto"/>
            <w:bottom w:val="none" w:sz="0" w:space="0" w:color="auto"/>
            <w:right w:val="none" w:sz="0" w:space="0" w:color="auto"/>
          </w:divBdr>
          <w:divsChild>
            <w:div w:id="1110513341">
              <w:marLeft w:val="0"/>
              <w:marRight w:val="0"/>
              <w:marTop w:val="0"/>
              <w:marBottom w:val="0"/>
              <w:divBdr>
                <w:top w:val="none" w:sz="0" w:space="0" w:color="auto"/>
                <w:left w:val="none" w:sz="0" w:space="0" w:color="auto"/>
                <w:bottom w:val="none" w:sz="0" w:space="0" w:color="auto"/>
                <w:right w:val="none" w:sz="0" w:space="0" w:color="auto"/>
              </w:divBdr>
              <w:divsChild>
                <w:div w:id="1333290880">
                  <w:marLeft w:val="0"/>
                  <w:marRight w:val="0"/>
                  <w:marTop w:val="0"/>
                  <w:marBottom w:val="0"/>
                  <w:divBdr>
                    <w:top w:val="none" w:sz="0" w:space="0" w:color="auto"/>
                    <w:left w:val="none" w:sz="0" w:space="0" w:color="auto"/>
                    <w:bottom w:val="none" w:sz="0" w:space="0" w:color="auto"/>
                    <w:right w:val="none" w:sz="0" w:space="0" w:color="auto"/>
                  </w:divBdr>
                  <w:divsChild>
                    <w:div w:id="14573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863118">
      <w:bodyDiv w:val="1"/>
      <w:marLeft w:val="0"/>
      <w:marRight w:val="0"/>
      <w:marTop w:val="0"/>
      <w:marBottom w:val="0"/>
      <w:divBdr>
        <w:top w:val="none" w:sz="0" w:space="0" w:color="auto"/>
        <w:left w:val="none" w:sz="0" w:space="0" w:color="auto"/>
        <w:bottom w:val="none" w:sz="0" w:space="0" w:color="auto"/>
        <w:right w:val="none" w:sz="0" w:space="0" w:color="auto"/>
      </w:divBdr>
    </w:div>
    <w:div w:id="790167800">
      <w:bodyDiv w:val="1"/>
      <w:marLeft w:val="0"/>
      <w:marRight w:val="0"/>
      <w:marTop w:val="0"/>
      <w:marBottom w:val="0"/>
      <w:divBdr>
        <w:top w:val="none" w:sz="0" w:space="0" w:color="auto"/>
        <w:left w:val="none" w:sz="0" w:space="0" w:color="auto"/>
        <w:bottom w:val="none" w:sz="0" w:space="0" w:color="auto"/>
        <w:right w:val="none" w:sz="0" w:space="0" w:color="auto"/>
      </w:divBdr>
    </w:div>
    <w:div w:id="804278993">
      <w:bodyDiv w:val="1"/>
      <w:marLeft w:val="0"/>
      <w:marRight w:val="0"/>
      <w:marTop w:val="0"/>
      <w:marBottom w:val="0"/>
      <w:divBdr>
        <w:top w:val="none" w:sz="0" w:space="0" w:color="auto"/>
        <w:left w:val="none" w:sz="0" w:space="0" w:color="auto"/>
        <w:bottom w:val="none" w:sz="0" w:space="0" w:color="auto"/>
        <w:right w:val="none" w:sz="0" w:space="0" w:color="auto"/>
      </w:divBdr>
    </w:div>
    <w:div w:id="829372738">
      <w:bodyDiv w:val="1"/>
      <w:marLeft w:val="0"/>
      <w:marRight w:val="0"/>
      <w:marTop w:val="0"/>
      <w:marBottom w:val="0"/>
      <w:divBdr>
        <w:top w:val="none" w:sz="0" w:space="0" w:color="auto"/>
        <w:left w:val="none" w:sz="0" w:space="0" w:color="auto"/>
        <w:bottom w:val="none" w:sz="0" w:space="0" w:color="auto"/>
        <w:right w:val="none" w:sz="0" w:space="0" w:color="auto"/>
      </w:divBdr>
      <w:divsChild>
        <w:div w:id="1489126332">
          <w:marLeft w:val="0"/>
          <w:marRight w:val="0"/>
          <w:marTop w:val="0"/>
          <w:marBottom w:val="0"/>
          <w:divBdr>
            <w:top w:val="none" w:sz="0" w:space="0" w:color="auto"/>
            <w:left w:val="none" w:sz="0" w:space="0" w:color="auto"/>
            <w:bottom w:val="none" w:sz="0" w:space="0" w:color="auto"/>
            <w:right w:val="none" w:sz="0" w:space="0" w:color="auto"/>
          </w:divBdr>
          <w:divsChild>
            <w:div w:id="1356923659">
              <w:marLeft w:val="0"/>
              <w:marRight w:val="0"/>
              <w:marTop w:val="0"/>
              <w:marBottom w:val="0"/>
              <w:divBdr>
                <w:top w:val="none" w:sz="0" w:space="0" w:color="auto"/>
                <w:left w:val="none" w:sz="0" w:space="0" w:color="auto"/>
                <w:bottom w:val="none" w:sz="0" w:space="0" w:color="auto"/>
                <w:right w:val="none" w:sz="0" w:space="0" w:color="auto"/>
              </w:divBdr>
              <w:divsChild>
                <w:div w:id="892038067">
                  <w:marLeft w:val="0"/>
                  <w:marRight w:val="0"/>
                  <w:marTop w:val="0"/>
                  <w:marBottom w:val="0"/>
                  <w:divBdr>
                    <w:top w:val="none" w:sz="0" w:space="0" w:color="auto"/>
                    <w:left w:val="none" w:sz="0" w:space="0" w:color="auto"/>
                    <w:bottom w:val="none" w:sz="0" w:space="0" w:color="auto"/>
                    <w:right w:val="none" w:sz="0" w:space="0" w:color="auto"/>
                  </w:divBdr>
                  <w:divsChild>
                    <w:div w:id="11364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963756">
      <w:bodyDiv w:val="1"/>
      <w:marLeft w:val="0"/>
      <w:marRight w:val="0"/>
      <w:marTop w:val="0"/>
      <w:marBottom w:val="0"/>
      <w:divBdr>
        <w:top w:val="none" w:sz="0" w:space="0" w:color="auto"/>
        <w:left w:val="none" w:sz="0" w:space="0" w:color="auto"/>
        <w:bottom w:val="none" w:sz="0" w:space="0" w:color="auto"/>
        <w:right w:val="none" w:sz="0" w:space="0" w:color="auto"/>
      </w:divBdr>
    </w:div>
    <w:div w:id="884101455">
      <w:bodyDiv w:val="1"/>
      <w:marLeft w:val="0"/>
      <w:marRight w:val="0"/>
      <w:marTop w:val="0"/>
      <w:marBottom w:val="0"/>
      <w:divBdr>
        <w:top w:val="none" w:sz="0" w:space="0" w:color="auto"/>
        <w:left w:val="none" w:sz="0" w:space="0" w:color="auto"/>
        <w:bottom w:val="none" w:sz="0" w:space="0" w:color="auto"/>
        <w:right w:val="none" w:sz="0" w:space="0" w:color="auto"/>
      </w:divBdr>
    </w:div>
    <w:div w:id="911427722">
      <w:bodyDiv w:val="1"/>
      <w:marLeft w:val="0"/>
      <w:marRight w:val="0"/>
      <w:marTop w:val="0"/>
      <w:marBottom w:val="0"/>
      <w:divBdr>
        <w:top w:val="none" w:sz="0" w:space="0" w:color="auto"/>
        <w:left w:val="none" w:sz="0" w:space="0" w:color="auto"/>
        <w:bottom w:val="none" w:sz="0" w:space="0" w:color="auto"/>
        <w:right w:val="none" w:sz="0" w:space="0" w:color="auto"/>
      </w:divBdr>
    </w:div>
    <w:div w:id="938567328">
      <w:bodyDiv w:val="1"/>
      <w:marLeft w:val="0"/>
      <w:marRight w:val="0"/>
      <w:marTop w:val="0"/>
      <w:marBottom w:val="0"/>
      <w:divBdr>
        <w:top w:val="none" w:sz="0" w:space="0" w:color="auto"/>
        <w:left w:val="none" w:sz="0" w:space="0" w:color="auto"/>
        <w:bottom w:val="none" w:sz="0" w:space="0" w:color="auto"/>
        <w:right w:val="none" w:sz="0" w:space="0" w:color="auto"/>
      </w:divBdr>
    </w:div>
    <w:div w:id="984361129">
      <w:bodyDiv w:val="1"/>
      <w:marLeft w:val="0"/>
      <w:marRight w:val="0"/>
      <w:marTop w:val="0"/>
      <w:marBottom w:val="0"/>
      <w:divBdr>
        <w:top w:val="none" w:sz="0" w:space="0" w:color="auto"/>
        <w:left w:val="none" w:sz="0" w:space="0" w:color="auto"/>
        <w:bottom w:val="none" w:sz="0" w:space="0" w:color="auto"/>
        <w:right w:val="none" w:sz="0" w:space="0" w:color="auto"/>
      </w:divBdr>
    </w:div>
    <w:div w:id="1000543855">
      <w:bodyDiv w:val="1"/>
      <w:marLeft w:val="0"/>
      <w:marRight w:val="0"/>
      <w:marTop w:val="0"/>
      <w:marBottom w:val="0"/>
      <w:divBdr>
        <w:top w:val="none" w:sz="0" w:space="0" w:color="auto"/>
        <w:left w:val="none" w:sz="0" w:space="0" w:color="auto"/>
        <w:bottom w:val="none" w:sz="0" w:space="0" w:color="auto"/>
        <w:right w:val="none" w:sz="0" w:space="0" w:color="auto"/>
      </w:divBdr>
    </w:div>
    <w:div w:id="1023823334">
      <w:bodyDiv w:val="1"/>
      <w:marLeft w:val="0"/>
      <w:marRight w:val="0"/>
      <w:marTop w:val="0"/>
      <w:marBottom w:val="0"/>
      <w:divBdr>
        <w:top w:val="none" w:sz="0" w:space="0" w:color="auto"/>
        <w:left w:val="none" w:sz="0" w:space="0" w:color="auto"/>
        <w:bottom w:val="none" w:sz="0" w:space="0" w:color="auto"/>
        <w:right w:val="none" w:sz="0" w:space="0" w:color="auto"/>
      </w:divBdr>
    </w:div>
    <w:div w:id="1042708849">
      <w:bodyDiv w:val="1"/>
      <w:marLeft w:val="0"/>
      <w:marRight w:val="0"/>
      <w:marTop w:val="0"/>
      <w:marBottom w:val="0"/>
      <w:divBdr>
        <w:top w:val="none" w:sz="0" w:space="0" w:color="auto"/>
        <w:left w:val="none" w:sz="0" w:space="0" w:color="auto"/>
        <w:bottom w:val="none" w:sz="0" w:space="0" w:color="auto"/>
        <w:right w:val="none" w:sz="0" w:space="0" w:color="auto"/>
      </w:divBdr>
    </w:div>
    <w:div w:id="1185942777">
      <w:bodyDiv w:val="1"/>
      <w:marLeft w:val="0"/>
      <w:marRight w:val="0"/>
      <w:marTop w:val="0"/>
      <w:marBottom w:val="0"/>
      <w:divBdr>
        <w:top w:val="none" w:sz="0" w:space="0" w:color="auto"/>
        <w:left w:val="none" w:sz="0" w:space="0" w:color="auto"/>
        <w:bottom w:val="none" w:sz="0" w:space="0" w:color="auto"/>
        <w:right w:val="none" w:sz="0" w:space="0" w:color="auto"/>
      </w:divBdr>
      <w:divsChild>
        <w:div w:id="1561164287">
          <w:marLeft w:val="0"/>
          <w:marRight w:val="0"/>
          <w:marTop w:val="0"/>
          <w:marBottom w:val="0"/>
          <w:divBdr>
            <w:top w:val="none" w:sz="0" w:space="0" w:color="auto"/>
            <w:left w:val="none" w:sz="0" w:space="0" w:color="auto"/>
            <w:bottom w:val="none" w:sz="0" w:space="0" w:color="auto"/>
            <w:right w:val="none" w:sz="0" w:space="0" w:color="auto"/>
          </w:divBdr>
          <w:divsChild>
            <w:div w:id="1121412099">
              <w:marLeft w:val="0"/>
              <w:marRight w:val="0"/>
              <w:marTop w:val="0"/>
              <w:marBottom w:val="0"/>
              <w:divBdr>
                <w:top w:val="none" w:sz="0" w:space="0" w:color="auto"/>
                <w:left w:val="none" w:sz="0" w:space="0" w:color="auto"/>
                <w:bottom w:val="none" w:sz="0" w:space="0" w:color="auto"/>
                <w:right w:val="none" w:sz="0" w:space="0" w:color="auto"/>
              </w:divBdr>
              <w:divsChild>
                <w:div w:id="843322851">
                  <w:marLeft w:val="0"/>
                  <w:marRight w:val="0"/>
                  <w:marTop w:val="0"/>
                  <w:marBottom w:val="0"/>
                  <w:divBdr>
                    <w:top w:val="none" w:sz="0" w:space="0" w:color="auto"/>
                    <w:left w:val="none" w:sz="0" w:space="0" w:color="auto"/>
                    <w:bottom w:val="none" w:sz="0" w:space="0" w:color="auto"/>
                    <w:right w:val="none" w:sz="0" w:space="0" w:color="auto"/>
                  </w:divBdr>
                  <w:divsChild>
                    <w:div w:id="9749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137817">
      <w:bodyDiv w:val="1"/>
      <w:marLeft w:val="0"/>
      <w:marRight w:val="0"/>
      <w:marTop w:val="0"/>
      <w:marBottom w:val="0"/>
      <w:divBdr>
        <w:top w:val="none" w:sz="0" w:space="0" w:color="auto"/>
        <w:left w:val="none" w:sz="0" w:space="0" w:color="auto"/>
        <w:bottom w:val="none" w:sz="0" w:space="0" w:color="auto"/>
        <w:right w:val="none" w:sz="0" w:space="0" w:color="auto"/>
      </w:divBdr>
    </w:div>
    <w:div w:id="1267886858">
      <w:bodyDiv w:val="1"/>
      <w:marLeft w:val="0"/>
      <w:marRight w:val="0"/>
      <w:marTop w:val="0"/>
      <w:marBottom w:val="0"/>
      <w:divBdr>
        <w:top w:val="none" w:sz="0" w:space="0" w:color="auto"/>
        <w:left w:val="none" w:sz="0" w:space="0" w:color="auto"/>
        <w:bottom w:val="none" w:sz="0" w:space="0" w:color="auto"/>
        <w:right w:val="none" w:sz="0" w:space="0" w:color="auto"/>
      </w:divBdr>
    </w:div>
    <w:div w:id="1287084874">
      <w:bodyDiv w:val="1"/>
      <w:marLeft w:val="0"/>
      <w:marRight w:val="0"/>
      <w:marTop w:val="0"/>
      <w:marBottom w:val="0"/>
      <w:divBdr>
        <w:top w:val="none" w:sz="0" w:space="0" w:color="auto"/>
        <w:left w:val="none" w:sz="0" w:space="0" w:color="auto"/>
        <w:bottom w:val="none" w:sz="0" w:space="0" w:color="auto"/>
        <w:right w:val="none" w:sz="0" w:space="0" w:color="auto"/>
      </w:divBdr>
    </w:div>
    <w:div w:id="1287546066">
      <w:bodyDiv w:val="1"/>
      <w:marLeft w:val="0"/>
      <w:marRight w:val="0"/>
      <w:marTop w:val="0"/>
      <w:marBottom w:val="0"/>
      <w:divBdr>
        <w:top w:val="none" w:sz="0" w:space="0" w:color="auto"/>
        <w:left w:val="none" w:sz="0" w:space="0" w:color="auto"/>
        <w:bottom w:val="none" w:sz="0" w:space="0" w:color="auto"/>
        <w:right w:val="none" w:sz="0" w:space="0" w:color="auto"/>
      </w:divBdr>
    </w:div>
    <w:div w:id="1316377430">
      <w:bodyDiv w:val="1"/>
      <w:marLeft w:val="0"/>
      <w:marRight w:val="0"/>
      <w:marTop w:val="0"/>
      <w:marBottom w:val="0"/>
      <w:divBdr>
        <w:top w:val="none" w:sz="0" w:space="0" w:color="auto"/>
        <w:left w:val="none" w:sz="0" w:space="0" w:color="auto"/>
        <w:bottom w:val="none" w:sz="0" w:space="0" w:color="auto"/>
        <w:right w:val="none" w:sz="0" w:space="0" w:color="auto"/>
      </w:divBdr>
    </w:div>
    <w:div w:id="1338725177">
      <w:bodyDiv w:val="1"/>
      <w:marLeft w:val="0"/>
      <w:marRight w:val="0"/>
      <w:marTop w:val="0"/>
      <w:marBottom w:val="0"/>
      <w:divBdr>
        <w:top w:val="none" w:sz="0" w:space="0" w:color="auto"/>
        <w:left w:val="none" w:sz="0" w:space="0" w:color="auto"/>
        <w:bottom w:val="none" w:sz="0" w:space="0" w:color="auto"/>
        <w:right w:val="none" w:sz="0" w:space="0" w:color="auto"/>
      </w:divBdr>
      <w:divsChild>
        <w:div w:id="1171406114">
          <w:marLeft w:val="0"/>
          <w:marRight w:val="0"/>
          <w:marTop w:val="0"/>
          <w:marBottom w:val="0"/>
          <w:divBdr>
            <w:top w:val="none" w:sz="0" w:space="0" w:color="auto"/>
            <w:left w:val="none" w:sz="0" w:space="0" w:color="auto"/>
            <w:bottom w:val="none" w:sz="0" w:space="0" w:color="auto"/>
            <w:right w:val="none" w:sz="0" w:space="0" w:color="auto"/>
          </w:divBdr>
          <w:divsChild>
            <w:div w:id="1460033954">
              <w:marLeft w:val="0"/>
              <w:marRight w:val="0"/>
              <w:marTop w:val="0"/>
              <w:marBottom w:val="0"/>
              <w:divBdr>
                <w:top w:val="none" w:sz="0" w:space="0" w:color="auto"/>
                <w:left w:val="none" w:sz="0" w:space="0" w:color="auto"/>
                <w:bottom w:val="none" w:sz="0" w:space="0" w:color="auto"/>
                <w:right w:val="none" w:sz="0" w:space="0" w:color="auto"/>
              </w:divBdr>
              <w:divsChild>
                <w:div w:id="1823354372">
                  <w:marLeft w:val="0"/>
                  <w:marRight w:val="0"/>
                  <w:marTop w:val="0"/>
                  <w:marBottom w:val="0"/>
                  <w:divBdr>
                    <w:top w:val="none" w:sz="0" w:space="0" w:color="auto"/>
                    <w:left w:val="none" w:sz="0" w:space="0" w:color="auto"/>
                    <w:bottom w:val="none" w:sz="0" w:space="0" w:color="auto"/>
                    <w:right w:val="none" w:sz="0" w:space="0" w:color="auto"/>
                  </w:divBdr>
                  <w:divsChild>
                    <w:div w:id="125647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41169">
      <w:bodyDiv w:val="1"/>
      <w:marLeft w:val="0"/>
      <w:marRight w:val="0"/>
      <w:marTop w:val="0"/>
      <w:marBottom w:val="0"/>
      <w:divBdr>
        <w:top w:val="none" w:sz="0" w:space="0" w:color="auto"/>
        <w:left w:val="none" w:sz="0" w:space="0" w:color="auto"/>
        <w:bottom w:val="none" w:sz="0" w:space="0" w:color="auto"/>
        <w:right w:val="none" w:sz="0" w:space="0" w:color="auto"/>
      </w:divBdr>
    </w:div>
    <w:div w:id="1381906103">
      <w:bodyDiv w:val="1"/>
      <w:marLeft w:val="0"/>
      <w:marRight w:val="0"/>
      <w:marTop w:val="0"/>
      <w:marBottom w:val="0"/>
      <w:divBdr>
        <w:top w:val="none" w:sz="0" w:space="0" w:color="auto"/>
        <w:left w:val="none" w:sz="0" w:space="0" w:color="auto"/>
        <w:bottom w:val="none" w:sz="0" w:space="0" w:color="auto"/>
        <w:right w:val="none" w:sz="0" w:space="0" w:color="auto"/>
      </w:divBdr>
    </w:div>
    <w:div w:id="1392651236">
      <w:bodyDiv w:val="1"/>
      <w:marLeft w:val="0"/>
      <w:marRight w:val="0"/>
      <w:marTop w:val="0"/>
      <w:marBottom w:val="0"/>
      <w:divBdr>
        <w:top w:val="none" w:sz="0" w:space="0" w:color="auto"/>
        <w:left w:val="none" w:sz="0" w:space="0" w:color="auto"/>
        <w:bottom w:val="none" w:sz="0" w:space="0" w:color="auto"/>
        <w:right w:val="none" w:sz="0" w:space="0" w:color="auto"/>
      </w:divBdr>
    </w:div>
    <w:div w:id="1406222026">
      <w:bodyDiv w:val="1"/>
      <w:marLeft w:val="0"/>
      <w:marRight w:val="0"/>
      <w:marTop w:val="0"/>
      <w:marBottom w:val="0"/>
      <w:divBdr>
        <w:top w:val="none" w:sz="0" w:space="0" w:color="auto"/>
        <w:left w:val="none" w:sz="0" w:space="0" w:color="auto"/>
        <w:bottom w:val="none" w:sz="0" w:space="0" w:color="auto"/>
        <w:right w:val="none" w:sz="0" w:space="0" w:color="auto"/>
      </w:divBdr>
    </w:div>
    <w:div w:id="1425111439">
      <w:bodyDiv w:val="1"/>
      <w:marLeft w:val="0"/>
      <w:marRight w:val="0"/>
      <w:marTop w:val="0"/>
      <w:marBottom w:val="0"/>
      <w:divBdr>
        <w:top w:val="none" w:sz="0" w:space="0" w:color="auto"/>
        <w:left w:val="none" w:sz="0" w:space="0" w:color="auto"/>
        <w:bottom w:val="none" w:sz="0" w:space="0" w:color="auto"/>
        <w:right w:val="none" w:sz="0" w:space="0" w:color="auto"/>
      </w:divBdr>
      <w:divsChild>
        <w:div w:id="1597329723">
          <w:marLeft w:val="0"/>
          <w:marRight w:val="0"/>
          <w:marTop w:val="0"/>
          <w:marBottom w:val="0"/>
          <w:divBdr>
            <w:top w:val="none" w:sz="0" w:space="0" w:color="auto"/>
            <w:left w:val="none" w:sz="0" w:space="0" w:color="auto"/>
            <w:bottom w:val="none" w:sz="0" w:space="0" w:color="auto"/>
            <w:right w:val="none" w:sz="0" w:space="0" w:color="auto"/>
          </w:divBdr>
          <w:divsChild>
            <w:div w:id="1938056618">
              <w:marLeft w:val="0"/>
              <w:marRight w:val="0"/>
              <w:marTop w:val="0"/>
              <w:marBottom w:val="0"/>
              <w:divBdr>
                <w:top w:val="none" w:sz="0" w:space="0" w:color="auto"/>
                <w:left w:val="none" w:sz="0" w:space="0" w:color="auto"/>
                <w:bottom w:val="none" w:sz="0" w:space="0" w:color="auto"/>
                <w:right w:val="none" w:sz="0" w:space="0" w:color="auto"/>
              </w:divBdr>
              <w:divsChild>
                <w:div w:id="1306083032">
                  <w:marLeft w:val="0"/>
                  <w:marRight w:val="0"/>
                  <w:marTop w:val="0"/>
                  <w:marBottom w:val="0"/>
                  <w:divBdr>
                    <w:top w:val="none" w:sz="0" w:space="0" w:color="auto"/>
                    <w:left w:val="none" w:sz="0" w:space="0" w:color="auto"/>
                    <w:bottom w:val="none" w:sz="0" w:space="0" w:color="auto"/>
                    <w:right w:val="none" w:sz="0" w:space="0" w:color="auto"/>
                  </w:divBdr>
                  <w:divsChild>
                    <w:div w:id="856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513501">
      <w:bodyDiv w:val="1"/>
      <w:marLeft w:val="0"/>
      <w:marRight w:val="0"/>
      <w:marTop w:val="0"/>
      <w:marBottom w:val="0"/>
      <w:divBdr>
        <w:top w:val="none" w:sz="0" w:space="0" w:color="auto"/>
        <w:left w:val="none" w:sz="0" w:space="0" w:color="auto"/>
        <w:bottom w:val="none" w:sz="0" w:space="0" w:color="auto"/>
        <w:right w:val="none" w:sz="0" w:space="0" w:color="auto"/>
      </w:divBdr>
    </w:div>
    <w:div w:id="1453668650">
      <w:bodyDiv w:val="1"/>
      <w:marLeft w:val="0"/>
      <w:marRight w:val="0"/>
      <w:marTop w:val="0"/>
      <w:marBottom w:val="0"/>
      <w:divBdr>
        <w:top w:val="none" w:sz="0" w:space="0" w:color="auto"/>
        <w:left w:val="none" w:sz="0" w:space="0" w:color="auto"/>
        <w:bottom w:val="none" w:sz="0" w:space="0" w:color="auto"/>
        <w:right w:val="none" w:sz="0" w:space="0" w:color="auto"/>
      </w:divBdr>
    </w:div>
    <w:div w:id="1468552733">
      <w:bodyDiv w:val="1"/>
      <w:marLeft w:val="0"/>
      <w:marRight w:val="0"/>
      <w:marTop w:val="0"/>
      <w:marBottom w:val="0"/>
      <w:divBdr>
        <w:top w:val="none" w:sz="0" w:space="0" w:color="auto"/>
        <w:left w:val="none" w:sz="0" w:space="0" w:color="auto"/>
        <w:bottom w:val="none" w:sz="0" w:space="0" w:color="auto"/>
        <w:right w:val="none" w:sz="0" w:space="0" w:color="auto"/>
      </w:divBdr>
    </w:div>
    <w:div w:id="1513105580">
      <w:bodyDiv w:val="1"/>
      <w:marLeft w:val="0"/>
      <w:marRight w:val="0"/>
      <w:marTop w:val="0"/>
      <w:marBottom w:val="0"/>
      <w:divBdr>
        <w:top w:val="none" w:sz="0" w:space="0" w:color="auto"/>
        <w:left w:val="none" w:sz="0" w:space="0" w:color="auto"/>
        <w:bottom w:val="none" w:sz="0" w:space="0" w:color="auto"/>
        <w:right w:val="none" w:sz="0" w:space="0" w:color="auto"/>
      </w:divBdr>
    </w:div>
    <w:div w:id="1578050825">
      <w:bodyDiv w:val="1"/>
      <w:marLeft w:val="0"/>
      <w:marRight w:val="0"/>
      <w:marTop w:val="0"/>
      <w:marBottom w:val="0"/>
      <w:divBdr>
        <w:top w:val="none" w:sz="0" w:space="0" w:color="auto"/>
        <w:left w:val="none" w:sz="0" w:space="0" w:color="auto"/>
        <w:bottom w:val="none" w:sz="0" w:space="0" w:color="auto"/>
        <w:right w:val="none" w:sz="0" w:space="0" w:color="auto"/>
      </w:divBdr>
    </w:div>
    <w:div w:id="1721051279">
      <w:bodyDiv w:val="1"/>
      <w:marLeft w:val="0"/>
      <w:marRight w:val="0"/>
      <w:marTop w:val="0"/>
      <w:marBottom w:val="0"/>
      <w:divBdr>
        <w:top w:val="none" w:sz="0" w:space="0" w:color="auto"/>
        <w:left w:val="none" w:sz="0" w:space="0" w:color="auto"/>
        <w:bottom w:val="none" w:sz="0" w:space="0" w:color="auto"/>
        <w:right w:val="none" w:sz="0" w:space="0" w:color="auto"/>
      </w:divBdr>
    </w:div>
    <w:div w:id="1739136240">
      <w:bodyDiv w:val="1"/>
      <w:marLeft w:val="0"/>
      <w:marRight w:val="0"/>
      <w:marTop w:val="0"/>
      <w:marBottom w:val="0"/>
      <w:divBdr>
        <w:top w:val="none" w:sz="0" w:space="0" w:color="auto"/>
        <w:left w:val="none" w:sz="0" w:space="0" w:color="auto"/>
        <w:bottom w:val="none" w:sz="0" w:space="0" w:color="auto"/>
        <w:right w:val="none" w:sz="0" w:space="0" w:color="auto"/>
      </w:divBdr>
      <w:divsChild>
        <w:div w:id="150490030">
          <w:marLeft w:val="0"/>
          <w:marRight w:val="0"/>
          <w:marTop w:val="0"/>
          <w:marBottom w:val="0"/>
          <w:divBdr>
            <w:top w:val="none" w:sz="0" w:space="0" w:color="auto"/>
            <w:left w:val="none" w:sz="0" w:space="0" w:color="auto"/>
            <w:bottom w:val="none" w:sz="0" w:space="0" w:color="auto"/>
            <w:right w:val="none" w:sz="0" w:space="0" w:color="auto"/>
          </w:divBdr>
          <w:divsChild>
            <w:div w:id="555318167">
              <w:marLeft w:val="0"/>
              <w:marRight w:val="0"/>
              <w:marTop w:val="0"/>
              <w:marBottom w:val="0"/>
              <w:divBdr>
                <w:top w:val="none" w:sz="0" w:space="0" w:color="auto"/>
                <w:left w:val="none" w:sz="0" w:space="0" w:color="auto"/>
                <w:bottom w:val="none" w:sz="0" w:space="0" w:color="auto"/>
                <w:right w:val="none" w:sz="0" w:space="0" w:color="auto"/>
              </w:divBdr>
              <w:divsChild>
                <w:div w:id="1599561802">
                  <w:marLeft w:val="0"/>
                  <w:marRight w:val="0"/>
                  <w:marTop w:val="0"/>
                  <w:marBottom w:val="0"/>
                  <w:divBdr>
                    <w:top w:val="none" w:sz="0" w:space="0" w:color="auto"/>
                    <w:left w:val="none" w:sz="0" w:space="0" w:color="auto"/>
                    <w:bottom w:val="none" w:sz="0" w:space="0" w:color="auto"/>
                    <w:right w:val="none" w:sz="0" w:space="0" w:color="auto"/>
                  </w:divBdr>
                  <w:divsChild>
                    <w:div w:id="133152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466052">
      <w:bodyDiv w:val="1"/>
      <w:marLeft w:val="0"/>
      <w:marRight w:val="0"/>
      <w:marTop w:val="0"/>
      <w:marBottom w:val="0"/>
      <w:divBdr>
        <w:top w:val="none" w:sz="0" w:space="0" w:color="auto"/>
        <w:left w:val="none" w:sz="0" w:space="0" w:color="auto"/>
        <w:bottom w:val="none" w:sz="0" w:space="0" w:color="auto"/>
        <w:right w:val="none" w:sz="0" w:space="0" w:color="auto"/>
      </w:divBdr>
    </w:div>
    <w:div w:id="1779911840">
      <w:bodyDiv w:val="1"/>
      <w:marLeft w:val="0"/>
      <w:marRight w:val="0"/>
      <w:marTop w:val="0"/>
      <w:marBottom w:val="0"/>
      <w:divBdr>
        <w:top w:val="none" w:sz="0" w:space="0" w:color="auto"/>
        <w:left w:val="none" w:sz="0" w:space="0" w:color="auto"/>
        <w:bottom w:val="none" w:sz="0" w:space="0" w:color="auto"/>
        <w:right w:val="none" w:sz="0" w:space="0" w:color="auto"/>
      </w:divBdr>
      <w:divsChild>
        <w:div w:id="1296839353">
          <w:marLeft w:val="0"/>
          <w:marRight w:val="0"/>
          <w:marTop w:val="0"/>
          <w:marBottom w:val="0"/>
          <w:divBdr>
            <w:top w:val="none" w:sz="0" w:space="0" w:color="auto"/>
            <w:left w:val="none" w:sz="0" w:space="0" w:color="auto"/>
            <w:bottom w:val="none" w:sz="0" w:space="0" w:color="auto"/>
            <w:right w:val="none" w:sz="0" w:space="0" w:color="auto"/>
          </w:divBdr>
          <w:divsChild>
            <w:div w:id="1852835472">
              <w:marLeft w:val="0"/>
              <w:marRight w:val="0"/>
              <w:marTop w:val="0"/>
              <w:marBottom w:val="0"/>
              <w:divBdr>
                <w:top w:val="none" w:sz="0" w:space="0" w:color="auto"/>
                <w:left w:val="none" w:sz="0" w:space="0" w:color="auto"/>
                <w:bottom w:val="none" w:sz="0" w:space="0" w:color="auto"/>
                <w:right w:val="none" w:sz="0" w:space="0" w:color="auto"/>
              </w:divBdr>
              <w:divsChild>
                <w:div w:id="1260914221">
                  <w:marLeft w:val="0"/>
                  <w:marRight w:val="0"/>
                  <w:marTop w:val="0"/>
                  <w:marBottom w:val="0"/>
                  <w:divBdr>
                    <w:top w:val="none" w:sz="0" w:space="0" w:color="auto"/>
                    <w:left w:val="none" w:sz="0" w:space="0" w:color="auto"/>
                    <w:bottom w:val="none" w:sz="0" w:space="0" w:color="auto"/>
                    <w:right w:val="none" w:sz="0" w:space="0" w:color="auto"/>
                  </w:divBdr>
                  <w:divsChild>
                    <w:div w:id="13043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415422">
      <w:bodyDiv w:val="1"/>
      <w:marLeft w:val="0"/>
      <w:marRight w:val="0"/>
      <w:marTop w:val="0"/>
      <w:marBottom w:val="0"/>
      <w:divBdr>
        <w:top w:val="none" w:sz="0" w:space="0" w:color="auto"/>
        <w:left w:val="none" w:sz="0" w:space="0" w:color="auto"/>
        <w:bottom w:val="none" w:sz="0" w:space="0" w:color="auto"/>
        <w:right w:val="none" w:sz="0" w:space="0" w:color="auto"/>
      </w:divBdr>
      <w:divsChild>
        <w:div w:id="648829768">
          <w:marLeft w:val="0"/>
          <w:marRight w:val="0"/>
          <w:marTop w:val="0"/>
          <w:marBottom w:val="0"/>
          <w:divBdr>
            <w:top w:val="none" w:sz="0" w:space="0" w:color="auto"/>
            <w:left w:val="none" w:sz="0" w:space="0" w:color="auto"/>
            <w:bottom w:val="none" w:sz="0" w:space="0" w:color="auto"/>
            <w:right w:val="none" w:sz="0" w:space="0" w:color="auto"/>
          </w:divBdr>
          <w:divsChild>
            <w:div w:id="684214531">
              <w:marLeft w:val="0"/>
              <w:marRight w:val="0"/>
              <w:marTop w:val="0"/>
              <w:marBottom w:val="0"/>
              <w:divBdr>
                <w:top w:val="none" w:sz="0" w:space="0" w:color="auto"/>
                <w:left w:val="none" w:sz="0" w:space="0" w:color="auto"/>
                <w:bottom w:val="none" w:sz="0" w:space="0" w:color="auto"/>
                <w:right w:val="none" w:sz="0" w:space="0" w:color="auto"/>
              </w:divBdr>
              <w:divsChild>
                <w:div w:id="235940117">
                  <w:marLeft w:val="0"/>
                  <w:marRight w:val="0"/>
                  <w:marTop w:val="0"/>
                  <w:marBottom w:val="0"/>
                  <w:divBdr>
                    <w:top w:val="none" w:sz="0" w:space="0" w:color="auto"/>
                    <w:left w:val="none" w:sz="0" w:space="0" w:color="auto"/>
                    <w:bottom w:val="none" w:sz="0" w:space="0" w:color="auto"/>
                    <w:right w:val="none" w:sz="0" w:space="0" w:color="auto"/>
                  </w:divBdr>
                  <w:divsChild>
                    <w:div w:id="21265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060755">
      <w:bodyDiv w:val="1"/>
      <w:marLeft w:val="0"/>
      <w:marRight w:val="0"/>
      <w:marTop w:val="0"/>
      <w:marBottom w:val="0"/>
      <w:divBdr>
        <w:top w:val="none" w:sz="0" w:space="0" w:color="auto"/>
        <w:left w:val="none" w:sz="0" w:space="0" w:color="auto"/>
        <w:bottom w:val="none" w:sz="0" w:space="0" w:color="auto"/>
        <w:right w:val="none" w:sz="0" w:space="0" w:color="auto"/>
      </w:divBdr>
      <w:divsChild>
        <w:div w:id="1172380910">
          <w:marLeft w:val="0"/>
          <w:marRight w:val="0"/>
          <w:marTop w:val="0"/>
          <w:marBottom w:val="0"/>
          <w:divBdr>
            <w:top w:val="none" w:sz="0" w:space="0" w:color="auto"/>
            <w:left w:val="none" w:sz="0" w:space="0" w:color="auto"/>
            <w:bottom w:val="none" w:sz="0" w:space="0" w:color="auto"/>
            <w:right w:val="none" w:sz="0" w:space="0" w:color="auto"/>
          </w:divBdr>
          <w:divsChild>
            <w:div w:id="705837569">
              <w:marLeft w:val="0"/>
              <w:marRight w:val="0"/>
              <w:marTop w:val="0"/>
              <w:marBottom w:val="0"/>
              <w:divBdr>
                <w:top w:val="none" w:sz="0" w:space="0" w:color="auto"/>
                <w:left w:val="none" w:sz="0" w:space="0" w:color="auto"/>
                <w:bottom w:val="none" w:sz="0" w:space="0" w:color="auto"/>
                <w:right w:val="none" w:sz="0" w:space="0" w:color="auto"/>
              </w:divBdr>
              <w:divsChild>
                <w:div w:id="412313104">
                  <w:marLeft w:val="0"/>
                  <w:marRight w:val="0"/>
                  <w:marTop w:val="0"/>
                  <w:marBottom w:val="0"/>
                  <w:divBdr>
                    <w:top w:val="none" w:sz="0" w:space="0" w:color="auto"/>
                    <w:left w:val="none" w:sz="0" w:space="0" w:color="auto"/>
                    <w:bottom w:val="none" w:sz="0" w:space="0" w:color="auto"/>
                    <w:right w:val="none" w:sz="0" w:space="0" w:color="auto"/>
                  </w:divBdr>
                  <w:divsChild>
                    <w:div w:id="12264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24290">
      <w:bodyDiv w:val="1"/>
      <w:marLeft w:val="0"/>
      <w:marRight w:val="0"/>
      <w:marTop w:val="0"/>
      <w:marBottom w:val="0"/>
      <w:divBdr>
        <w:top w:val="none" w:sz="0" w:space="0" w:color="auto"/>
        <w:left w:val="none" w:sz="0" w:space="0" w:color="auto"/>
        <w:bottom w:val="none" w:sz="0" w:space="0" w:color="auto"/>
        <w:right w:val="none" w:sz="0" w:space="0" w:color="auto"/>
      </w:divBdr>
      <w:divsChild>
        <w:div w:id="1561553063">
          <w:marLeft w:val="0"/>
          <w:marRight w:val="0"/>
          <w:marTop w:val="0"/>
          <w:marBottom w:val="0"/>
          <w:divBdr>
            <w:top w:val="none" w:sz="0" w:space="0" w:color="auto"/>
            <w:left w:val="none" w:sz="0" w:space="0" w:color="auto"/>
            <w:bottom w:val="none" w:sz="0" w:space="0" w:color="auto"/>
            <w:right w:val="none" w:sz="0" w:space="0" w:color="auto"/>
          </w:divBdr>
          <w:divsChild>
            <w:div w:id="912204998">
              <w:marLeft w:val="0"/>
              <w:marRight w:val="0"/>
              <w:marTop w:val="0"/>
              <w:marBottom w:val="0"/>
              <w:divBdr>
                <w:top w:val="none" w:sz="0" w:space="0" w:color="auto"/>
                <w:left w:val="none" w:sz="0" w:space="0" w:color="auto"/>
                <w:bottom w:val="none" w:sz="0" w:space="0" w:color="auto"/>
                <w:right w:val="none" w:sz="0" w:space="0" w:color="auto"/>
              </w:divBdr>
              <w:divsChild>
                <w:div w:id="1778256237">
                  <w:marLeft w:val="0"/>
                  <w:marRight w:val="0"/>
                  <w:marTop w:val="0"/>
                  <w:marBottom w:val="0"/>
                  <w:divBdr>
                    <w:top w:val="none" w:sz="0" w:space="0" w:color="auto"/>
                    <w:left w:val="none" w:sz="0" w:space="0" w:color="auto"/>
                    <w:bottom w:val="none" w:sz="0" w:space="0" w:color="auto"/>
                    <w:right w:val="none" w:sz="0" w:space="0" w:color="auto"/>
                  </w:divBdr>
                  <w:divsChild>
                    <w:div w:id="14223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677010">
      <w:bodyDiv w:val="1"/>
      <w:marLeft w:val="0"/>
      <w:marRight w:val="0"/>
      <w:marTop w:val="0"/>
      <w:marBottom w:val="0"/>
      <w:divBdr>
        <w:top w:val="none" w:sz="0" w:space="0" w:color="auto"/>
        <w:left w:val="none" w:sz="0" w:space="0" w:color="auto"/>
        <w:bottom w:val="none" w:sz="0" w:space="0" w:color="auto"/>
        <w:right w:val="none" w:sz="0" w:space="0" w:color="auto"/>
      </w:divBdr>
    </w:div>
    <w:div w:id="1967199007">
      <w:bodyDiv w:val="1"/>
      <w:marLeft w:val="0"/>
      <w:marRight w:val="0"/>
      <w:marTop w:val="0"/>
      <w:marBottom w:val="0"/>
      <w:divBdr>
        <w:top w:val="none" w:sz="0" w:space="0" w:color="auto"/>
        <w:left w:val="none" w:sz="0" w:space="0" w:color="auto"/>
        <w:bottom w:val="none" w:sz="0" w:space="0" w:color="auto"/>
        <w:right w:val="none" w:sz="0" w:space="0" w:color="auto"/>
      </w:divBdr>
    </w:div>
    <w:div w:id="1979063892">
      <w:bodyDiv w:val="1"/>
      <w:marLeft w:val="0"/>
      <w:marRight w:val="0"/>
      <w:marTop w:val="0"/>
      <w:marBottom w:val="0"/>
      <w:divBdr>
        <w:top w:val="none" w:sz="0" w:space="0" w:color="auto"/>
        <w:left w:val="none" w:sz="0" w:space="0" w:color="auto"/>
        <w:bottom w:val="none" w:sz="0" w:space="0" w:color="auto"/>
        <w:right w:val="none" w:sz="0" w:space="0" w:color="auto"/>
      </w:divBdr>
    </w:div>
    <w:div w:id="1985113851">
      <w:bodyDiv w:val="1"/>
      <w:marLeft w:val="0"/>
      <w:marRight w:val="0"/>
      <w:marTop w:val="0"/>
      <w:marBottom w:val="0"/>
      <w:divBdr>
        <w:top w:val="none" w:sz="0" w:space="0" w:color="auto"/>
        <w:left w:val="none" w:sz="0" w:space="0" w:color="auto"/>
        <w:bottom w:val="none" w:sz="0" w:space="0" w:color="auto"/>
        <w:right w:val="none" w:sz="0" w:space="0" w:color="auto"/>
      </w:divBdr>
    </w:div>
    <w:div w:id="2012903625">
      <w:bodyDiv w:val="1"/>
      <w:marLeft w:val="0"/>
      <w:marRight w:val="0"/>
      <w:marTop w:val="0"/>
      <w:marBottom w:val="0"/>
      <w:divBdr>
        <w:top w:val="none" w:sz="0" w:space="0" w:color="auto"/>
        <w:left w:val="none" w:sz="0" w:space="0" w:color="auto"/>
        <w:bottom w:val="none" w:sz="0" w:space="0" w:color="auto"/>
        <w:right w:val="none" w:sz="0" w:space="0" w:color="auto"/>
      </w:divBdr>
    </w:div>
    <w:div w:id="2021394408">
      <w:bodyDiv w:val="1"/>
      <w:marLeft w:val="0"/>
      <w:marRight w:val="0"/>
      <w:marTop w:val="0"/>
      <w:marBottom w:val="0"/>
      <w:divBdr>
        <w:top w:val="none" w:sz="0" w:space="0" w:color="auto"/>
        <w:left w:val="none" w:sz="0" w:space="0" w:color="auto"/>
        <w:bottom w:val="none" w:sz="0" w:space="0" w:color="auto"/>
        <w:right w:val="none" w:sz="0" w:space="0" w:color="auto"/>
      </w:divBdr>
    </w:div>
    <w:div w:id="2039113409">
      <w:bodyDiv w:val="1"/>
      <w:marLeft w:val="0"/>
      <w:marRight w:val="0"/>
      <w:marTop w:val="0"/>
      <w:marBottom w:val="0"/>
      <w:divBdr>
        <w:top w:val="none" w:sz="0" w:space="0" w:color="auto"/>
        <w:left w:val="none" w:sz="0" w:space="0" w:color="auto"/>
        <w:bottom w:val="none" w:sz="0" w:space="0" w:color="auto"/>
        <w:right w:val="none" w:sz="0" w:space="0" w:color="auto"/>
      </w:divBdr>
    </w:div>
    <w:div w:id="2064868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17</Pages>
  <Words>1802</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Raza Syed</dc:creator>
  <cp:keywords/>
  <dc:description/>
  <cp:lastModifiedBy>Mohammed Raza Syed</cp:lastModifiedBy>
  <cp:revision>14</cp:revision>
  <dcterms:created xsi:type="dcterms:W3CDTF">2024-10-09T21:44:00Z</dcterms:created>
  <dcterms:modified xsi:type="dcterms:W3CDTF">2024-10-15T05:01:00Z</dcterms:modified>
</cp:coreProperties>
</file>