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3fdcf8683f9a2584b880bfc3266abdd4146c4e"/>
      <w:r>
        <w:t xml:space="preserve">نموذج ١١ — رياضيات · السادس الابتدائي — نهاية الفصل (الدور الأول ١٤٤٦هـ)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</w:t>
      </w:r>
      <w:r>
        <w:br/>
      </w:r>
      <w:r>
        <w:t xml:space="preserve">أسئلة اختبار نهاية الفصل الدراسي الثالث (الدور الأول) لعام ١٤٤٦هـ</w:t>
      </w:r>
      <w:r>
        <w:br/>
      </w:r>
      <w:r>
        <w:t xml:space="preserve">المادة: رياضيات — الصف: السادس الابتدائي — الزمن: ساعتان — عدد الصفحات: ٤ — المجموع: ٤٠</w:t>
      </w:r>
    </w:p>
    <w:p>
      <w:pPr>
        <w:pStyle w:val="Heading2"/>
      </w:pPr>
      <w:bookmarkStart w:id="21" w:name="X817743ec3a67b248490e31e1c8c4e3554393c5b"/>
      <w:r>
        <w:t xml:space="preserve">السؤال الأول: اختر الإجابة الصحيحة لكل مما يلي:</w:t>
      </w:r>
      <w:bookmarkEnd w:id="21"/>
    </w:p>
    <w:p>
      <w:pPr>
        <w:pStyle w:val="FirstParagraph"/>
      </w:pPr>
      <w:r>
        <w:t xml:space="preserve">١) النسبة المئوية ٤٪ تُكتب في صورة كسر عشري على الصورة:</w:t>
      </w:r>
      <w:r>
        <w:br/>
      </w:r>
      <w:r>
        <w:t xml:space="preserve">أ) ٠٫٤ ب) ٠٫٠٤ ج) ٠٫٠٠٤ د) ٠٫٠٠٠٤</w:t>
      </w:r>
    </w:p>
    <w:p>
      <w:pPr>
        <w:pStyle w:val="BodyText"/>
      </w:pPr>
      <w:r>
        <w:t xml:space="preserve">٢) تقدير قياس الزاوية في الشكل المجاور هو: ⟨الشكل في الورقة المطبوعة⟩</w:t>
      </w:r>
      <w:r>
        <w:br/>
      </w:r>
      <w:r>
        <w:t xml:space="preserve">أ) ٣٠° ب) ٥٠° ج) ٩٠° د) ١٢٠°</w:t>
      </w:r>
    </w:p>
    <w:p>
      <w:pPr>
        <w:pStyle w:val="BodyText"/>
      </w:pPr>
      <w:r>
        <w:t xml:space="preserve">٣) قيمة س في الشكل المجاور تساوي: ⟨الشكل في الورقة المطبوعة⟩</w:t>
      </w:r>
      <w:r>
        <w:br/>
      </w:r>
      <w:r>
        <w:t xml:space="preserve">أ) ٨٠ ب) ٩٠ ج) ١٠٠ د) ١١٠</w:t>
      </w:r>
    </w:p>
    <w:p>
      <w:pPr>
        <w:pStyle w:val="BodyText"/>
      </w:pPr>
      <w:r>
        <w:t xml:space="preserve">٤) حل التناسب ٣/٤ = س/٢٠ هو س تساوي:</w:t>
      </w:r>
      <w:r>
        <w:br/>
      </w:r>
      <w:r>
        <w:t xml:space="preserve">أ) ١٠ ب) ١٥ ج) ٢٠ د) ٢٥</w:t>
      </w:r>
    </w:p>
    <w:p>
      <w:pPr>
        <w:pStyle w:val="BodyText"/>
      </w:pPr>
      <w:r>
        <w:t xml:space="preserve">٥) يستغرق مشعل ٢٥ دقيقة في واجب الرياضيات و٣٥ دقيقة في العلوم، فما نسبة وقت الرياضيات إلى العلوم؟</w:t>
      </w:r>
      <w:r>
        <w:br/>
      </w:r>
      <w:r>
        <w:t xml:space="preserve">أ) ٣ إلى ٢ ب) ٧ إلى ٥ ج) ٥ إلى ٧ د) ٧ إلى ١</w:t>
      </w:r>
    </w:p>
    <w:p>
      <w:pPr>
        <w:pStyle w:val="BodyText"/>
      </w:pPr>
      <w:r>
        <w:t xml:space="preserve">٦) في حفلة نسبة الأطفال إلى الكبار ٣ إلى ٤، فأي مما يأتي يمثل عددهم؟</w:t>
      </w:r>
      <w:r>
        <w:br/>
      </w:r>
      <w:r>
        <w:t xml:space="preserve">أ) ٣٠ طفلًا، ٤٤ كبيرًا ب) ٢٧ طفلًا، ٣٦ كبيرًا ج) ٢٢ طفلًا، ٢٨ كبيرًا د) ٣٦ طفلًا، ٥٠ كبيرًا</w:t>
      </w:r>
    </w:p>
    <w:p>
      <w:pPr>
        <w:pStyle w:val="BodyText"/>
      </w:pPr>
      <w:r>
        <w:t xml:space="preserve">٧) العددان التاليان في النمط ٣، ٦، ١٠، ١٥، ٢١، ….. ، ….. هما:</w:t>
      </w:r>
      <w:r>
        <w:br/>
      </w:r>
      <w:r>
        <w:t xml:space="preserve">أ) ٢٩، ٢٥ ب) ٣١، ٢٦ ج) ٣٤، ٢٧ د) ٣٦، ٢٨</w:t>
      </w:r>
    </w:p>
    <w:p>
      <w:pPr>
        <w:pStyle w:val="BodyText"/>
      </w:pPr>
      <w:r>
        <w:t xml:space="preserve">٨) إذا سُحبت بطاقة من ١٠ بطاقات مرقمة ١ إلى ١٠، فإن احتمال الحادثة ح(٨) يساوي:</w:t>
      </w:r>
      <w:r>
        <w:br/>
      </w:r>
      <w:r>
        <w:t xml:space="preserve">أ) ١/١٠ ب) ٢/١٠ ج) ٣/١٠ د) ٤/١٠</w:t>
      </w:r>
    </w:p>
    <w:p>
      <w:pPr>
        <w:pStyle w:val="BodyText"/>
      </w:pPr>
      <w:r>
        <w:t xml:space="preserve">٩) اختير ثلاثة طلاب ليجلسوا متجاورين في الحافلة، فبكم طريقة يمكنهم الجلوس؟ ⟨الجدول في الورقة المطبوعة⟩</w:t>
      </w:r>
      <w:r>
        <w:br/>
      </w:r>
      <w:r>
        <w:t xml:space="preserve">أ) ٣ ب) ٦ ج) ٩ د) ١٢</w:t>
      </w:r>
    </w:p>
    <w:p>
      <w:pPr>
        <w:pStyle w:val="BodyText"/>
      </w:pPr>
      <w:r>
        <w:t xml:space="preserve">١٠) مساحة سطح المنشور الرباعي المجاور (٧، ٥، ٤ سم) بالسنتمتر المربع تساوي: ⟨الشكل في الورقة المطبوعة⟩</w:t>
      </w:r>
      <w:r>
        <w:br/>
      </w:r>
      <w:r>
        <w:t xml:space="preserve">أ) ١٦٦ ب) ١٥٠ ج) ١٤٠ د) ١٢٦</w:t>
      </w:r>
    </w:p>
    <w:p>
      <w:pPr>
        <w:pStyle w:val="BodyText"/>
      </w:pPr>
      <w:r>
        <w:t xml:space="preserve">١١) إذا رسم سعيد مثلثًا قاعدته ٥ سم وارتفاعه ٤ سم، فإن مساحته بالسنتمتر المربع تساوي:</w:t>
      </w:r>
      <w:r>
        <w:br/>
      </w:r>
      <w:r>
        <w:t xml:space="preserve">أ) ٦ ب) ١٠ ج) ١٨ د) ٢٠</w:t>
      </w:r>
    </w:p>
    <w:p>
      <w:pPr>
        <w:pStyle w:val="BodyText"/>
      </w:pPr>
      <w:r>
        <w:t xml:space="preserve">١٢) تقدير محيط الدائرة المجاورة (نق ٤ سم) بالسنتمتر تقريبًا: ⟨الشكل في الورقة المطبوعة⟩</w:t>
      </w:r>
      <w:r>
        <w:br/>
      </w:r>
      <w:r>
        <w:t xml:space="preserve">أ) ٨ ب) ١٢ ج) ١٦ د) ٢٤</w:t>
      </w:r>
    </w:p>
    <w:p>
      <w:pPr>
        <w:pStyle w:val="BodyText"/>
      </w:pPr>
      <w:r>
        <w:t xml:space="preserve">١٣) في زهرية ٧ وردات زرقاء و٦ بيضاء و٣ صفراء و٨ حمراء، فما احتمال ألّا تكون الوردة بيضاء؟</w:t>
      </w:r>
      <w:r>
        <w:br/>
      </w:r>
      <w:r>
        <w:t xml:space="preserve">أ) ٤/١٢ ب) ٢/٤ ج) ٣/٤ د) ٣/١٢</w:t>
      </w:r>
    </w:p>
    <w:p>
      <w:pPr>
        <w:pStyle w:val="BodyText"/>
      </w:pPr>
      <w:r>
        <w:t xml:space="preserve">١٤) قدّم كل فرد هدية لكل فرد آخر، والمجموع ٣٠ هدية، فعدد أفراد العائلة يساوي:</w:t>
      </w:r>
      <w:r>
        <w:br/>
      </w:r>
      <w:r>
        <w:t xml:space="preserve">أ) ٥ ب) ٦ ج) ١٠ د) ١٢</w:t>
      </w:r>
    </w:p>
    <w:p>
      <w:pPr>
        <w:pStyle w:val="BodyText"/>
      </w:pPr>
      <w:r>
        <w:t xml:space="preserve">١٥) إذا كان المصنع يُنتج ١٢٠٠ حبة في الدقيقة، فعدد الحبات التي يُنتجها في الثانية تقريبًا:</w:t>
      </w:r>
      <w:r>
        <w:br/>
      </w:r>
      <w:r>
        <w:t xml:space="preserve">أ) ١٠ ب) ١٥ ج) ٢٠ د) ٢٥</w:t>
      </w:r>
    </w:p>
    <w:p>
      <w:pPr>
        <w:pStyle w:val="Heading2"/>
      </w:pPr>
      <w:bookmarkStart w:id="22" w:name="السؤال-الثاني"/>
      <w:r>
        <w:t xml:space="preserve">السؤال الثاني:</w:t>
      </w:r>
      <w:bookmarkEnd w:id="22"/>
    </w:p>
    <w:p>
      <w:pPr>
        <w:pStyle w:val="FirstParagraph"/>
      </w:pPr>
      <w:r>
        <w:rPr>
          <w:b/>
        </w:rPr>
        <w:t xml:space="preserve">أ) املأ الفراغات:</w:t>
      </w:r>
    </w:p>
    <w:p>
      <w:pPr>
        <w:pStyle w:val="BodyText"/>
      </w:pPr>
      <w:r>
        <w:t xml:space="preserve">١) أبسط صورة للكسر ٦/٩ تساوي …………</w:t>
      </w:r>
    </w:p>
    <w:p>
      <w:pPr>
        <w:pStyle w:val="BodyText"/>
      </w:pPr>
      <w:r>
        <w:t xml:space="preserve">٢) قيمة س في الشكل المجاور (مثلث ٧٥°، ٧٥°) تساوي ………… ⟨الشكل في الورقة المطبوعة⟩</w:t>
      </w:r>
    </w:p>
    <w:p>
      <w:pPr>
        <w:pStyle w:val="BodyText"/>
      </w:pPr>
      <w:r>
        <w:t xml:space="preserve">٣) العدد الكلي للنواتج عند اختيار قميص من ٥ وبنطال من ٤ يساوي …………</w:t>
      </w:r>
    </w:p>
    <w:p>
      <w:pPr>
        <w:pStyle w:val="BodyText"/>
      </w:pPr>
      <w:r>
        <w:t xml:space="preserve">٤) إذا كان طول قطر دائرة ٢٤ مترًا، فإن نصف قطرها يساوي ………… متر</w:t>
      </w:r>
    </w:p>
    <w:p>
      <w:pPr>
        <w:pStyle w:val="BodyText"/>
      </w:pPr>
      <w:r>
        <w:t xml:space="preserve">٥) يُصنّف المثلث في الشكل المجاور (١١٥°، ٤٠°، ٢٥°) من حيث زواياه إلى ………… ⟨الشكل في الورقة المطبوعة⟩</w:t>
      </w:r>
    </w:p>
    <w:p>
      <w:pPr>
        <w:pStyle w:val="BodyText"/>
      </w:pPr>
      <w:r>
        <w:rPr>
          <w:b/>
        </w:rPr>
        <w:t xml:space="preserve">ب) إذا كان حمد يحصل على خصم ٧ ريالات كل أسبوع، فما المبلغ الإجمالي للخصم بعد ٤ أسابيع؟ ⟨الجدول في الورقة المطبوعة⟩</w:t>
      </w:r>
    </w:p>
    <w:p>
      <w:pPr>
        <w:pStyle w:val="BodyText"/>
      </w:pPr>
      <w:r>
        <w:rPr>
          <w:b/>
        </w:rPr>
        <w:t xml:space="preserve">ج) استعمل المنقلة والمسطرة لرسم زاوية قياسها ٦٠°.</w:t>
      </w:r>
    </w:p>
    <w:p>
      <w:pPr>
        <w:pStyle w:val="BodyText"/>
      </w:pPr>
      <w:r>
        <w:rPr>
          <w:b/>
        </w:rPr>
        <w:t xml:space="preserve">د) اكتب النسبة المئوية ١٥٪ على صورة كسر اعتيادي في أبسط صورة.</w:t>
      </w:r>
    </w:p>
    <w:p>
      <w:pPr>
        <w:pStyle w:val="BodyText"/>
      </w:pPr>
      <w:r>
        <w:rPr>
          <w:b/>
        </w:rPr>
        <w:t xml:space="preserve">هـ) من جدول أسعار تذاكر حديقة الحيوانات (الكبار ١٠، الصغار ٥)، كم ريالًا تدفع أسرة من أب وأم وثلاثة أطفال؟ ⟨الجدول في الورقة المطبوعة⟩</w:t>
      </w:r>
    </w:p>
    <w:p>
      <w:pPr>
        <w:pStyle w:val="Heading2"/>
      </w:pPr>
      <w:bookmarkStart w:id="23" w:name="السؤال-الثالث"/>
      <w:r>
        <w:t xml:space="preserve">السؤال الثالث:</w:t>
      </w:r>
      <w:bookmarkEnd w:id="23"/>
    </w:p>
    <w:p>
      <w:pPr>
        <w:pStyle w:val="FirstParagraph"/>
      </w:pPr>
      <w:r>
        <w:rPr>
          <w:b/>
        </w:rPr>
        <w:t xml:space="preserve">أ) ضع كلمة صح أو خطأ:</w:t>
      </w:r>
    </w:p>
    <w:p>
      <w:pPr>
        <w:pStyle w:val="BodyText"/>
      </w:pPr>
      <w:r>
        <w:t xml:space="preserve">١) المعدّلان (٤ قمصان بـ ١٦ ريالًا، ٥ قمصان بـ ١٠٥ ريالات) متناسبان. ( )</w:t>
      </w:r>
    </w:p>
    <w:p>
      <w:pPr>
        <w:pStyle w:val="BodyText"/>
      </w:pPr>
      <w:r>
        <w:t xml:space="preserve">٢) إذا كان طول قطر دائرة ١٥ م، فإن محيطها (ط ≈ ٣٫١٤) يساوي ٣٠ م. ( )</w:t>
      </w:r>
    </w:p>
    <w:p>
      <w:pPr>
        <w:pStyle w:val="BodyText"/>
      </w:pPr>
      <w:r>
        <w:t xml:space="preserve">٣) قياس الزاوية في الشكل المجاور يساوي ٧٠°. ⟨الشكل في الورقة المطبوعة⟩ ( )</w:t>
      </w:r>
    </w:p>
    <w:p>
      <w:pPr>
        <w:pStyle w:val="BodyText"/>
      </w:pPr>
      <w:r>
        <w:t xml:space="preserve">٤) يُكتب الكسر ١/٤ في صورة نسبة مئوية تساوي ٢٥٪. ( )</w:t>
      </w:r>
    </w:p>
    <w:p>
      <w:pPr>
        <w:pStyle w:val="BodyText"/>
      </w:pPr>
      <w:r>
        <w:rPr>
          <w:b/>
        </w:rPr>
        <w:t xml:space="preserve">ب) ما مساحة متوازي الأضلاع في الشكل المجاور (القاعدة ١٠ سم، الارتفاع ٥ سم)؟ ⟨الشكل في الورقة المطبوعة⟩</w:t>
      </w:r>
    </w:p>
    <w:p>
      <w:pPr>
        <w:pStyle w:val="BodyText"/>
      </w:pPr>
      <w:r>
        <w:rPr>
          <w:b/>
        </w:rPr>
        <w:t xml:space="preserve">ج) أوجد حجم المنشور الرباعي في الشكل المجاور (١٢، ١٠، ٥ م). ⟨الشكل في الورقة المطبوعة⟩</w:t>
      </w:r>
    </w:p>
    <w:p>
      <w:pPr>
        <w:pStyle w:val="BodyText"/>
      </w:pPr>
      <w:r>
        <w:rPr>
          <w:b/>
        </w:rPr>
        <w:t xml:space="preserve">د) صنّف زوج الزوايا في الشكل المجاور (٥٠° و ٤٠°) إلى متتامتين أو متكاملتين أو غير ذلك. ⟨الشكل في الورقة المطبوعة⟩</w:t>
      </w:r>
    </w:p>
    <w:p>
      <w:pPr>
        <w:pStyle w:val="BodyText"/>
      </w:pPr>
      <w:r>
        <w:rPr>
          <w:b/>
        </w:rPr>
        <w:t xml:space="preserve">هـ) أوجد قيمة س في الشكل الرباعي المجاور (١٠٥°، ٩٠°، ١٢٠°). ⟨الشكل في الورقة المطبوعة⟩</w:t>
      </w:r>
    </w:p>
    <w:p>
      <w:pPr>
        <w:pStyle w:val="Heading2"/>
      </w:pPr>
      <w:bookmarkStart w:id="24" w:name="مفتاح-الإجابة"/>
      <w:r>
        <w:t xml:space="preserve">مفتاح الإجابة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ب (٠٫٠٤) — ٢) ج (٩٠°) — ٣) ج (١٠٠) — ٤) ب (١٥) — ٥) ج (٥ إلى ٧) — ٦) ب (٢٧ طفلًا، ٣٦ كبيرًا) — ٧) د (٢٨، ٣٦) — ٨) أ (١/١٠) — ٩) ب (٦) — ١٠) أ (١٦٦) — ١١) ب (١٠) — ١٢) د (٢٤) — ١٣) ج (٣/٤) — ١٤) ب (٦) — ١٥) ج (٢٠).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أ) ١) ٢/٣ ٢) س = ٣٠° ٣) ٢٠ ٤) ١٢ متر ٥) مثلث منفرج الزاوية. ب) ٢٨ ريالًا — ج) رسم زاوية ٦٠° — د) ٣/٢٠ — هـ) ٣٥ ريالًا.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أ) ١) خطأ ٢) خطأ (≈ ٤٧٫١ م) ٣) يُحدَّد من الشكل ٤) صح. ب) ٥٠ سم² — ج) ٦٠٠ م³ — د) متتامتان (٥٠+٤٠=٩٠) — هـ) س = ٤٥°.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2026-06-13T14:17:53Z</dcterms:created>
  <dcterms:modified xsi:type="dcterms:W3CDTF">2026-06-13T14:17:53Z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