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center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‭2026/07/14‬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rtl/>
                <w:sz w:val="24"/>
                <w:szCs w:val="24"/>
              </w:rPr>
              <w:jc w:val="center"/>
            </w:pPr>
            <w:r>
              <w:rPr>
                <w:rFonts w:cs="Fanan"/>
                <w:rtl/>
                <w:sz w:val="24"/>
                <w:szCs w:val="24"/>
              </w:rPr>
              <w:t xml:space="preserve">يرجى من سيادتكم التكرم بمنحي ( إذن ) يوم الثلاثاء الموافق ‭2026/07/14‬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( 00:20 )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: رائد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: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رائد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