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
      </w:r>
      <w:r>
        <w:rPr>
          <w:b/>
          <w:bCs/>
        </w:rPr>
        <w:t xml:space="preserve">Match Percentage: 80%</w:t>
      </w:r>
      <w:r>
        <w:t xml:space="preserve">
The candidate meets most requirements but lacks certain experience. 
### Missing Experience:
1. </w:t>
      </w:r>
      <w:r>
        <w:rPr>
          <w:b/>
          <w:bCs/>
        </w:rPr>
        <w:t xml:space="preserve">Direct Military Training Experience:</w:t>
      </w:r>
      <w:r>
        <w:t xml:space="preserve"> The resume indicates experience as a Training Assistant but does not specify direct exposure to conducting or assisting in training sessions tailored specifically for recruits within a military context. 
### Specific Skills Missing:
1. </w:t>
      </w:r>
      <w:r>
        <w:rPr>
          <w:b/>
          <w:bCs/>
        </w:rPr>
        <w:t xml:space="preserve">Curriculum Development Proficiency:</w:t>
      </w:r>
      <w:r>
        <w:t xml:space="preserve"> While the candidate mentions basic instructional techniques and curriculum development, the requirement specifies proven skills in these areas, implying a higher level of experience and familiarity.
2. </w:t>
      </w:r>
      <w:r>
        <w:rPr>
          <w:b/>
          <w:bCs/>
        </w:rPr>
        <w:t xml:space="preserve">Strong Organizational and Documentation Skills:</w:t>
      </w:r>
      <w:r>
        <w:t xml:space="preserve"> Though the candidate has moderate experience in documentation and reporting, the requirement calls for proven strong skills, suggesting a need for more emphasis on this area.
### Years of Experience Required:
- The position requires a minimum of </w:t>
      </w:r>
      <w:r>
        <w:rPr>
          <w:b/>
          <w:bCs/>
        </w:rPr>
        <w:t xml:space="preserve">1 year as a Training Assistant or similar role.</w:t>
      </w:r>
      <w:r>
        <w:t xml:space="preserve"> The resume should clarify if the candidate meets this requirement explicitly and ensure it accurately reflects their time in these roles.
### Suggestions for Improvement:
1. </w:t>
      </w:r>
      <w:r>
        <w:rPr>
          <w:b/>
          <w:bCs/>
        </w:rPr>
        <w:t xml:space="preserve">Quantify Experience:</w:t>
      </w:r>
      <w:r>
        <w:t xml:space="preserve"> The candidate should include specific timeframes for their experience (e.g., "1.5 years as a Training Assistant") to clarify that they meet the one-year requirement.
2. </w:t>
      </w:r>
      <w:r>
        <w:rPr>
          <w:b/>
          <w:bCs/>
        </w:rPr>
        <w:t xml:space="preserve">Expand on Training Experience:</w:t>
      </w:r>
      <w:r>
        <w:t xml:space="preserve"> If applicable, the candidate should provide detailed examples of any direct military training experience, even if informal, to showcase relevance.
3. </w:t>
      </w:r>
      <w:r>
        <w:rPr>
          <w:b/>
          <w:bCs/>
        </w:rPr>
        <w:t xml:space="preserve">Highlight Curriculum Development:</w:t>
      </w:r>
      <w:r>
        <w:t xml:space="preserve"> Expand on any formal or informal experiences in curriculum development, detailing specific programs or training materials created.
4. </w:t>
      </w:r>
      <w:r>
        <w:rPr>
          <w:b/>
          <w:bCs/>
        </w:rPr>
        <w:t xml:space="preserve">Emphasize Organizational Skills:</w:t>
      </w:r>
      <w:r>
        <w:t xml:space="preserve"> Include specific accomplishments or tasks that showcase strong organizational and documentation skills, possibly using metrics or outcomes.
Improvements in these areas will better align the resume with the stated requirements and enhance the candidate’s suitability for the position.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Match Report</dc:title>
  <dc:creator>YourAppName</dc:creator>
  <cp:lastModifiedBy>Un-named</cp:lastModifiedBy>
  <cp:revision>1</cp:revision>
  <dcterms:created xsi:type="dcterms:W3CDTF">2024-11-12T17:00:07.802Z</dcterms:created>
  <dcterms:modified xsi:type="dcterms:W3CDTF">2024-11-12T17:00:07.803Z</dcterms:modified>
</cp:coreProperties>
</file>

<file path=docProps/custom.xml><?xml version="1.0" encoding="utf-8"?>
<Properties xmlns="http://schemas.openxmlformats.org/officeDocument/2006/custom-properties" xmlns:vt="http://schemas.openxmlformats.org/officeDocument/2006/docPropsVTypes"/>
</file>