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 Health Nursing - Assignment Rubric</w:t>
      </w:r>
    </w:p>
    <w:p>
      <w:r>
        <w:t>Course: NUR-430</w:t>
      </w:r>
    </w:p>
    <w:p>
      <w:r>
        <w:t>Assignment: Community Assessment Paper</w:t>
      </w:r>
    </w:p>
    <w:p/>
    <w:p>
      <w:r>
        <w:t>Criteria:</w:t>
      </w:r>
    </w:p>
    <w:p>
      <w:r>
        <w:t>- Community description (20 pts)</w:t>
      </w:r>
    </w:p>
    <w:p>
      <w:r>
        <w:t>- Data collection methods (20 pts)</w:t>
      </w:r>
    </w:p>
    <w:p>
      <w:r>
        <w:t>- Analysis of findings (30 pts)</w:t>
      </w:r>
    </w:p>
    <w:p>
      <w:r>
        <w:t>- Nursing recommendations (20 pts)</w:t>
      </w:r>
    </w:p>
    <w:p>
      <w:r>
        <w:t>- APA format &amp; references (10 pts)</w:t>
      </w:r>
    </w:p>
    <w:p/>
    <w:p>
      <w:r>
        <w:t>Total: 100 points</w:t>
      </w:r>
    </w:p>
    <w:p>
      <w:r>
        <w:t>Due: December 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