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AE7B" w14:textId="77777777" w:rsidR="000E2F02" w:rsidRDefault="000E2F02" w:rsidP="00BF27EF">
      <w:pPr>
        <w:ind w:left="360"/>
        <w:jc w:val="center"/>
        <w:rPr>
          <w:rFonts w:ascii="Times New Roman" w:hAnsi="Times New Roman" w:cs="Times New Roman"/>
          <w:b/>
          <w:bCs/>
        </w:rPr>
      </w:pPr>
      <w:r w:rsidRPr="000E2F02">
        <w:rPr>
          <w:rFonts w:ascii="Times New Roman" w:hAnsi="Times New Roman" w:cs="Times New Roman"/>
          <w:b/>
          <w:bCs/>
        </w:rPr>
        <w:t>Digital Psychological Screening and Early Intervention Platform</w:t>
      </w:r>
    </w:p>
    <w:p w14:paraId="2C810003" w14:textId="5844B86F" w:rsidR="003623C2" w:rsidRPr="003623C2" w:rsidRDefault="000E2F02" w:rsidP="00BF27EF">
      <w:pPr>
        <w:ind w:left="360" w:hanging="360"/>
        <w:jc w:val="both"/>
        <w:rPr>
          <w:rFonts w:ascii="Times New Roman" w:hAnsi="Times New Roman" w:cs="Times New Roman"/>
          <w:b/>
          <w:bCs/>
          <w:lang w:val="en-US"/>
        </w:rPr>
      </w:pPr>
      <w:r w:rsidRPr="003623C2">
        <w:rPr>
          <w:rFonts w:ascii="Times New Roman" w:hAnsi="Times New Roman" w:cs="Times New Roman"/>
          <w:b/>
          <w:bCs/>
          <w:lang w:val="en-US"/>
        </w:rPr>
        <w:t>Disclaimer</w:t>
      </w:r>
    </w:p>
    <w:p w14:paraId="401A3BC8" w14:textId="77777777" w:rsidR="003623C2" w:rsidRPr="003623C2" w:rsidRDefault="003623C2" w:rsidP="003623C2">
      <w:pPr>
        <w:jc w:val="both"/>
        <w:rPr>
          <w:rFonts w:ascii="Times New Roman" w:hAnsi="Times New Roman" w:cs="Times New Roman"/>
          <w:lang w:val="en-US"/>
        </w:rPr>
      </w:pPr>
      <w:r w:rsidRPr="003623C2">
        <w:rPr>
          <w:rFonts w:ascii="Times New Roman" w:hAnsi="Times New Roman" w:cs="Times New Roman"/>
          <w:lang w:val="en-US"/>
        </w:rPr>
        <w:t>DASS-21 ialah alat saringan, bukan alat diagnosis bagi sebarang gangguan atau penyakit mental.</w:t>
      </w:r>
    </w:p>
    <w:p w14:paraId="4974319C" w14:textId="77777777" w:rsidR="003623C2" w:rsidRPr="003623C2" w:rsidRDefault="003623C2" w:rsidP="003623C2">
      <w:pPr>
        <w:pStyle w:val="ListParagraph"/>
        <w:numPr>
          <w:ilvl w:val="0"/>
          <w:numId w:val="1"/>
        </w:numPr>
        <w:jc w:val="both"/>
        <w:rPr>
          <w:rFonts w:ascii="Times New Roman" w:hAnsi="Times New Roman" w:cs="Times New Roman"/>
          <w:lang w:val="en-US"/>
        </w:rPr>
      </w:pPr>
      <w:r w:rsidRPr="003623C2">
        <w:rPr>
          <w:rFonts w:ascii="Times New Roman" w:hAnsi="Times New Roman" w:cs="Times New Roman"/>
          <w:lang w:val="en-US"/>
        </w:rPr>
        <w:t>Keputusan yang dipaparkan adalah berdasarkan jawapan yang anda berikan dan tidak boleh digunakan sebagai pengesahan bahawa anda mempunyai atau tidak mempunyai sesuatu gangguan kesihatan mental.</w:t>
      </w:r>
    </w:p>
    <w:p w14:paraId="09A0123B" w14:textId="77777777" w:rsidR="003623C2" w:rsidRPr="003623C2" w:rsidRDefault="003623C2" w:rsidP="003623C2">
      <w:pPr>
        <w:pStyle w:val="ListParagraph"/>
        <w:numPr>
          <w:ilvl w:val="0"/>
          <w:numId w:val="1"/>
        </w:numPr>
        <w:jc w:val="both"/>
        <w:rPr>
          <w:rFonts w:ascii="Times New Roman" w:hAnsi="Times New Roman" w:cs="Times New Roman"/>
          <w:lang w:val="en-US"/>
        </w:rPr>
      </w:pPr>
      <w:r w:rsidRPr="003623C2">
        <w:rPr>
          <w:rFonts w:ascii="Times New Roman" w:hAnsi="Times New Roman" w:cs="Times New Roman"/>
          <w:lang w:val="en-US"/>
        </w:rPr>
        <w:t>Keputusan saringan ini bertujuan meningkatkan kesedaran kendiri (self-awareness) serta membantu anda menentukan sama ada mendapatkan penilaian lanjut daripada kaunselor atau profesional kesihatan mental adalah wajar.</w:t>
      </w:r>
    </w:p>
    <w:p w14:paraId="5CE80BC4" w14:textId="77777777" w:rsidR="003623C2" w:rsidRPr="003623C2" w:rsidRDefault="003623C2" w:rsidP="003623C2">
      <w:pPr>
        <w:pStyle w:val="ListParagraph"/>
        <w:numPr>
          <w:ilvl w:val="0"/>
          <w:numId w:val="1"/>
        </w:numPr>
        <w:jc w:val="both"/>
        <w:rPr>
          <w:rFonts w:ascii="Times New Roman" w:hAnsi="Times New Roman" w:cs="Times New Roman"/>
          <w:lang w:val="en-US"/>
        </w:rPr>
      </w:pPr>
      <w:r w:rsidRPr="003623C2">
        <w:rPr>
          <w:rFonts w:ascii="Times New Roman" w:hAnsi="Times New Roman" w:cs="Times New Roman"/>
          <w:lang w:val="en-US"/>
        </w:rPr>
        <w:t>Jika keputusan anda menunjukkan tahap simptom yang tinggi atau anda berasa terganggu dengan keadaan emosi, pemikiran atau tingkah laku anda, sila dapatkan bantuan daripada kaunselor berdaftar, ahli psikologi klinikal atau pakar psikiatri untuk penilaian lanjut.</w:t>
      </w:r>
    </w:p>
    <w:p w14:paraId="3835C28E" w14:textId="4D185018" w:rsidR="003623C2" w:rsidRDefault="003623C2" w:rsidP="003623C2">
      <w:pPr>
        <w:pStyle w:val="ListParagraph"/>
        <w:numPr>
          <w:ilvl w:val="0"/>
          <w:numId w:val="1"/>
        </w:numPr>
        <w:jc w:val="both"/>
        <w:rPr>
          <w:rFonts w:ascii="Times New Roman" w:hAnsi="Times New Roman" w:cs="Times New Roman"/>
          <w:lang w:val="en-US"/>
        </w:rPr>
      </w:pPr>
      <w:r w:rsidRPr="003623C2">
        <w:rPr>
          <w:rFonts w:ascii="Times New Roman" w:hAnsi="Times New Roman" w:cs="Times New Roman"/>
          <w:lang w:val="en-US"/>
        </w:rPr>
        <w:t>Sekiranya anda sedang mengalami krisis emosi, berasa tidak selamat, atau mempunyai fikiran untuk mencederakan diri sendiri atau orang lain, sila dapatkan bantuan kecemasan dengan segera melalui perkhidmatan kecemasan atau fasiliti kesihatan yang berhampiran.</w:t>
      </w:r>
    </w:p>
    <w:p w14:paraId="2A9E1729" w14:textId="6C61067C" w:rsidR="000E2F02" w:rsidRPr="00BF27EF" w:rsidRDefault="00BF27EF" w:rsidP="00BF27EF">
      <w:pPr>
        <w:jc w:val="both"/>
        <w:rPr>
          <w:rFonts w:ascii="Times New Roman" w:hAnsi="Times New Roman" w:cs="Times New Roman"/>
          <w:b/>
          <w:bCs/>
          <w:lang w:val="en-US"/>
        </w:rPr>
      </w:pPr>
      <w:r w:rsidRPr="00BF27EF">
        <w:rPr>
          <w:rFonts w:ascii="Times New Roman" w:hAnsi="Times New Roman" w:cs="Times New Roman"/>
          <w:b/>
          <w:bCs/>
          <w:lang w:val="en-US"/>
        </w:rPr>
        <w:t>Design</w:t>
      </w:r>
      <w:r>
        <w:rPr>
          <w:rFonts w:ascii="Times New Roman" w:hAnsi="Times New Roman" w:cs="Times New Roman"/>
          <w:b/>
          <w:bCs/>
          <w:lang w:val="en-US"/>
        </w:rPr>
        <w:t>/ Komponen</w:t>
      </w:r>
    </w:p>
    <w:p w14:paraId="6AC694DE" w14:textId="0BAE8E26" w:rsidR="000E2F02" w:rsidRDefault="000E2F02" w:rsidP="000E2F02">
      <w:pPr>
        <w:pStyle w:val="ListParagraph"/>
        <w:jc w:val="both"/>
        <w:rPr>
          <w:rFonts w:ascii="Times New Roman" w:hAnsi="Times New Roman" w:cs="Times New Roman"/>
          <w:lang w:val="en-US"/>
        </w:rPr>
      </w:pPr>
      <w:r>
        <w:rPr>
          <w:rFonts w:ascii="Times New Roman" w:hAnsi="Times New Roman" w:cs="Times New Roman"/>
          <w:lang w:val="en-US"/>
        </w:rPr>
        <w:t>Bahagian 1: Dashboard</w:t>
      </w:r>
    </w:p>
    <w:p w14:paraId="298F306B" w14:textId="3498E06A" w:rsidR="000E2F02" w:rsidRDefault="000E2F02" w:rsidP="000E2F02">
      <w:pPr>
        <w:pStyle w:val="ListParagraph"/>
        <w:jc w:val="both"/>
        <w:rPr>
          <w:rFonts w:ascii="Times New Roman" w:hAnsi="Times New Roman" w:cs="Times New Roman"/>
          <w:lang w:val="en-US"/>
        </w:rPr>
      </w:pPr>
      <w:r>
        <w:rPr>
          <w:rFonts w:ascii="Times New Roman" w:hAnsi="Times New Roman" w:cs="Times New Roman"/>
          <w:lang w:val="en-US"/>
        </w:rPr>
        <w:t xml:space="preserve">Bahagian 2: Saringan Kesihatan mental- Dass-21 </w:t>
      </w:r>
    </w:p>
    <w:p w14:paraId="004AC5FC" w14:textId="72FE52B6" w:rsidR="000E2F02" w:rsidRDefault="000E2F02" w:rsidP="000E2F02">
      <w:pPr>
        <w:pStyle w:val="ListParagraph"/>
        <w:jc w:val="both"/>
        <w:rPr>
          <w:rFonts w:ascii="Times New Roman" w:hAnsi="Times New Roman" w:cs="Times New Roman"/>
          <w:lang w:val="en-US"/>
        </w:rPr>
      </w:pPr>
      <w:r>
        <w:rPr>
          <w:rFonts w:ascii="Times New Roman" w:hAnsi="Times New Roman" w:cs="Times New Roman"/>
          <w:lang w:val="en-US"/>
        </w:rPr>
        <w:t>Bahagian 3:</w:t>
      </w:r>
      <w:r w:rsidRPr="000E2F02">
        <w:rPr>
          <w:rFonts w:ascii="Times New Roman" w:hAnsi="Times New Roman" w:cs="Times New Roman"/>
        </w:rPr>
        <w:t>Keputusan &amp; Interpretasi</w:t>
      </w:r>
    </w:p>
    <w:p w14:paraId="0D6E2CB5" w14:textId="6E94615F" w:rsidR="000E2F02" w:rsidRDefault="000E2F02" w:rsidP="000E2F02">
      <w:pPr>
        <w:pStyle w:val="ListParagraph"/>
        <w:jc w:val="both"/>
        <w:rPr>
          <w:rFonts w:ascii="Times New Roman" w:hAnsi="Times New Roman" w:cs="Times New Roman"/>
          <w:lang w:val="en-US"/>
        </w:rPr>
      </w:pPr>
      <w:r>
        <w:rPr>
          <w:rFonts w:ascii="Times New Roman" w:hAnsi="Times New Roman" w:cs="Times New Roman"/>
          <w:lang w:val="en-US"/>
        </w:rPr>
        <w:t xml:space="preserve">Bahagian 4: Pelan Tindakan Klien  </w:t>
      </w:r>
    </w:p>
    <w:p w14:paraId="198A6DAC" w14:textId="77777777" w:rsidR="000E2F02" w:rsidRDefault="000E2F02" w:rsidP="000E2F02">
      <w:pPr>
        <w:pStyle w:val="ListParagraph"/>
        <w:jc w:val="both"/>
        <w:rPr>
          <w:rFonts w:ascii="Times New Roman" w:hAnsi="Times New Roman" w:cs="Times New Roman"/>
          <w:lang w:val="en-US"/>
        </w:rPr>
      </w:pPr>
    </w:p>
    <w:p w14:paraId="6A394AF2" w14:textId="69B22121" w:rsidR="00BF27EF" w:rsidRPr="00BF27EF" w:rsidRDefault="00BF27EF" w:rsidP="00BF27EF">
      <w:pPr>
        <w:jc w:val="both"/>
        <w:rPr>
          <w:rFonts w:ascii="Times New Roman" w:hAnsi="Times New Roman" w:cs="Times New Roman"/>
          <w:b/>
          <w:bCs/>
          <w:lang w:val="en-US"/>
        </w:rPr>
      </w:pPr>
      <w:r w:rsidRPr="00BF27EF">
        <w:rPr>
          <w:rFonts w:ascii="Times New Roman" w:hAnsi="Times New Roman" w:cs="Times New Roman"/>
          <w:b/>
          <w:bCs/>
          <w:lang w:val="en-US"/>
        </w:rPr>
        <w:t xml:space="preserve">Etika </w:t>
      </w:r>
    </w:p>
    <w:p w14:paraId="35C71E9E" w14:textId="34E49141" w:rsidR="00BF27EF" w:rsidRDefault="00BF27EF" w:rsidP="00BF27EF">
      <w:pPr>
        <w:pStyle w:val="ListParagraph"/>
        <w:numPr>
          <w:ilvl w:val="0"/>
          <w:numId w:val="2"/>
        </w:numPr>
        <w:ind w:left="720"/>
        <w:jc w:val="both"/>
        <w:rPr>
          <w:rFonts w:ascii="Times New Roman" w:hAnsi="Times New Roman" w:cs="Times New Roman"/>
        </w:rPr>
      </w:pPr>
      <w:r w:rsidRPr="00BF27EF">
        <w:rPr>
          <w:rFonts w:ascii="Times New Roman" w:hAnsi="Times New Roman" w:cs="Times New Roman"/>
        </w:rPr>
        <w:t>Informed Consent (Persetujuan Bermaklumat)</w:t>
      </w:r>
    </w:p>
    <w:p w14:paraId="6B8E898B" w14:textId="68DFAA39" w:rsidR="00BF27EF" w:rsidRDefault="00BF27EF" w:rsidP="00BF27EF">
      <w:pPr>
        <w:pStyle w:val="ListParagraph"/>
        <w:numPr>
          <w:ilvl w:val="0"/>
          <w:numId w:val="2"/>
        </w:numPr>
        <w:ind w:left="720"/>
        <w:jc w:val="both"/>
        <w:rPr>
          <w:rFonts w:ascii="Times New Roman" w:hAnsi="Times New Roman" w:cs="Times New Roman"/>
        </w:rPr>
      </w:pPr>
      <w:r w:rsidRPr="00BF27EF">
        <w:rPr>
          <w:rFonts w:ascii="Times New Roman" w:hAnsi="Times New Roman" w:cs="Times New Roman"/>
        </w:rPr>
        <w:t>Kerahsiaan (Confidentiality)</w:t>
      </w:r>
    </w:p>
    <w:p w14:paraId="147E6AEC" w14:textId="23C5226B" w:rsidR="00BF27EF" w:rsidRDefault="00BF27EF" w:rsidP="00BF27EF">
      <w:pPr>
        <w:pStyle w:val="ListParagraph"/>
        <w:numPr>
          <w:ilvl w:val="0"/>
          <w:numId w:val="2"/>
        </w:numPr>
        <w:ind w:left="720"/>
        <w:jc w:val="both"/>
        <w:rPr>
          <w:rFonts w:ascii="Times New Roman" w:hAnsi="Times New Roman" w:cs="Times New Roman"/>
        </w:rPr>
      </w:pPr>
      <w:r w:rsidRPr="00BF27EF">
        <w:rPr>
          <w:rFonts w:ascii="Times New Roman" w:hAnsi="Times New Roman" w:cs="Times New Roman"/>
        </w:rPr>
        <w:t>Kerahsiaan (Confidentiality)</w:t>
      </w:r>
    </w:p>
    <w:p w14:paraId="1C3F734C" w14:textId="0707BDCF" w:rsidR="00BF27EF" w:rsidRDefault="00BF27EF" w:rsidP="00BF27EF">
      <w:pPr>
        <w:pStyle w:val="ListParagraph"/>
        <w:numPr>
          <w:ilvl w:val="0"/>
          <w:numId w:val="2"/>
        </w:numPr>
        <w:ind w:left="720"/>
        <w:jc w:val="both"/>
        <w:rPr>
          <w:rFonts w:ascii="Times New Roman" w:hAnsi="Times New Roman" w:cs="Times New Roman"/>
        </w:rPr>
      </w:pPr>
      <w:r w:rsidRPr="00BF27EF">
        <w:rPr>
          <w:rFonts w:ascii="Times New Roman" w:hAnsi="Times New Roman" w:cs="Times New Roman"/>
        </w:rPr>
        <w:t>Bukan Diagnosis</w:t>
      </w:r>
      <w:r>
        <w:rPr>
          <w:rFonts w:ascii="Times New Roman" w:hAnsi="Times New Roman" w:cs="Times New Roman"/>
        </w:rPr>
        <w:t xml:space="preserve">: </w:t>
      </w:r>
      <w:r w:rsidRPr="00BF27EF">
        <w:rPr>
          <w:rFonts w:ascii="Times New Roman" w:hAnsi="Times New Roman" w:cs="Times New Roman"/>
        </w:rPr>
        <w:t>Perlu dinyatakan dengan jelas:"Keputusan ini bukan diagnosis klinikal."</w:t>
      </w:r>
    </w:p>
    <w:p w14:paraId="338AF753" w14:textId="77777777" w:rsidR="00BF27EF" w:rsidRPr="00BF27EF" w:rsidRDefault="00BF27EF" w:rsidP="00BF27EF">
      <w:pPr>
        <w:pStyle w:val="ListParagraph"/>
        <w:jc w:val="both"/>
        <w:rPr>
          <w:rFonts w:ascii="Times New Roman" w:hAnsi="Times New Roman" w:cs="Times New Roman"/>
        </w:rPr>
      </w:pPr>
    </w:p>
    <w:p w14:paraId="07C2186F" w14:textId="4936D911" w:rsidR="00BF27EF" w:rsidRDefault="00BF27EF" w:rsidP="000E2F02">
      <w:pPr>
        <w:pStyle w:val="ListParagraph"/>
        <w:jc w:val="both"/>
        <w:rPr>
          <w:rFonts w:ascii="Times New Roman" w:hAnsi="Times New Roman" w:cs="Times New Roman"/>
          <w:lang w:val="en-US"/>
        </w:rPr>
      </w:pPr>
    </w:p>
    <w:p w14:paraId="219C16F3" w14:textId="223F1916" w:rsidR="00BF27EF" w:rsidRPr="000E2F02" w:rsidRDefault="00BF27EF" w:rsidP="000E2F02">
      <w:pPr>
        <w:pStyle w:val="ListParagraph"/>
        <w:jc w:val="both"/>
        <w:rPr>
          <w:rFonts w:ascii="Times New Roman" w:hAnsi="Times New Roman" w:cs="Times New Roman"/>
          <w:lang w:val="en-US"/>
        </w:rPr>
      </w:pPr>
    </w:p>
    <w:sectPr w:rsidR="00BF27EF" w:rsidRPr="000E2F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5296E"/>
    <w:multiLevelType w:val="hybridMultilevel"/>
    <w:tmpl w:val="1AAA35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60B720FB"/>
    <w:multiLevelType w:val="hybridMultilevel"/>
    <w:tmpl w:val="E31C2CC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714961754">
    <w:abstractNumId w:val="0"/>
  </w:num>
  <w:num w:numId="2" w16cid:durableId="1115713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3C2"/>
    <w:rsid w:val="000E2F02"/>
    <w:rsid w:val="003623C2"/>
    <w:rsid w:val="006F1C3F"/>
    <w:rsid w:val="00BF27E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8D78"/>
  <w15:chartTrackingRefBased/>
  <w15:docId w15:val="{A5A66445-31B1-42F2-92B9-3DFF16B7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3C2"/>
    <w:rPr>
      <w:rFonts w:eastAsiaTheme="majorEastAsia" w:cstheme="majorBidi"/>
      <w:color w:val="272727" w:themeColor="text1" w:themeTint="D8"/>
    </w:rPr>
  </w:style>
  <w:style w:type="paragraph" w:styleId="Title">
    <w:name w:val="Title"/>
    <w:basedOn w:val="Normal"/>
    <w:next w:val="Normal"/>
    <w:link w:val="TitleChar"/>
    <w:uiPriority w:val="10"/>
    <w:qFormat/>
    <w:rsid w:val="0036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3C2"/>
    <w:pPr>
      <w:spacing w:before="160"/>
      <w:jc w:val="center"/>
    </w:pPr>
    <w:rPr>
      <w:i/>
      <w:iCs/>
      <w:color w:val="404040" w:themeColor="text1" w:themeTint="BF"/>
    </w:rPr>
  </w:style>
  <w:style w:type="character" w:customStyle="1" w:styleId="QuoteChar">
    <w:name w:val="Quote Char"/>
    <w:basedOn w:val="DefaultParagraphFont"/>
    <w:link w:val="Quote"/>
    <w:uiPriority w:val="29"/>
    <w:rsid w:val="003623C2"/>
    <w:rPr>
      <w:i/>
      <w:iCs/>
      <w:color w:val="404040" w:themeColor="text1" w:themeTint="BF"/>
    </w:rPr>
  </w:style>
  <w:style w:type="paragraph" w:styleId="ListParagraph">
    <w:name w:val="List Paragraph"/>
    <w:basedOn w:val="Normal"/>
    <w:uiPriority w:val="34"/>
    <w:qFormat/>
    <w:rsid w:val="003623C2"/>
    <w:pPr>
      <w:ind w:left="720"/>
      <w:contextualSpacing/>
    </w:pPr>
  </w:style>
  <w:style w:type="character" w:styleId="IntenseEmphasis">
    <w:name w:val="Intense Emphasis"/>
    <w:basedOn w:val="DefaultParagraphFont"/>
    <w:uiPriority w:val="21"/>
    <w:qFormat/>
    <w:rsid w:val="003623C2"/>
    <w:rPr>
      <w:i/>
      <w:iCs/>
      <w:color w:val="0F4761" w:themeColor="accent1" w:themeShade="BF"/>
    </w:rPr>
  </w:style>
  <w:style w:type="paragraph" w:styleId="IntenseQuote">
    <w:name w:val="Intense Quote"/>
    <w:basedOn w:val="Normal"/>
    <w:next w:val="Normal"/>
    <w:link w:val="IntenseQuoteChar"/>
    <w:uiPriority w:val="30"/>
    <w:qFormat/>
    <w:rsid w:val="0036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3C2"/>
    <w:rPr>
      <w:i/>
      <w:iCs/>
      <w:color w:val="0F4761" w:themeColor="accent1" w:themeShade="BF"/>
    </w:rPr>
  </w:style>
  <w:style w:type="character" w:styleId="IntenseReference">
    <w:name w:val="Intense Reference"/>
    <w:basedOn w:val="DefaultParagraphFont"/>
    <w:uiPriority w:val="32"/>
    <w:qFormat/>
    <w:rsid w:val="00362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See Lik</dc:creator>
  <cp:keywords/>
  <dc:description/>
  <cp:lastModifiedBy>Tang See Lik</cp:lastModifiedBy>
  <cp:revision>1</cp:revision>
  <dcterms:created xsi:type="dcterms:W3CDTF">2026-07-06T01:53:00Z</dcterms:created>
  <dcterms:modified xsi:type="dcterms:W3CDTF">2026-07-06T02:58:00Z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e21e4613-784c-46e0-9653-12587b9c3979</vt:lpwstr>
  </property>
</Properties>
</file>