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before="240" w:after="240"/>
        <w:jc w:val="both"/>
        <w:rPr>
          <w:rFonts w:ascii="Georgia Pro" w:hAnsi="Georgia Pro" w:eastAsia="Georgia Pro" w:cs="Georgia Pro"/>
          <w:b/>
          <w:bCs/>
          <w:color w:themeColor="text1" w:val="000000"/>
          <w:sz w:val="32"/>
          <w:szCs w:val="32"/>
        </w:rPr>
      </w:pPr>
      <w:r>
        <w:rPr>
          <w:rFonts w:eastAsia="Georgia Pro" w:cs="Georgia Pro" w:ascii="Georgia Pro" w:hAnsi="Georgia Pro"/>
          <w:b/>
          <w:bCs/>
          <w:color w:themeColor="text1" w:val="000000"/>
          <w:sz w:val="32"/>
          <w:szCs w:val="32"/>
          <w:lang w:val="en-IN"/>
        </w:rPr>
        <w:t>Lab Exercise 2- Working with Git Reset</w: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Lab Exercise: Git Reset</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 xml:space="preserve">This lab exercise will guide you through the usage of the git reset command in various scenarios. The git reset command is used to undo changes in the Git history, working directory, or staging area. There are three main modes: </w:t>
      </w:r>
      <w:r>
        <w:rPr>
          <w:rFonts w:eastAsia="Georgia Pro" w:cs="Georgia Pro" w:ascii="Georgia" w:hAnsi="Georgia"/>
          <w:b/>
          <w:bCs/>
          <w:color w:themeColor="text1" w:val="000000"/>
          <w:lang w:val="en-IN"/>
        </w:rPr>
        <w:t>soft</w:t>
      </w:r>
      <w:r>
        <w:rPr>
          <w:rFonts w:eastAsia="Georgia Pro" w:cs="Georgia Pro" w:ascii="Georgia" w:hAnsi="Georgia"/>
          <w:color w:themeColor="text1" w:val="000000"/>
          <w:lang w:val="en-IN"/>
        </w:rPr>
        <w:t xml:space="preserve">, </w:t>
      </w:r>
      <w:r>
        <w:rPr>
          <w:rFonts w:eastAsia="Georgia Pro" w:cs="Georgia Pro" w:ascii="Georgia" w:hAnsi="Georgia"/>
          <w:b/>
          <w:bCs/>
          <w:color w:themeColor="text1" w:val="000000"/>
          <w:lang w:val="en-IN"/>
        </w:rPr>
        <w:t>mixed</w:t>
      </w:r>
      <w:r>
        <w:rPr>
          <w:rFonts w:eastAsia="Georgia Pro" w:cs="Georgia Pro" w:ascii="Georgia" w:hAnsi="Georgia"/>
          <w:color w:themeColor="text1" w:val="000000"/>
          <w:lang w:val="en-IN"/>
        </w:rPr>
        <w:t xml:space="preserve">, and </w:t>
      </w:r>
      <w:r>
        <w:rPr>
          <w:rFonts w:eastAsia="Georgia Pro" w:cs="Georgia Pro" w:ascii="Georgia" w:hAnsi="Georgia"/>
          <w:b/>
          <w:bCs/>
          <w:color w:themeColor="text1" w:val="000000"/>
          <w:lang w:val="en-IN"/>
        </w:rPr>
        <w:t>hard</w:t>
      </w:r>
      <w:r>
        <w:rPr>
          <w:rFonts w:eastAsia="Georgia Pro" w:cs="Georgia Pro" w:ascii="Georgia" w:hAnsi="Georgia"/>
          <w:color w:themeColor="text1" w:val="000000"/>
          <w:lang w:val="en-IN"/>
        </w:rPr>
        <w:t>.</w:t>
      </w:r>
    </w:p>
    <w:p>
      <w:pPr>
        <w:pStyle w:val="Normal"/>
        <w:spacing w:lineRule="auto" w:line="480" w:before="240" w:after="240"/>
        <w:jc w:val="both"/>
        <w:rPr>
          <w:rFonts w:ascii="Georgia" w:hAnsi="Georgia" w:eastAsia="Georgia Pro" w:cs="Georgia Pro"/>
          <w:color w:themeColor="text1" w:val="000000"/>
          <w:lang w:val="en-IN"/>
        </w:rPr>
      </w:pPr>
      <w:r>
        <w:rPr/>
        <mc:AlternateContent>
          <mc:Choice Requires="wps">
            <w:drawing>
              <wp:inline distT="0" distB="0" distL="0" distR="0">
                <wp:extent cx="5943600" cy="19050"/>
                <wp:effectExtent l="0" t="0" r="0" b="152400"/>
                <wp:docPr id="1" name=""/>
                <a:graphic xmlns:a="http://schemas.openxmlformats.org/drawingml/2006/main">
                  <a:graphicData uri="http://schemas.microsoft.com/office/word/2010/wordprocessingShape">
                    <wps:wsp>
                      <wps:cNvSpPr/>
                      <wps:nvSpPr>
                        <wps:cNvPr id="2"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Objective</w:t>
      </w:r>
    </w:p>
    <w:p>
      <w:pPr>
        <w:pStyle w:val="Normal"/>
        <w:numPr>
          <w:ilvl w:val="0"/>
          <w:numId w:val="1"/>
        </w:numPr>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Learn how to use git reset to modify the commit history, unstage files, or discard changes.</w:t>
      </w:r>
    </w:p>
    <w:p>
      <w:pPr>
        <w:pStyle w:val="Normal"/>
        <w:numPr>
          <w:ilvl w:val="0"/>
          <w:numId w:val="1"/>
        </w:numPr>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Understand the differences between --soft, --mixed, and --hard reset modes.</w:t>
      </w:r>
    </w:p>
    <w:p>
      <w:pPr>
        <w:pStyle w:val="Normal"/>
        <w:spacing w:lineRule="auto" w:line="480" w:before="240" w:after="240"/>
        <w:jc w:val="both"/>
        <w:rPr>
          <w:rFonts w:ascii="Georgia" w:hAnsi="Georgia" w:eastAsia="Georgia Pro" w:cs="Georgia Pro"/>
          <w:color w:themeColor="text1" w:val="000000"/>
          <w:lang w:val="en-IN"/>
        </w:rPr>
      </w:pPr>
      <w:r>
        <w:rPr/>
        <mc:AlternateContent>
          <mc:Choice Requires="wps">
            <w:drawing>
              <wp:inline distT="0" distB="0" distL="0" distR="0">
                <wp:extent cx="5943600" cy="19050"/>
                <wp:effectExtent l="0" t="0" r="0" b="152400"/>
                <wp:docPr id="3" name=""/>
                <a:graphic xmlns:a="http://schemas.openxmlformats.org/drawingml/2006/main">
                  <a:graphicData uri="http://schemas.microsoft.com/office/word/2010/wordprocessingShape">
                    <wps:wsp>
                      <wps:cNvSpPr/>
                      <wps:nvSpPr>
                        <wps:cNvPr id="4"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Prerequisites</w:t>
      </w:r>
    </w:p>
    <w:p>
      <w:pPr>
        <w:pStyle w:val="Normal"/>
        <w:numPr>
          <w:ilvl w:val="0"/>
          <w:numId w:val="2"/>
        </w:numPr>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Install Git on your system.</w:t>
      </w:r>
    </w:p>
    <w:p>
      <w:pPr>
        <w:pStyle w:val="Normal"/>
        <w:numPr>
          <w:ilvl w:val="0"/>
          <w:numId w:val="2"/>
        </w:numPr>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Set up a Git repository:</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init git-reset-lab</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cd git-reset-lab</w:t>
      </w:r>
    </w:p>
    <w:p>
      <w:pPr>
        <w:pStyle w:val="Normal"/>
        <w:spacing w:lineRule="auto" w:line="480" w:before="240" w:after="240"/>
        <w:jc w:val="both"/>
        <w:rPr>
          <w:rFonts w:ascii="Georgia" w:hAnsi="Georgia" w:eastAsia="Georgia Pro" w:cs="Georgia Pro"/>
          <w:color w:themeColor="text1" w:val="000000"/>
          <w:lang w:val="en-IN"/>
        </w:rPr>
      </w:pPr>
      <w:r>
        <w:rPr/>
        <mc:AlternateContent>
          <mc:Choice Requires="wps">
            <w:drawing>
              <wp:inline distT="0" distB="0" distL="0" distR="0">
                <wp:extent cx="5943600" cy="19050"/>
                <wp:effectExtent l="0" t="0" r="0" b="152400"/>
                <wp:docPr id="5" name=""/>
                <a:graphic xmlns:a="http://schemas.openxmlformats.org/drawingml/2006/main">
                  <a:graphicData uri="http://schemas.microsoft.com/office/word/2010/wordprocessingShape">
                    <wps:wsp>
                      <wps:cNvSpPr/>
                      <wps:nvSpPr>
                        <wps:cNvPr id="6"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Steps</w: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1. Set Up the Repository</w:t>
      </w:r>
    </w:p>
    <w:p>
      <w:pPr>
        <w:pStyle w:val="Normal"/>
        <w:numPr>
          <w:ilvl w:val="0"/>
          <w:numId w:val="3"/>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Create and commit an initial file:</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echo "Line 1" &gt; file.txt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add file.txt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commit -m "Initial commit: Add Line 1"</w:t>
      </w:r>
    </w:p>
    <w:p>
      <w:pPr>
        <w:pStyle w:val="Normal"/>
        <w:numPr>
          <w:ilvl w:val="0"/>
          <w:numId w:val="3"/>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Add a second change:</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echo "Line 2" &gt;&gt; file.txt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commit -am "Add Line 2"</w:t>
      </w:r>
    </w:p>
    <w:p>
      <w:pPr>
        <w:pStyle w:val="Normal"/>
        <w:numPr>
          <w:ilvl w:val="0"/>
          <w:numId w:val="3"/>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Add a third change:</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echo "Line 3" &gt;&gt; file.txt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commit -am "Add Line 3"</w:t>
      </w:r>
    </w:p>
    <w:p>
      <w:pPr>
        <w:pStyle w:val="Normal"/>
        <w:numPr>
          <w:ilvl w:val="0"/>
          <w:numId w:val="3"/>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Check the commit history:</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log --oneline</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Example output: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c3f6b6b (HEAD -&gt; main) Add Line 3</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8b2a1c1 Add Line 2</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4d5f8e9 Initial commit: Add Line 1</w:t>
      </w:r>
    </w:p>
    <w:p>
      <w:pPr>
        <w:pStyle w:val="Normal"/>
        <w:spacing w:lineRule="auto" w:line="480" w:before="240" w:after="240"/>
        <w:jc w:val="both"/>
        <w:rPr>
          <w:rFonts w:ascii="Georgia" w:hAnsi="Georgia" w:eastAsia="Georgia Pro" w:cs="Georgia Pro"/>
          <w:color w:themeColor="text1" w:val="000000"/>
          <w:lang w:val="en-IN"/>
        </w:rPr>
      </w:pPr>
      <w:r>
        <w:rPr/>
        <w:drawing>
          <wp:anchor behindDoc="0" distT="0" distB="0" distL="0" distR="0" simplePos="0" locked="0" layoutInCell="0" allowOverlap="1" relativeHeight="7">
            <wp:simplePos x="0" y="0"/>
            <wp:positionH relativeFrom="column">
              <wp:posOffset>-342900</wp:posOffset>
            </wp:positionH>
            <wp:positionV relativeFrom="paragraph">
              <wp:posOffset>-92710</wp:posOffset>
            </wp:positionV>
            <wp:extent cx="6748780" cy="385445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
                    <a:srcRect l="0" t="0" r="0" b="47291"/>
                    <a:stretch>
                      <a:fillRect/>
                    </a:stretch>
                  </pic:blipFill>
                  <pic:spPr bwMode="auto">
                    <a:xfrm>
                      <a:off x="0" y="0"/>
                      <a:ext cx="6748780" cy="3854450"/>
                    </a:xfrm>
                    <a:prstGeom prst="rect">
                      <a:avLst/>
                    </a:prstGeom>
                    <a:noFill/>
                  </pic:spPr>
                </pic:pic>
              </a:graphicData>
            </a:graphic>
          </wp:anchor>
        </w:drawing>
      </w:r>
    </w:p>
    <w:p>
      <w:pPr>
        <w:pStyle w:val="Normal"/>
        <w:spacing w:lineRule="auto" w:line="480" w:before="240" w:after="240"/>
        <w:jc w:val="both"/>
        <w:rPr>
          <w:rFonts w:ascii="Georgia" w:hAnsi="Georgia" w:eastAsia="Georgia Pro" w:cs="Georgia Pro"/>
          <w:color w:themeColor="text1" w:val="000000"/>
          <w:lang w:val="en-IN"/>
        </w:rPr>
      </w:pPr>
      <w:r>
        <w:rPr/>
        <mc:AlternateContent>
          <mc:Choice Requires="wps">
            <w:drawing>
              <wp:inline distT="0" distB="0" distL="0" distR="0">
                <wp:extent cx="5943600" cy="19050"/>
                <wp:effectExtent l="0" t="0" r="0" b="152400"/>
                <wp:docPr id="8" name=""/>
                <a:graphic xmlns:a="http://schemas.openxmlformats.org/drawingml/2006/main">
                  <a:graphicData uri="http://schemas.microsoft.com/office/word/2010/wordprocessingShape">
                    <wps:wsp>
                      <wps:cNvSpPr/>
                      <wps:nvSpPr>
                        <wps:cNvPr id="9"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2. Use git reset --soft</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This mode moves the HEAD pointer to an earlier commit but keeps the changes in the staging area.</w:t>
      </w:r>
    </w:p>
    <w:p>
      <w:pPr>
        <w:pStyle w:val="Normal"/>
        <w:numPr>
          <w:ilvl w:val="0"/>
          <w:numId w:val="4"/>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Reset to the second commit: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reset --soft HEAD~1</w:t>
      </w:r>
    </w:p>
    <w:p>
      <w:pPr>
        <w:pStyle w:val="Normal"/>
        <w:numPr>
          <w:ilvl w:val="0"/>
          <w:numId w:val="4"/>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Check the commit history:</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log --oneline</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Output: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8b2a1c1 (HEAD -&gt; main) Add Line 2</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4d5f8e9 Initial commit: Add Line 1</w:t>
      </w:r>
    </w:p>
    <w:p>
      <w:pPr>
        <w:pStyle w:val="Normal"/>
        <w:numPr>
          <w:ilvl w:val="0"/>
          <w:numId w:val="4"/>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Verify the staged changes:</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status</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Output: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Changes to be committed:</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 xml:space="preserve">  </w:t>
      </w:r>
      <w:r>
        <w:rPr>
          <w:rFonts w:eastAsia="Georgia Pro" w:cs="Georgia Pro" w:ascii="Georgia" w:hAnsi="Georgia"/>
          <w:color w:themeColor="text1" w:val="000000"/>
          <w:lang w:val="en-IN"/>
        </w:rPr>
        <w:t>modified: file.txt</w:t>
      </w:r>
    </w:p>
    <w:p>
      <w:pPr>
        <w:pStyle w:val="Normal"/>
        <w:numPr>
          <w:ilvl w:val="0"/>
          <w:numId w:val="4"/>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If needed, re-commit the changes:</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commit -m "Recommit Line 3"</w:t>
      </w:r>
    </w:p>
    <w:p>
      <w:pPr>
        <w:pStyle w:val="Normal"/>
        <w:spacing w:lineRule="auto" w:line="480" w:before="240" w:after="240"/>
        <w:jc w:val="both"/>
        <w:rPr>
          <w:rFonts w:ascii="Georgia" w:hAnsi="Georgia" w:eastAsia="Georgia Pro" w:cs="Georgia Pro"/>
          <w:color w:themeColor="text1" w:val="000000"/>
          <w:lang w:val="en-IN"/>
        </w:rPr>
      </w:pPr>
      <w:r>
        <w:rPr/>
      </w:r>
    </w:p>
    <w:p>
      <w:pPr>
        <w:pStyle w:val="Normal"/>
        <w:spacing w:lineRule="auto" w:line="480" w:before="240" w:after="240"/>
        <w:jc w:val="both"/>
        <w:rPr>
          <w:rFonts w:ascii="Georgia" w:hAnsi="Georgia" w:eastAsia="Georgia Pro" w:cs="Georgia Pro"/>
          <w:color w:themeColor="text1" w:val="000000"/>
          <w:lang w:val="en-IN"/>
        </w:rPr>
      </w:pPr>
      <w:r>
        <w:rPr/>
      </w:r>
    </w:p>
    <w:p>
      <w:pPr>
        <w:pStyle w:val="Normal"/>
        <w:spacing w:lineRule="auto" w:line="480" w:before="240" w:after="240"/>
        <w:jc w:val="both"/>
        <w:rPr>
          <w:rFonts w:ascii="Georgia" w:hAnsi="Georgia" w:eastAsia="Georgia Pro" w:cs="Georgia Pro"/>
          <w:color w:themeColor="text1" w:val="000000"/>
          <w:lang w:val="en-IN"/>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224282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3"/>
                    <a:srcRect l="0" t="0" r="0" b="69822"/>
                    <a:stretch>
                      <a:fillRect/>
                    </a:stretch>
                  </pic:blipFill>
                  <pic:spPr bwMode="auto">
                    <a:xfrm>
                      <a:off x="0" y="0"/>
                      <a:ext cx="6858000" cy="2242820"/>
                    </a:xfrm>
                    <a:prstGeom prst="rect">
                      <a:avLst/>
                    </a:prstGeom>
                    <a:noFill/>
                  </pic:spPr>
                </pic:pic>
              </a:graphicData>
            </a:graphic>
          </wp:anchor>
        </w:drawing>
      </w:r>
    </w:p>
    <w:p>
      <w:pPr>
        <w:pStyle w:val="Normal"/>
        <w:spacing w:lineRule="auto" w:line="480" w:before="240" w:after="240"/>
        <w:jc w:val="both"/>
        <w:rPr>
          <w:rFonts w:ascii="Georgia" w:hAnsi="Georgia" w:eastAsia="Georgia Pro" w:cs="Georgia Pro"/>
          <w:color w:themeColor="text1" w:val="000000"/>
          <w:lang w:val="en-IN"/>
        </w:rPr>
      </w:pPr>
      <w:r>
        <w:rPr/>
        <mc:AlternateContent>
          <mc:Choice Requires="wps">
            <w:drawing>
              <wp:inline distT="0" distB="0" distL="0" distR="0">
                <wp:extent cx="5943600" cy="19050"/>
                <wp:effectExtent l="0" t="0" r="0" b="152400"/>
                <wp:docPr id="11" name=""/>
                <a:graphic xmlns:a="http://schemas.openxmlformats.org/drawingml/2006/main">
                  <a:graphicData uri="http://schemas.microsoft.com/office/word/2010/wordprocessingShape">
                    <wps:wsp>
                      <wps:cNvSpPr/>
                      <wps:nvSpPr>
                        <wps:cNvPr id="12"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3. Use git reset --mixed</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This mode moves the HEAD pointer and unstages the changes but keeps them in the working directory.</w:t>
      </w:r>
    </w:p>
    <w:p>
      <w:pPr>
        <w:pStyle w:val="Normal"/>
        <w:numPr>
          <w:ilvl w:val="0"/>
          <w:numId w:val="5"/>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Reset to the first commit: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reset --mixed HEAD~1</w:t>
      </w:r>
    </w:p>
    <w:p>
      <w:pPr>
        <w:pStyle w:val="Normal"/>
        <w:numPr>
          <w:ilvl w:val="0"/>
          <w:numId w:val="5"/>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Check the commit history:</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log --oneline</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Output: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4d5f8e9 (HEAD -&gt; main) Initial commit: Add Line 1</w:t>
      </w:r>
      <w:r>
        <w:br w:type="page"/>
      </w:r>
    </w:p>
    <w:p>
      <w:pPr>
        <w:pStyle w:val="Normal"/>
        <w:numPr>
          <w:ilvl w:val="0"/>
          <w:numId w:val="5"/>
        </w:numPr>
        <w:tabs>
          <w:tab w:val="left" w:pos="720" w:leader="none"/>
        </w:tabs>
        <w:spacing w:lineRule="auto" w:line="480" w:before="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Verify the changes in the working directory:</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status</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Output: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Changes not staged for commit: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 xml:space="preserve">  </w:t>
      </w:r>
      <w:r>
        <w:rPr>
          <w:rFonts w:eastAsia="Georgia Pro" w:cs="Georgia Pro" w:ascii="Georgia" w:hAnsi="Georgia"/>
          <w:color w:themeColor="text1" w:val="000000"/>
          <w:lang w:val="en-IN"/>
        </w:rPr>
        <w:t>modified: file.txt</w:t>
      </w:r>
    </w:p>
    <w:p>
      <w:pPr>
        <w:pStyle w:val="Normal"/>
        <w:numPr>
          <w:ilvl w:val="0"/>
          <w:numId w:val="5"/>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If needed, stage and re-commit: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add file.txt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commit -m "Recommit Line 2 and Line 3"</w:t>
      </w:r>
    </w:p>
    <w:p>
      <w:pPr>
        <w:pStyle w:val="Normal"/>
        <w:spacing w:lineRule="auto" w:line="480" w:before="240" w:after="240"/>
        <w:jc w:val="both"/>
        <w:rPr>
          <w:rFonts w:ascii="Georgia" w:hAnsi="Georgia" w:eastAsia="Georgia Pro" w:cs="Georgia Pro"/>
          <w:color w:themeColor="text1" w:val="000000"/>
          <w:lang w:val="en-IN"/>
        </w:rPr>
      </w:pPr>
      <w:r>
        <w:rPr/>
        <w:drawing>
          <wp:anchor behindDoc="0" distT="0" distB="0" distL="0" distR="0" simplePos="0" locked="0" layoutInCell="0" allowOverlap="1" relativeHeight="12">
            <wp:simplePos x="0" y="0"/>
            <wp:positionH relativeFrom="column">
              <wp:posOffset>-152400</wp:posOffset>
            </wp:positionH>
            <wp:positionV relativeFrom="paragraph">
              <wp:posOffset>-130175</wp:posOffset>
            </wp:positionV>
            <wp:extent cx="6397625" cy="268605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4"/>
                    <a:srcRect l="0" t="27062" r="0" b="34191"/>
                    <a:stretch>
                      <a:fillRect/>
                    </a:stretch>
                  </pic:blipFill>
                  <pic:spPr bwMode="auto">
                    <a:xfrm>
                      <a:off x="0" y="0"/>
                      <a:ext cx="6397625" cy="2686050"/>
                    </a:xfrm>
                    <a:prstGeom prst="rect">
                      <a:avLst/>
                    </a:prstGeom>
                    <a:noFill/>
                  </pic:spPr>
                </pic:pic>
              </a:graphicData>
            </a:graphic>
          </wp:anchor>
        </w:drawing>
      </w:r>
    </w:p>
    <w:p>
      <w:pPr>
        <w:pStyle w:val="Normal"/>
        <w:spacing w:lineRule="auto" w:line="480" w:before="240" w:after="240"/>
        <w:jc w:val="both"/>
        <w:rPr>
          <w:rFonts w:ascii="Georgia" w:hAnsi="Georgia" w:eastAsia="Georgia Pro" w:cs="Georgia Pro"/>
          <w:color w:themeColor="text1" w:val="000000"/>
          <w:lang w:val="en-IN"/>
        </w:rPr>
      </w:pPr>
      <w:r>
        <w:rPr/>
        <mc:AlternateContent>
          <mc:Choice Requires="wps">
            <w:drawing>
              <wp:inline distT="0" distB="0" distL="0" distR="0">
                <wp:extent cx="5943600" cy="19050"/>
                <wp:effectExtent l="0" t="0" r="0" b="152400"/>
                <wp:docPr id="14" name=""/>
                <a:graphic xmlns:a="http://schemas.openxmlformats.org/drawingml/2006/main">
                  <a:graphicData uri="http://schemas.microsoft.com/office/word/2010/wordprocessingShape">
                    <wps:wsp>
                      <wps:cNvSpPr/>
                      <wps:nvSpPr>
                        <wps:cNvPr id="15" name=""/>
                        <wps:cNvSpPr/>
                      </wps:nvSpPr>
                      <wps:spPr>
                        <a:xfrm>
                          <a:off x="0" y="0"/>
                          <a:ext cx="59436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4. Use git reset --hard</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This mode moves the HEAD pointer and discards all changes in the staging area and working directory.</w:t>
      </w:r>
    </w:p>
    <w:p>
      <w:pPr>
        <w:pStyle w:val="Normal"/>
        <w:numPr>
          <w:ilvl w:val="0"/>
          <w:numId w:val="6"/>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Reset to the initial commit: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reset --hard HEAD~1</w:t>
      </w:r>
    </w:p>
    <w:p>
      <w:pPr>
        <w:pStyle w:val="Normal"/>
        <w:numPr>
          <w:ilvl w:val="0"/>
          <w:numId w:val="6"/>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Check the commit history:</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log --oneline</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Output: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4d5f8e9 (HEAD -&gt; main) Initial commit: Add Line 1</w:t>
      </w:r>
    </w:p>
    <w:p>
      <w:pPr>
        <w:pStyle w:val="Normal"/>
        <w:numPr>
          <w:ilvl w:val="0"/>
          <w:numId w:val="6"/>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Verify the working directory:</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cat file.txt</w:t>
      </w:r>
    </w:p>
    <w:p>
      <w:pPr>
        <w:pStyle w:val="Normal"/>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Output: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Line 1</w:t>
      </w:r>
    </w:p>
    <w:p>
      <w:pPr>
        <w:pStyle w:val="Normal"/>
        <w:spacing w:lineRule="auto" w:line="480" w:before="240" w:after="240"/>
        <w:jc w:val="both"/>
        <w:rPr>
          <w:rFonts w:ascii="Georgia" w:hAnsi="Georgia" w:eastAsia="Georgia Pro" w:cs="Georgia Pro"/>
          <w:color w:themeColor="text1" w:val="000000"/>
          <w:lang w:val="en-IN"/>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166179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5"/>
                    <a:srcRect l="0" t="0" r="0" b="77638"/>
                    <a:stretch>
                      <a:fillRect/>
                    </a:stretch>
                  </pic:blipFill>
                  <pic:spPr bwMode="auto">
                    <a:xfrm>
                      <a:off x="0" y="0"/>
                      <a:ext cx="6858000" cy="1661795"/>
                    </a:xfrm>
                    <a:prstGeom prst="rect">
                      <a:avLst/>
                    </a:prstGeom>
                    <a:noFill/>
                  </pic:spPr>
                </pic:pic>
              </a:graphicData>
            </a:graphic>
          </wp:anchor>
        </w:drawing>
      </w:r>
    </w:p>
    <w:p>
      <w:pPr>
        <w:pStyle w:val="Normal"/>
        <w:spacing w:lineRule="auto" w:line="480" w:before="240" w:after="240"/>
        <w:jc w:val="both"/>
        <w:rPr>
          <w:rFonts w:ascii="Georgia" w:hAnsi="Georgia" w:eastAsia="Georgia Pro" w:cs="Georgia Pro"/>
          <w:color w:themeColor="text1" w:val="000000"/>
          <w:lang w:val="en-IN"/>
        </w:rPr>
      </w:pPr>
      <w:r>
        <w:rPr/>
        <mc:AlternateContent>
          <mc:Choice Requires="wps">
            <w:drawing>
              <wp:inline distT="0" distB="0" distL="0" distR="0">
                <wp:extent cx="5943600" cy="19050"/>
                <wp:effectExtent l="0" t="0" r="0" b="152400"/>
                <wp:docPr id="17" name=""/>
                <a:graphic xmlns:a="http://schemas.openxmlformats.org/drawingml/2006/main">
                  <a:graphicData uri="http://schemas.microsoft.com/office/word/2010/wordprocessingShape">
                    <wps:wsp>
                      <wps:cNvSpPr/>
                      <wps:nvSpPr>
                        <wps:cNvPr id="18" name=""/>
                        <wps:cNvSpPr/>
                      </wps:nvSpPr>
                      <wps:spPr>
                        <a:xfrm>
                          <a:off x="0" y="0"/>
                          <a:ext cx="59436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5. Use git reset with a Commit Hash</w:t>
      </w:r>
    </w:p>
    <w:p>
      <w:pPr>
        <w:pStyle w:val="Normal"/>
        <w:numPr>
          <w:ilvl w:val="0"/>
          <w:numId w:val="7"/>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Add some changes for demonstration:</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echo "Line 2" &gt;&gt; file.txt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commit -am "Add Line 2"</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echo "Line 3" &gt;&gt; file.txt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commit -am "Add Line 3"</w:t>
      </w:r>
    </w:p>
    <w:p>
      <w:pPr>
        <w:pStyle w:val="Normal"/>
        <w:numPr>
          <w:ilvl w:val="0"/>
          <w:numId w:val="7"/>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Get the commit hash for the initial commit:</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log --oneline</w:t>
      </w:r>
    </w:p>
    <w:p>
      <w:pPr>
        <w:pStyle w:val="Normal"/>
        <w:numPr>
          <w:ilvl w:val="0"/>
          <w:numId w:val="7"/>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Reset to the initial commit using the hash:</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reset --hard &lt;commit-hash&gt;</w:t>
      </w:r>
    </w:p>
    <w:p>
      <w:pPr>
        <w:pStyle w:val="Normal"/>
        <w:numPr>
          <w:ilvl w:val="0"/>
          <w:numId w:val="7"/>
        </w:numPr>
        <w:tabs>
          <w:tab w:val="left" w:pos="720" w:leader="none"/>
        </w:tabs>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Verify the working directory and commit history:</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git log --oneline</w:t>
      </w:r>
    </w:p>
    <w:p>
      <w:pPr>
        <w:pStyle w:val="Normal"/>
        <w:pBdr>
          <w:top w:val="single" w:sz="4" w:space="1" w:color="000000"/>
          <w:left w:val="single" w:sz="4" w:space="4" w:color="000000"/>
          <w:bottom w:val="single" w:sz="4" w:space="1" w:color="000000"/>
          <w:right w:val="single" w:sz="4" w:space="4" w:color="000000"/>
        </w:pBdr>
        <w:shd w:val="clear" w:color="auto" w:fill="D9D9D9" w:themeFill="background1" w:themeFillShade="d9"/>
        <w:spacing w:lineRule="auto" w:line="480" w:before="240" w:after="240"/>
        <w:jc w:val="both"/>
        <w:rPr>
          <w:rFonts w:ascii="Georgia" w:hAnsi="Georgia" w:eastAsia="Georgia Pro" w:cs="Georgia Pro"/>
          <w:color w:themeColor="text1" w:val="000000"/>
          <w:lang w:val="en-IN"/>
        </w:rPr>
      </w:pPr>
      <w:r>
        <w:rPr>
          <w:rFonts w:eastAsia="Georgia Pro" w:cs="Georgia Pro" w:ascii="Georgia" w:hAnsi="Georgia"/>
          <w:color w:themeColor="text1" w:val="000000"/>
          <w:lang w:val="en-IN"/>
        </w:rPr>
        <w:t>cat file.txt</w:t>
      </w:r>
    </w:p>
    <w:p>
      <w:pPr>
        <w:pStyle w:val="Normal"/>
        <w:spacing w:lineRule="auto" w:line="480" w:before="240" w:after="240"/>
        <w:jc w:val="both"/>
        <w:rPr>
          <w:rFonts w:ascii="Georgia" w:hAnsi="Georgia" w:eastAsia="Georgia Pro" w:cs="Georgia Pro"/>
          <w:color w:themeColor="text1" w:val="000000"/>
          <w:lang w:val="en-IN"/>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038475"/>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6"/>
                    <a:srcRect l="0" t="0" r="0" b="52826"/>
                    <a:stretch>
                      <a:fillRect/>
                    </a:stretch>
                  </pic:blipFill>
                  <pic:spPr bwMode="auto">
                    <a:xfrm>
                      <a:off x="0" y="0"/>
                      <a:ext cx="5943600" cy="3038475"/>
                    </a:xfrm>
                    <a:prstGeom prst="rect">
                      <a:avLst/>
                    </a:prstGeom>
                    <a:noFill/>
                  </pic:spPr>
                </pic:pic>
              </a:graphicData>
            </a:graphic>
          </wp:anchor>
        </w:drawing>
        <mc:AlternateContent>
          <mc:Choice Requires="wps">
            <w:drawing>
              <wp:inline distT="0" distB="0" distL="0" distR="0">
                <wp:extent cx="5943600" cy="19050"/>
                <wp:effectExtent l="0" t="0" r="0" b="152400"/>
                <wp:docPr id="20" name=""/>
                <a:graphic xmlns:a="http://schemas.openxmlformats.org/drawingml/2006/main">
                  <a:graphicData uri="http://schemas.microsoft.com/office/word/2010/wordprocessingShape">
                    <wps:wsp>
                      <wps:cNvSpPr/>
                      <wps:nvSpPr>
                        <wps:cNvPr id="21" name=""/>
                        <wps:cNvSpPr/>
                      </wps:nvSpPr>
                      <wps:spPr>
                        <a:xfrm>
                          <a:off x="0" y="0"/>
                          <a:ext cx="594360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480" w:before="240" w:after="240"/>
        <w:jc w:val="both"/>
        <w:rPr>
          <w:rFonts w:ascii="Georgia" w:hAnsi="Georgia" w:eastAsia="Georgia Pro" w:cs="Georgia Pro"/>
          <w:b/>
          <w:bCs/>
          <w:color w:themeColor="text1" w:val="000000"/>
          <w:lang w:val="en-IN"/>
        </w:rPr>
      </w:pPr>
      <w:r>
        <w:rPr>
          <w:rFonts w:eastAsia="Georgia Pro" w:cs="Georgia Pro" w:ascii="Georgia" w:hAnsi="Georgia"/>
          <w:b/>
          <w:bCs/>
          <w:color w:themeColor="text1" w:val="000000"/>
          <w:lang w:val="en-IN"/>
        </w:rPr>
        <w:t>Summary of Commands</w:t>
      </w:r>
    </w:p>
    <w:tbl>
      <w:tblPr>
        <w:tblW w:w="8744"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792"/>
        <w:gridCol w:w="5562"/>
        <w:gridCol w:w="2390"/>
      </w:tblGrid>
      <w:tr>
        <w:trPr>
          <w:tblHeader w:val="true"/>
        </w:trPr>
        <w:tc>
          <w:tcPr>
            <w:tcW w:w="79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b/>
                <w:bCs/>
                <w:color w:themeColor="text1" w:val="000000"/>
                <w:sz w:val="20"/>
                <w:szCs w:val="20"/>
                <w:lang w:val="en-IN"/>
              </w:rPr>
            </w:pPr>
            <w:r>
              <w:rPr>
                <w:rFonts w:eastAsia="Georgia Pro" w:cs="Georgia Pro" w:ascii="Georgia" w:hAnsi="Georgia"/>
                <w:b/>
                <w:bCs/>
                <w:color w:themeColor="text1" w:val="000000"/>
                <w:sz w:val="20"/>
                <w:szCs w:val="20"/>
                <w:lang w:val="en-IN"/>
              </w:rPr>
              <w:t>Mode</w:t>
            </w:r>
          </w:p>
        </w:tc>
        <w:tc>
          <w:tcPr>
            <w:tcW w:w="5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b/>
                <w:bCs/>
                <w:color w:themeColor="text1" w:val="000000"/>
                <w:sz w:val="20"/>
                <w:szCs w:val="20"/>
                <w:lang w:val="en-IN"/>
              </w:rPr>
            </w:pPr>
            <w:r>
              <w:rPr>
                <w:rFonts w:eastAsia="Georgia Pro" w:cs="Georgia Pro" w:ascii="Georgia" w:hAnsi="Georgia"/>
                <w:b/>
                <w:bCs/>
                <w:color w:themeColor="text1" w:val="000000"/>
                <w:sz w:val="20"/>
                <w:szCs w:val="20"/>
                <w:lang w:val="en-IN"/>
              </w:rPr>
              <w:t>Effect</w:t>
            </w:r>
          </w:p>
        </w:tc>
        <w:tc>
          <w:tcPr>
            <w:tcW w:w="239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b/>
                <w:bCs/>
                <w:color w:themeColor="text1" w:val="000000"/>
                <w:sz w:val="20"/>
                <w:szCs w:val="20"/>
                <w:lang w:val="en-IN"/>
              </w:rPr>
            </w:pPr>
            <w:r>
              <w:rPr>
                <w:rFonts w:eastAsia="Georgia Pro" w:cs="Georgia Pro" w:ascii="Georgia" w:hAnsi="Georgia"/>
                <w:b/>
                <w:bCs/>
                <w:color w:themeColor="text1" w:val="000000"/>
                <w:sz w:val="20"/>
                <w:szCs w:val="20"/>
                <w:lang w:val="en-IN"/>
              </w:rPr>
              <w:t>Command Example</w:t>
            </w:r>
          </w:p>
        </w:tc>
      </w:tr>
      <w:tr>
        <w:trPr/>
        <w:tc>
          <w:tcPr>
            <w:tcW w:w="79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--soft</w:t>
            </w:r>
          </w:p>
        </w:tc>
        <w:tc>
          <w:tcPr>
            <w:tcW w:w="5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Moves HEAD, keeps changes staged.</w:t>
            </w:r>
          </w:p>
        </w:tc>
        <w:tc>
          <w:tcPr>
            <w:tcW w:w="239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git reset --soft HEAD~1</w:t>
            </w:r>
          </w:p>
        </w:tc>
      </w:tr>
      <w:tr>
        <w:trPr/>
        <w:tc>
          <w:tcPr>
            <w:tcW w:w="79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--mixed</w:t>
            </w:r>
          </w:p>
        </w:tc>
        <w:tc>
          <w:tcPr>
            <w:tcW w:w="5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Moves HEAD, unstages changes, keeps them in working dir.</w:t>
            </w:r>
          </w:p>
        </w:tc>
        <w:tc>
          <w:tcPr>
            <w:tcW w:w="239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git reset --mixed HEAD~1</w:t>
            </w:r>
          </w:p>
        </w:tc>
      </w:tr>
      <w:tr>
        <w:trPr/>
        <w:tc>
          <w:tcPr>
            <w:tcW w:w="79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--hard</w:t>
            </w:r>
          </w:p>
        </w:tc>
        <w:tc>
          <w:tcPr>
            <w:tcW w:w="5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Moves HEAD, discards all changes in staging and working dir.</w:t>
            </w:r>
          </w:p>
        </w:tc>
        <w:tc>
          <w:tcPr>
            <w:tcW w:w="239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480" w:before="240" w:after="240"/>
              <w:jc w:val="both"/>
              <w:rPr>
                <w:rFonts w:ascii="Georgia" w:hAnsi="Georgia" w:eastAsia="Georgia Pro" w:cs="Georgia Pro"/>
                <w:color w:themeColor="text1" w:val="000000"/>
                <w:sz w:val="20"/>
                <w:szCs w:val="20"/>
                <w:lang w:val="en-IN"/>
              </w:rPr>
            </w:pPr>
            <w:r>
              <w:rPr>
                <w:rFonts w:eastAsia="Georgia Pro" w:cs="Georgia Pro" w:ascii="Georgia" w:hAnsi="Georgia"/>
                <w:color w:themeColor="text1" w:val="000000"/>
                <w:sz w:val="20"/>
                <w:szCs w:val="20"/>
                <w:lang w:val="en-IN"/>
              </w:rPr>
              <w:t>git reset --hard HEAD~1</w:t>
            </w:r>
          </w:p>
        </w:tc>
      </w:tr>
    </w:tbl>
    <w:p>
      <w:pPr>
        <w:pStyle w:val="Normal"/>
        <w:spacing w:lineRule="auto" w:line="480" w:before="240" w:after="240"/>
        <w:jc w:val="both"/>
        <w:rPr>
          <w:rFonts w:ascii="Georgia" w:hAnsi="Georgia" w:eastAsia="Georgia Pro" w:cs="Georgia Pro"/>
          <w:color w:themeColor="text1" w:val="000000"/>
        </w:rPr>
      </w:pPr>
      <w:r>
        <w:rPr>
          <w:rFonts w:eastAsia="Georgia Pro" w:cs="Georgia Pro" w:ascii="Georgia" w:hAnsi="Georgia"/>
          <w:color w:themeColor="text1" w:val="000000"/>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Aptos">
    <w:charset w:val="01"/>
    <w:family w:val="roman"/>
    <w:pitch w:val="variable"/>
  </w:font>
  <w:font w:name="Aptos Display">
    <w:charset w:val="01"/>
    <w:family w:val="roman"/>
    <w:pitch w:val="variable"/>
  </w:font>
  <w:font w:name="DejaVu Sans">
    <w:charset w:val="01"/>
    <w:family w:val="swiss"/>
    <w:pitch w:val="variable"/>
  </w:font>
  <w:font w:name="Georgia Pro">
    <w:charset w:val="01"/>
    <w:family w:val="roman"/>
    <w:pitch w:val="variable"/>
  </w:font>
  <w:font w:name="Georg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5">
    <w:lvl w:ilvl="0">
      <w:start w:val="1"/>
      <w:numFmt w:val="decimal"/>
      <w:lvlText w:val="%1."/>
      <w:lvlJc w:val="left"/>
      <w:pPr>
        <w:tabs>
          <w:tab w:val="num" w:pos="360"/>
        </w:tabs>
        <w:ind w:left="36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7">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680"/>
        </w:tabs>
        <w:ind w:left="468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6120"/>
        </w:tabs>
        <w:ind w:left="612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8" w:before="0" w:after="160"/>
      <w:jc w:val="left"/>
    </w:pPr>
    <w:rPr>
      <w:rFonts w:ascii="Aptos" w:hAnsi="Aptos" w:eastAsia="" w:cs=""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paragraph" w:styleId="Heading">
    <w:name w:val="Heading"/>
    <w:basedOn w:val="Normal"/>
    <w:next w:val="BodyText"/>
    <w:qFormat/>
    <w:pPr>
      <w:keepNext w:val="true"/>
      <w:spacing w:before="240" w:after="120"/>
    </w:pPr>
    <w:rPr>
      <w:rFonts w:ascii="DejaVu Sans" w:hAnsi="DejaVu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ListParagraph">
    <w:name w:val="List Paragraph"/>
    <w:basedOn w:val="Normal"/>
    <w:uiPriority w:val="34"/>
    <w:qFormat/>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LibreOffice/25.2.5.2$Linux_X86_64 LibreOffice_project/fb4792146257752f54eab576deb869869b108571</Application>
  <AppVersion>15.0000</AppVersion>
  <Pages>10</Pages>
  <Words>559</Words>
  <Characters>2541</Characters>
  <CharactersWithSpaces>2960</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2024-11-22T15:25:00Z</dcterms:created>
  <dc:creator>Dr. Hitesh Kumar Sharma</dc:creator>
  <dc:description/>
  <dc:language>en-US</dc:language>
  <cp:lastModifiedBy/>
  <dcterms:modified xsi:type="dcterms:W3CDTF">2025-08-13T13:03:57Z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