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48E43" w14:textId="77777777" w:rsidR="00B81BB1" w:rsidRPr="001C3112" w:rsidRDefault="00B81BB1" w:rsidP="00B81BB1">
      <w:pPr>
        <w:rPr>
          <w:rFonts w:ascii="Georgia" w:eastAsia="Calibri" w:hAnsi="Georgia" w:cs="Calibri"/>
          <w:b/>
          <w:color w:val="404040" w:themeColor="text1" w:themeTint="BF"/>
          <w:sz w:val="10"/>
          <w:szCs w:val="10"/>
        </w:rPr>
      </w:pPr>
      <w:r w:rsidRPr="001C3112">
        <w:rPr>
          <w:rFonts w:ascii="Georgia" w:eastAsia="Calibri" w:hAnsi="Georgia" w:cs="Calibri"/>
          <w:b/>
          <w:color w:val="404040" w:themeColor="text1" w:themeTint="BF"/>
          <w:sz w:val="36"/>
          <w:szCs w:val="36"/>
        </w:rPr>
        <w:t>Lab Exercise 6.2: Creating a New Jenkins Job to Checkout Source Code</w:t>
      </w:r>
    </w:p>
    <w:p w14:paraId="364290A9" w14:textId="77777777" w:rsidR="00B81BB1" w:rsidRPr="001C3112" w:rsidRDefault="00B81BB1" w:rsidP="00B81BB1">
      <w:pPr>
        <w:jc w:val="center"/>
        <w:rPr>
          <w:rFonts w:ascii="Georgia" w:eastAsia="Calibri" w:hAnsi="Georgia" w:cs="Calibri"/>
          <w:b/>
          <w:color w:val="404040" w:themeColor="text1" w:themeTint="BF"/>
          <w:sz w:val="36"/>
          <w:szCs w:val="36"/>
        </w:rPr>
      </w:pPr>
    </w:p>
    <w:p w14:paraId="32B461A9" w14:textId="77777777" w:rsidR="00B81BB1" w:rsidRPr="001C3112" w:rsidRDefault="00B81BB1" w:rsidP="00B81BB1">
      <w:pPr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 xml:space="preserve">Name: </w:t>
      </w:r>
      <w:r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Anshi Agrawal</w:t>
      </w:r>
    </w:p>
    <w:p w14:paraId="4D13680F" w14:textId="77777777" w:rsidR="00B81BB1" w:rsidRPr="001C3112" w:rsidRDefault="00B81BB1" w:rsidP="00B81BB1">
      <w:pPr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Sap id: 50012</w:t>
      </w:r>
      <w:r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4498</w:t>
      </w:r>
    </w:p>
    <w:p w14:paraId="7C8BF537" w14:textId="77777777" w:rsidR="00B81BB1" w:rsidRPr="001C3112" w:rsidRDefault="00B81BB1" w:rsidP="00B81BB1">
      <w:pPr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  <w:r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Batch: 1</w:t>
      </w:r>
    </w:p>
    <w:p w14:paraId="204B4328" w14:textId="77777777" w:rsidR="00B81BB1" w:rsidRPr="001C3112" w:rsidRDefault="00B81BB1" w:rsidP="00B81BB1">
      <w:pPr>
        <w:jc w:val="center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025C18E5" w14:textId="77777777" w:rsidR="00B81BB1" w:rsidRPr="001C3112" w:rsidRDefault="00B81BB1" w:rsidP="00B81BB1">
      <w:pPr>
        <w:rPr>
          <w:rFonts w:ascii="Georgia" w:eastAsia="Calibri" w:hAnsi="Georgia" w:cs="Calibri"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19D5F12" wp14:editId="5D54DF59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148414" w14:textId="77777777" w:rsidR="00B81BB1" w:rsidRPr="004E25A9" w:rsidRDefault="00B81BB1" w:rsidP="00B81BB1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To set up a Jenkins job to manage source code, specifically by configuring the Source Code Management section to check out code from a Git repository</w:t>
                            </w:r>
                          </w:p>
                          <w:p w14:paraId="5E1BF929" w14:textId="77777777" w:rsidR="00B81BB1" w:rsidRPr="000B0586" w:rsidRDefault="00B81BB1" w:rsidP="00B81BB1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72328A82" w14:textId="77777777" w:rsidR="00B81BB1" w:rsidRPr="004E25A9" w:rsidRDefault="00B81BB1" w:rsidP="00B81BB1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</w:t>
                            </w:r>
                          </w:p>
                          <w:p w14:paraId="17F89DA8" w14:textId="77777777" w:rsidR="00B81BB1" w:rsidRPr="000B0586" w:rsidRDefault="00B81BB1" w:rsidP="00B81BB1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37C4F665" w14:textId="77777777" w:rsidR="00B81BB1" w:rsidRPr="004E25A9" w:rsidRDefault="00B81BB1" w:rsidP="00B81BB1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1A2D5BA8" w14:textId="77777777" w:rsidR="00B81BB1" w:rsidRPr="00897012" w:rsidRDefault="00B81BB1" w:rsidP="00B81BB1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D5F12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0148414" w14:textId="77777777" w:rsidR="00B81BB1" w:rsidRPr="004E25A9" w:rsidRDefault="00B81BB1" w:rsidP="00B81BB1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To set up a Jenkins job to manage source code, specifically by configuring the Source Code Management section to check out code from a Git repository</w:t>
                      </w:r>
                    </w:p>
                    <w:p w14:paraId="5E1BF929" w14:textId="77777777" w:rsidR="00B81BB1" w:rsidRPr="000B0586" w:rsidRDefault="00B81BB1" w:rsidP="00B81BB1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72328A82" w14:textId="77777777" w:rsidR="00B81BB1" w:rsidRPr="004E25A9" w:rsidRDefault="00B81BB1" w:rsidP="00B81BB1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</w:t>
                      </w:r>
                    </w:p>
                    <w:p w14:paraId="17F89DA8" w14:textId="77777777" w:rsidR="00B81BB1" w:rsidRPr="000B0586" w:rsidRDefault="00B81BB1" w:rsidP="00B81BB1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37C4F665" w14:textId="77777777" w:rsidR="00B81BB1" w:rsidRPr="004E25A9" w:rsidRDefault="00B81BB1" w:rsidP="00B81BB1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1A2D5BA8" w14:textId="77777777" w:rsidR="00B81BB1" w:rsidRPr="00897012" w:rsidRDefault="00B81BB1" w:rsidP="00B81BB1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233C7FC" w14:textId="77777777" w:rsidR="00B81BB1" w:rsidRPr="001C3112" w:rsidRDefault="00B81BB1" w:rsidP="00B81BB1">
      <w:pPr>
        <w:rPr>
          <w:rFonts w:ascii="Georgia" w:eastAsia="Calibri" w:hAnsi="Georgia" w:cs="Calibri"/>
          <w:color w:val="404040" w:themeColor="text1" w:themeTint="BF"/>
          <w:sz w:val="24"/>
          <w:szCs w:val="24"/>
        </w:rPr>
      </w:pPr>
    </w:p>
    <w:p w14:paraId="378BCA45" w14:textId="77777777" w:rsidR="00B81BB1" w:rsidRPr="001C3112" w:rsidRDefault="00B81BB1" w:rsidP="00B81BB1">
      <w:pPr>
        <w:spacing w:line="240" w:lineRule="auto"/>
        <w:rPr>
          <w:rFonts w:ascii="Georgia" w:eastAsia="Calibri" w:hAnsi="Georgia" w:cs="Calibri"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>Steps to be followed:</w:t>
      </w:r>
    </w:p>
    <w:p w14:paraId="08DB7AA2" w14:textId="77777777" w:rsidR="00B81BB1" w:rsidRPr="001C3112" w:rsidRDefault="00B81BB1" w:rsidP="00B81B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>Log in and create a Jenkins job</w:t>
      </w:r>
    </w:p>
    <w:p w14:paraId="66FC49DA" w14:textId="77777777" w:rsidR="00B81BB1" w:rsidRPr="001C3112" w:rsidRDefault="00B81BB1" w:rsidP="00B81B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7AA2874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55DED86F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6122028C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8"/>
          <w:szCs w:val="28"/>
        </w:rPr>
      </w:pPr>
      <w:r w:rsidRPr="001C3112">
        <w:rPr>
          <w:rFonts w:ascii="Georgia" w:eastAsia="Calibri" w:hAnsi="Georgia" w:cs="Calibri"/>
          <w:b/>
          <w:color w:val="404040" w:themeColor="text1" w:themeTint="BF"/>
          <w:sz w:val="28"/>
          <w:szCs w:val="28"/>
        </w:rPr>
        <w:t>Step 1: Log in and create a Jenkins job</w:t>
      </w:r>
    </w:p>
    <w:p w14:paraId="70C8A819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5CE5AEDB" w14:textId="77777777" w:rsidR="00B81BB1" w:rsidRPr="001C3112" w:rsidRDefault="00B81BB1" w:rsidP="00B81B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Navigate to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>localhost:8080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 in your web browser, enter your credentials, and click on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>Sign In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 </w:t>
      </w:r>
    </w:p>
    <w:p w14:paraId="7271F76C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192DF1B5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0940CF" wp14:editId="2A08191F">
            <wp:extent cx="5359400" cy="2215333"/>
            <wp:effectExtent l="19050" t="19050" r="12700" b="13970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236" cy="22165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9E6FD1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hAnsi="Georgia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87E86" wp14:editId="27DAA05D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F3E05" w14:textId="77777777" w:rsidR="00B81BB1" w:rsidRPr="00C162AE" w:rsidRDefault="00B81BB1" w:rsidP="00B81BB1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87E86" id="Rectangle 7" o:spid="_x0000_s1027" style="position:absolute;left:0;text-align:left;margin-left:37.5pt;margin-top:14.95pt;width:471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08DF3E05" w14:textId="77777777" w:rsidR="00B81BB1" w:rsidRPr="00C162AE" w:rsidRDefault="00B81BB1" w:rsidP="00B81BB1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346E34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6D74B374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31155EEE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1BE7989F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1ED6BC2B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2EFD7E23" w14:textId="77777777" w:rsidR="00B81BB1" w:rsidRPr="001C3112" w:rsidRDefault="00B81BB1" w:rsidP="00B81B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>New Item</w:t>
      </w:r>
    </w:p>
    <w:p w14:paraId="4DDCC740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</w:pPr>
    </w:p>
    <w:p w14:paraId="29D4C77B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46E6C8" wp14:editId="001035B7">
            <wp:extent cx="4153861" cy="3168650"/>
            <wp:effectExtent l="0" t="0" r="0" b="0"/>
            <wp:docPr id="139110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06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178" cy="31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7C5E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7EB1154F" w14:textId="77777777" w:rsidR="00B81BB1" w:rsidRPr="001C3112" w:rsidRDefault="00B81BB1" w:rsidP="00B81B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Provide custom job name inside the field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 xml:space="preserve">Enter an item name, 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select the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 xml:space="preserve">Freestyle project 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>option,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 xml:space="preserve"> 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and click on the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>OK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 button to save the job</w:t>
      </w:r>
    </w:p>
    <w:p w14:paraId="6A8B7EDE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048EFE91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8E963A8" wp14:editId="7CA0E405">
            <wp:extent cx="4317558" cy="4808357"/>
            <wp:effectExtent l="0" t="0" r="6985" b="0"/>
            <wp:docPr id="69898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86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806" cy="48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413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3AB12DF8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8"/>
          <w:szCs w:val="28"/>
        </w:rPr>
      </w:pPr>
      <w:r w:rsidRPr="001C3112">
        <w:rPr>
          <w:rFonts w:ascii="Georgia" w:eastAsia="Calibri" w:hAnsi="Georgia" w:cs="Calibri"/>
          <w:b/>
          <w:color w:val="404040" w:themeColor="text1" w:themeTint="BF"/>
          <w:sz w:val="28"/>
          <w:szCs w:val="28"/>
        </w:rPr>
        <w:t>Step 2: Configure source code management</w:t>
      </w:r>
    </w:p>
    <w:p w14:paraId="3A3D60AE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</w:pPr>
    </w:p>
    <w:p w14:paraId="5FB2C807" w14:textId="77777777" w:rsidR="00B81BB1" w:rsidRPr="001C3112" w:rsidRDefault="00B81BB1" w:rsidP="00B81BB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8"/>
          <w:szCs w:val="28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Access the newly created job's configuration screen by clicking on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>Configure</w:t>
      </w:r>
    </w:p>
    <w:p w14:paraId="68B0A60F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5BDF6E68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8"/>
          <w:szCs w:val="28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43587FF5" wp14:editId="3531B03F">
            <wp:extent cx="4125477" cy="2178657"/>
            <wp:effectExtent l="0" t="0" r="8890" b="0"/>
            <wp:docPr id="18025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9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453" cy="21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6745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55D59396" w14:textId="77777777" w:rsidR="00B81BB1" w:rsidRPr="001C3112" w:rsidRDefault="00B81BB1" w:rsidP="00B81BB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>Source Code Management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 tab, </w:t>
      </w: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 xml:space="preserve">provide Git repository configuration inside the </w:t>
      </w:r>
      <w:r w:rsidRPr="001C3112"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Repository URL</w:t>
      </w: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 xml:space="preserve"> field, and click on the </w:t>
      </w:r>
      <w:r w:rsidRPr="001C3112"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Save</w:t>
      </w: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 xml:space="preserve"> button</w:t>
      </w:r>
    </w:p>
    <w:p w14:paraId="7D8BD34E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color w:val="404040" w:themeColor="text1" w:themeTint="BF"/>
          <w:sz w:val="24"/>
          <w:szCs w:val="24"/>
        </w:rPr>
      </w:pPr>
    </w:p>
    <w:p w14:paraId="7836542A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E433D59" wp14:editId="04955EB8">
            <wp:extent cx="3424756" cy="3488788"/>
            <wp:effectExtent l="0" t="0" r="4445" b="0"/>
            <wp:docPr id="80499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9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238" cy="35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C0C6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76BB4CF5" w14:textId="77777777" w:rsidR="00B81BB1" w:rsidRPr="001C3112" w:rsidRDefault="00B81BB1" w:rsidP="00B81BB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 xml:space="preserve">Then, click on the </w:t>
      </w:r>
      <w:r w:rsidRPr="001C3112">
        <w:rPr>
          <w:rFonts w:ascii="Georgia" w:eastAsia="Calibri" w:hAnsi="Georgia" w:cs="Calibri"/>
          <w:b/>
          <w:bCs/>
          <w:color w:val="404040" w:themeColor="text1" w:themeTint="BF"/>
          <w:sz w:val="24"/>
          <w:szCs w:val="24"/>
        </w:rPr>
        <w:t>Build Now</w:t>
      </w: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 xml:space="preserve"> option to schedule a build</w:t>
      </w:r>
    </w:p>
    <w:p w14:paraId="0A845BD4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color w:val="404040" w:themeColor="text1" w:themeTint="BF"/>
          <w:sz w:val="24"/>
          <w:szCs w:val="24"/>
        </w:rPr>
      </w:pPr>
    </w:p>
    <w:p w14:paraId="12C37B35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15F7515" wp14:editId="761BA854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A53A7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54481EBC" w14:textId="77777777" w:rsidR="00B81BB1" w:rsidRPr="001C3112" w:rsidRDefault="00B81BB1" w:rsidP="00B81BB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noProof/>
          <w:color w:val="404040" w:themeColor="text1" w:themeTint="BF"/>
          <w:sz w:val="24"/>
          <w:szCs w:val="24"/>
        </w:rPr>
        <w:t xml:space="preserve">To schedule the build, click the required link under </w:t>
      </w:r>
      <w:r w:rsidRPr="001C3112">
        <w:rPr>
          <w:rFonts w:ascii="Georgia" w:eastAsia="Calibri" w:hAnsi="Georgia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6DCFEFE1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</w:pPr>
    </w:p>
    <w:p w14:paraId="5D3285EB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E15888B" wp14:editId="3B23F0DF">
            <wp:extent cx="4500816" cy="2671638"/>
            <wp:effectExtent l="0" t="0" r="0" b="0"/>
            <wp:docPr id="147983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5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015" cy="267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9E2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5578DA6C" w14:textId="77777777" w:rsidR="00B81BB1" w:rsidRPr="001C3112" w:rsidRDefault="00B81BB1" w:rsidP="00B81B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</w:p>
    <w:p w14:paraId="18603CE0" w14:textId="77777777" w:rsidR="00B81BB1" w:rsidRPr="001C3112" w:rsidRDefault="00B81BB1" w:rsidP="00B81BB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Click on </w:t>
      </w:r>
      <w:r w:rsidRPr="001C3112">
        <w:rPr>
          <w:rFonts w:ascii="Georgia" w:eastAsia="Calibri" w:hAnsi="Georgia" w:cs="Calibri"/>
          <w:b/>
          <w:color w:val="404040" w:themeColor="text1" w:themeTint="BF"/>
          <w:sz w:val="24"/>
          <w:szCs w:val="24"/>
        </w:rPr>
        <w:t xml:space="preserve">Console Output </w:t>
      </w: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t xml:space="preserve">to </w:t>
      </w:r>
      <w:r w:rsidRPr="001C3112">
        <w:rPr>
          <w:rFonts w:ascii="Georgia" w:eastAsia="Calibri" w:hAnsi="Georgia" w:cs="Calibri"/>
          <w:color w:val="404040" w:themeColor="text1" w:themeTint="BF"/>
          <w:sz w:val="24"/>
          <w:szCs w:val="24"/>
        </w:rPr>
        <w:t>check out the process during the build process</w:t>
      </w:r>
    </w:p>
    <w:p w14:paraId="3F0C1679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color w:val="404040" w:themeColor="text1" w:themeTint="BF"/>
          <w:sz w:val="24"/>
          <w:szCs w:val="24"/>
        </w:rPr>
      </w:pPr>
    </w:p>
    <w:p w14:paraId="4DC6E32B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DC7393" wp14:editId="604AC310">
            <wp:extent cx="3580963" cy="3522428"/>
            <wp:effectExtent l="0" t="0" r="635" b="1905"/>
            <wp:docPr id="96701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16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18" cy="35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BFD6" w14:textId="77777777" w:rsidR="00B81BB1" w:rsidRPr="001C3112" w:rsidRDefault="00B81BB1" w:rsidP="00B81B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</w:pPr>
      <w:r w:rsidRPr="001C3112">
        <w:rPr>
          <w:rFonts w:ascii="Georgia" w:eastAsia="Calibri" w:hAnsi="Georgia" w:cs="Calibri"/>
          <w:bCs/>
          <w:color w:val="404040" w:themeColor="text1" w:themeTint="BF"/>
          <w:sz w:val="24"/>
          <w:szCs w:val="24"/>
        </w:rPr>
        <w:br/>
        <w:t>By following these steps, you have successfully set up a Jenkins job to automatically check out source code from a Git repository, enabling seamless integration and automation in your CI/CD pipeline.</w:t>
      </w:r>
    </w:p>
    <w:p w14:paraId="13CD3CF7" w14:textId="77777777" w:rsidR="00F31F4D" w:rsidRDefault="00F31F4D"/>
    <w:sectPr w:rsidR="00F31F4D" w:rsidSect="00B81BB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B874B" w14:textId="77777777" w:rsidR="00B81BB1" w:rsidRDefault="00B81BB1">
    <w:pPr>
      <w:tabs>
        <w:tab w:val="center" w:pos="4680"/>
        <w:tab w:val="right" w:pos="9360"/>
      </w:tabs>
      <w:spacing w:line="240" w:lineRule="auto"/>
      <w:ind w:left="-144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A35F9" w14:textId="77777777" w:rsidR="00B81BB1" w:rsidRDefault="00B81BB1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"/>
  </w:num>
  <w:num w:numId="2" w16cid:durableId="230384109">
    <w:abstractNumId w:val="0"/>
  </w:num>
  <w:num w:numId="3" w16cid:durableId="1474179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BB1"/>
    <w:rsid w:val="002144C0"/>
    <w:rsid w:val="004A3E73"/>
    <w:rsid w:val="00957763"/>
    <w:rsid w:val="00B81BB1"/>
    <w:rsid w:val="00EA70D5"/>
    <w:rsid w:val="00F3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0C168"/>
  <w15:chartTrackingRefBased/>
  <w15:docId w15:val="{2F2B5341-C84E-468C-8CA3-FF2B065E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BB1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1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B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B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B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B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B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B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B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B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B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B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B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B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B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B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B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B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B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B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B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Aanshi Agarwal</dc:creator>
  <cp:keywords/>
  <dc:description/>
  <cp:lastModifiedBy>Aanshi Agarwal</cp:lastModifiedBy>
  <cp:revision>2</cp:revision>
  <dcterms:created xsi:type="dcterms:W3CDTF">2025-09-03T05:43:00Z</dcterms:created>
  <dcterms:modified xsi:type="dcterms:W3CDTF">2025-09-03T05:43:00Z</dcterms:modified>
</cp:coreProperties>
</file>