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bookmarkStart w:name="_headingh.30j0zll" w:id="0"/>
      <w:bookmarkEnd w:id="0"/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14:textFill>
            <w14:solidFill>
              <w14:srgbClr w14:val="404040"/>
            </w14:solidFill>
          </w14:textFill>
        </w:rPr>
        <w:t>L</w:t>
      </w: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ab Exercise 6.1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Managing Jenkins Freestyle Jobs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33948" cy="1339324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3948" cy="13393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256" w:lineRule="auto"/>
                              <w:rPr>
                                <w:rFonts w:ascii="Calibri" w:cs="Calibri" w:hAnsi="Calibri" w:eastAsia="Calibri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:rtl w:val="0"/>
                                <w:lang w:val="fr-FR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Objective: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:rtl w:val="0"/>
                                <w:lang w:val="en-US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To manage Jenkins job by creating, renaming, and deleting freestyle job, facilitating streamlined job configuration and maintenance within the Jenkins environment</w:t>
                            </w:r>
                          </w:p>
                          <w:p>
                            <w:pPr>
                              <w:pStyle w:val="Body"/>
                              <w:spacing w:line="256" w:lineRule="auto"/>
                              <w:rPr>
                                <w:rStyle w:val="eop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:rtl w:val="0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  <w:t>Jenkins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rStyle w:val="eop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:rtl w:val="0"/>
                                <w:lang w:val="it-IT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  <w:t>None</w:t>
                            </w:r>
                            <w:r>
                              <w:rPr>
                                <w:rFonts w:ascii="Calibri" w:cs="Calibri" w:hAnsi="Calibri" w:eastAsia="Calibri"/>
                                <w:outline w:val="0"/>
                                <w:color w:val="343541"/>
                                <w:sz w:val="24"/>
                                <w:szCs w:val="24"/>
                                <w:u w:color="343541"/>
                                <w14:textFill>
                                  <w14:solidFill>
                                    <w14:srgbClr w14:val="34354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7.2pt;height:105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256" w:lineRule="auto"/>
                        <w:rPr>
                          <w:rFonts w:ascii="Calibri" w:cs="Calibri" w:hAnsi="Calibri" w:eastAsia="Calibri"/>
                          <w:outline w:val="0"/>
                          <w:color w:val="3f3f3f"/>
                          <w:sz w:val="24"/>
                          <w:szCs w:val="24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3f3f3f"/>
                          <w:sz w:val="24"/>
                          <w:szCs w:val="24"/>
                          <w:u w:color="3f3f3f"/>
                          <w:rtl w:val="0"/>
                          <w:lang w:val="fr-FR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Objective:</w:t>
                      </w:r>
                      <w:r>
                        <w:rPr>
                          <w:rFonts w:ascii="Calibri" w:hAnsi="Calibri"/>
                          <w:outline w:val="0"/>
                          <w:color w:val="3f3f3f"/>
                          <w:sz w:val="24"/>
                          <w:szCs w:val="24"/>
                          <w:u w:color="3f3f3f"/>
                          <w:rtl w:val="0"/>
                          <w:lang w:val="en-US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To manage Jenkins job by creating, renaming, and deleting freestyle job, facilitating streamlined job configuration and maintenance within the Jenkins environment</w:t>
                      </w:r>
                    </w:p>
                    <w:p>
                      <w:pPr>
                        <w:pStyle w:val="Body"/>
                        <w:spacing w:line="256" w:lineRule="auto"/>
                        <w:rPr>
                          <w:rStyle w:val="eop"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:rtl w:val="0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  <w:t>Jenkins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rStyle w:val="eop"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:rtl w:val="0"/>
                          <w:lang w:val="it-IT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  <w:t>None</w:t>
                      </w:r>
                      <w:r>
                        <w:rPr>
                          <w:rFonts w:ascii="Calibri" w:cs="Calibri" w:hAnsi="Calibri" w:eastAsia="Calibri"/>
                          <w:outline w:val="0"/>
                          <w:color w:val="343541"/>
                          <w:sz w:val="24"/>
                          <w:szCs w:val="24"/>
                          <w:u w:color="343541"/>
                          <w14:textFill>
                            <w14:solidFill>
                              <w14:srgbClr w14:val="343541"/>
                            </w14:solidFill>
                          </w14:textFill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Create a new Freestyle Job</w:t>
      </w:r>
    </w:p>
    <w:p>
      <w:pPr>
        <w:pStyle w:val="Body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Rename and delete the FreeStyle Job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 Create a new Freestyle Job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Open the browser, go to the Jenkins Dashboard by typing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localhost:8080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your browser, provide the credentials, and click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Sign in 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button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110005"/>
            <wp:effectExtent l="0" t="0" r="0" b="0"/>
            <wp:docPr id="1073741826" name="officeArt object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 screenshot of a login pageDescription automatically generated" descr="A screenshot of a login page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110005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br w:type="textWrapping"/>
      </w:r>
    </w:p>
    <w:tbl>
      <w:tblPr>
        <w:tblW w:w="9398" w:type="dxa"/>
        <w:jc w:val="left"/>
        <w:tblInd w:w="82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98"/>
      </w:tblGrid>
      <w:tr>
        <w:tblPrEx>
          <w:shd w:val="clear" w:color="auto" w:fill="ced7e7"/>
        </w:tblPrEx>
        <w:trPr>
          <w:trHeight w:val="557" w:hRule="atLeast"/>
        </w:trPr>
        <w:tc>
          <w:tcPr>
            <w:tcW w:type="dxa" w:w="93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Note: 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The credentials for accessing Jenkins in the lab are Username: </w:t>
            </w: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admin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 and Password: </w:t>
            </w: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admin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.</w:t>
            </w:r>
          </w:p>
        </w:tc>
      </w:tr>
    </w:tbl>
    <w:p>
      <w:pPr>
        <w:pStyle w:val="List Paragraph"/>
        <w:widowControl w:val="0"/>
        <w:spacing w:line="240" w:lineRule="auto"/>
        <w:ind w:left="721" w:hanging="721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5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New Item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the Jenkins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Dashboard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18"/>
          <w:szCs w:val="18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463624"/>
            <wp:effectExtent l="0" t="0" r="0" b="0"/>
            <wp:docPr id="10737418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463624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Enter a name for your project,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Freestyle project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as the build job type, and click </w:t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br w:type="textWrapping"/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OK</w: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-187060</wp:posOffset>
            </wp:positionH>
            <wp:positionV relativeFrom="line">
              <wp:posOffset>867125</wp:posOffset>
            </wp:positionV>
            <wp:extent cx="5943600" cy="36701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8" name="officeArt object" descr="Screenshot 2025-08-27 at 12.09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8-27 at 12.09.18 PM.png" descr="Screenshot 2025-08-27 at 12.09.1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1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 w:hint="default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 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line">
                  <wp:posOffset>2374103</wp:posOffset>
                </wp:positionV>
                <wp:extent cx="586739" cy="253555"/>
                <wp:effectExtent l="0" t="0" r="0" b="0"/>
                <wp:wrapNone/>
                <wp:docPr id="1073741829" name="officeArt object" descr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39" cy="253555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105.5pt;margin-top:186.9pt;width:46.2pt;height:20.0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>Save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u w:color="404040"/>
          <w:shd w:val="clear" w:color="auto" w:fill="ffffff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-315248</wp:posOffset>
            </wp:positionH>
            <wp:positionV relativeFrom="line">
              <wp:posOffset>163702</wp:posOffset>
            </wp:positionV>
            <wp:extent cx="6335619" cy="4114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0" name="officeArt object" descr="Screenshot 2025-08-27 at 11.37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8-27 at 11.37.10 AM.png" descr="Screenshot 2025-08-27 at 11.37.10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619" cy="411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:shd w:val="clear" w:color="auto" w:fill="ffffff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2: Rename and delete the Freestyle Job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Click on the name of the project that you have created 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226423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1" name="officeArt object" descr="Screenshot 2025-08-27 at 11.38.0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27 at 11.38.08 AM.png" descr="Screenshot 2025-08-27 at 11.38.08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Click 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Rename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but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596145</wp:posOffset>
            </wp:positionH>
            <wp:positionV relativeFrom="page">
              <wp:posOffset>3524169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2" name="officeArt object" descr="Screenshot 2025-08-27 at 11.41.0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8-27 at 11.41.00 AM.png" descr="Screenshot 2025-08-27 at 11.41.00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ton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to rename the project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Enter a desired name to the project and click 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Rename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229204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3" name="officeArt object" descr="Screenshot 2025-08-27 at 11.41.0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27 at 11.41.00 AM.png" descr="Screenshot 2025-08-27 at 11.41.00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the renamed project and then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Delete Project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delete the project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ind w:left="36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342900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4" name="officeArt object" descr="Screenshot 2025-08-27 at 12.07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8-27 at 12.07.42 PM.png" descr="Screenshot 2025-08-27 at 12.07.42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ind w:left="36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ind w:left="36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ind w:left="36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ind w:left="36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ind w:left="36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42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114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160"/>
        </w:tabs>
        <w:ind w:left="186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</w:tabs>
        <w:ind w:left="258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3600"/>
        </w:tabs>
        <w:ind w:left="330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320"/>
        </w:tabs>
        <w:ind w:left="402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</w:tabs>
        <w:ind w:left="474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5760"/>
        </w:tabs>
        <w:ind w:left="546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6480"/>
        </w:tabs>
        <w:ind w:left="618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2"/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eop">
    <w:name w:val="eop"/>
  </w:style>
  <w:style w:type="numbering" w:styleId="Imported Style 1">
    <w:name w:val="Imported Style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