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wpyymrlbdi0" w:id="0"/>
      <w:bookmarkEnd w:id="0"/>
      <w:r w:rsidDel="00000000" w:rsidR="00000000" w:rsidRPr="00000000">
        <w:rPr>
          <w:rtl w:val="0"/>
        </w:rPr>
        <w:t xml:space="preserve">Module 19 Week 22 Required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8"/>
        </w:numPr>
        <w:ind w:left="720" w:hanging="360"/>
        <w:rPr>
          <w:color w:val="666666"/>
        </w:rPr>
      </w:pPr>
      <w:r w:rsidDel="00000000" w:rsidR="00000000" w:rsidRPr="00000000">
        <w:rPr>
          <w:color w:val="666666"/>
          <w:rtl w:val="0"/>
        </w:rPr>
        <w:t xml:space="preserve">Explain the trade-offs between model size, inference speed, and accuracy in LLMs. How would these factors influence your choice of model for a real-time chatbot application?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u w:val="single"/>
        </w:rPr>
      </w:pPr>
      <w:r w:rsidDel="00000000" w:rsidR="00000000" w:rsidRPr="00000000">
        <w:rPr>
          <w:u w:val="single"/>
          <w:rtl w:val="0"/>
        </w:rPr>
        <w:t xml:space="preserve">Trade-offs Between Model Size, Inference Speed, and Accuracy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4"/>
        </w:numPr>
        <w:ind w:left="1440" w:hanging="360"/>
        <w:rPr>
          <w:u w:val="none"/>
        </w:rPr>
      </w:pPr>
      <w:r w:rsidDel="00000000" w:rsidR="00000000" w:rsidRPr="00000000">
        <w:rPr>
          <w:b w:val="1"/>
          <w:rtl w:val="0"/>
        </w:rPr>
        <w:t xml:space="preserve">Model Size</w:t>
      </w:r>
      <w:r w:rsidDel="00000000" w:rsidR="00000000" w:rsidRPr="00000000">
        <w:rPr>
          <w:rtl w:val="0"/>
        </w:rPr>
        <w:t xml:space="preserve">:</w:t>
      </w:r>
    </w:p>
    <w:p w:rsidR="00000000" w:rsidDel="00000000" w:rsidP="00000000" w:rsidRDefault="00000000" w:rsidRPr="00000000" w14:paraId="00000008">
      <w:pPr>
        <w:numPr>
          <w:ilvl w:val="1"/>
          <w:numId w:val="14"/>
        </w:numPr>
        <w:ind w:left="2160" w:hanging="360"/>
        <w:rPr>
          <w:u w:val="none"/>
        </w:rPr>
      </w:pPr>
      <w:r w:rsidDel="00000000" w:rsidR="00000000" w:rsidRPr="00000000">
        <w:rPr>
          <w:rtl w:val="0"/>
        </w:rPr>
        <w:t xml:space="preserve">Refers to the number of parameters in the LLM, typically ranging from millions to billions.</w:t>
      </w:r>
    </w:p>
    <w:p w:rsidR="00000000" w:rsidDel="00000000" w:rsidP="00000000" w:rsidRDefault="00000000" w:rsidRPr="00000000" w14:paraId="00000009">
      <w:pPr>
        <w:numPr>
          <w:ilvl w:val="1"/>
          <w:numId w:val="14"/>
        </w:numPr>
        <w:ind w:left="2160" w:hanging="360"/>
        <w:rPr>
          <w:u w:val="none"/>
        </w:rPr>
      </w:pPr>
      <w:r w:rsidDel="00000000" w:rsidR="00000000" w:rsidRPr="00000000">
        <w:rPr>
          <w:b w:val="1"/>
          <w:rtl w:val="0"/>
        </w:rPr>
        <w:t xml:space="preserve">Impact</w:t>
      </w:r>
      <w:r w:rsidDel="00000000" w:rsidR="00000000" w:rsidRPr="00000000">
        <w:rPr>
          <w:rtl w:val="0"/>
        </w:rPr>
        <w:t xml:space="preserve">:</w:t>
      </w:r>
    </w:p>
    <w:p w:rsidR="00000000" w:rsidDel="00000000" w:rsidP="00000000" w:rsidRDefault="00000000" w:rsidRPr="00000000" w14:paraId="0000000A">
      <w:pPr>
        <w:numPr>
          <w:ilvl w:val="2"/>
          <w:numId w:val="14"/>
        </w:numPr>
        <w:ind w:left="2880" w:hanging="360"/>
        <w:rPr>
          <w:u w:val="none"/>
        </w:rPr>
      </w:pPr>
      <w:r w:rsidDel="00000000" w:rsidR="00000000" w:rsidRPr="00000000">
        <w:rPr>
          <w:b w:val="1"/>
          <w:rtl w:val="0"/>
        </w:rPr>
        <w:t xml:space="preserve">Larger Models</w:t>
      </w:r>
      <w:r w:rsidDel="00000000" w:rsidR="00000000" w:rsidRPr="00000000">
        <w:rPr>
          <w:rtl w:val="0"/>
        </w:rPr>
        <w:t xml:space="preserve">: More parameters generally lead to better performance, capturing complex patterns and nuances in language. They excel in tasks requiring deep understanding, such as generating coherent and contextually relevant responses.</w:t>
      </w:r>
    </w:p>
    <w:p w:rsidR="00000000" w:rsidDel="00000000" w:rsidP="00000000" w:rsidRDefault="00000000" w:rsidRPr="00000000" w14:paraId="0000000B">
      <w:pPr>
        <w:numPr>
          <w:ilvl w:val="2"/>
          <w:numId w:val="14"/>
        </w:numPr>
        <w:ind w:left="2880" w:hanging="360"/>
        <w:rPr>
          <w:u w:val="none"/>
        </w:rPr>
      </w:pPr>
      <w:r w:rsidDel="00000000" w:rsidR="00000000" w:rsidRPr="00000000">
        <w:rPr>
          <w:b w:val="1"/>
          <w:rtl w:val="0"/>
        </w:rPr>
        <w:t xml:space="preserve">Smaller Models</w:t>
      </w:r>
      <w:r w:rsidDel="00000000" w:rsidR="00000000" w:rsidRPr="00000000">
        <w:rPr>
          <w:rtl w:val="0"/>
        </w:rPr>
        <w:t xml:space="preserve">: Fewer parameters require less computational power and memory, making them more resource-efficient but potentially less capable of handling complex tasks.</w:t>
      </w:r>
    </w:p>
    <w:p w:rsidR="00000000" w:rsidDel="00000000" w:rsidP="00000000" w:rsidRDefault="00000000" w:rsidRPr="00000000" w14:paraId="0000000C">
      <w:pPr>
        <w:numPr>
          <w:ilvl w:val="1"/>
          <w:numId w:val="14"/>
        </w:numPr>
        <w:ind w:left="2160" w:hanging="360"/>
        <w:rPr>
          <w:u w:val="none"/>
        </w:rPr>
      </w:pPr>
      <w:r w:rsidDel="00000000" w:rsidR="00000000" w:rsidRPr="00000000">
        <w:rPr>
          <w:b w:val="1"/>
          <w:rtl w:val="0"/>
        </w:rPr>
        <w:t xml:space="preserve">Trade-offs</w:t>
      </w:r>
      <w:r w:rsidDel="00000000" w:rsidR="00000000" w:rsidRPr="00000000">
        <w:rPr>
          <w:rtl w:val="0"/>
        </w:rPr>
        <w:t xml:space="preserve">:</w:t>
      </w:r>
    </w:p>
    <w:p w:rsidR="00000000" w:rsidDel="00000000" w:rsidP="00000000" w:rsidRDefault="00000000" w:rsidRPr="00000000" w14:paraId="0000000D">
      <w:pPr>
        <w:numPr>
          <w:ilvl w:val="2"/>
          <w:numId w:val="14"/>
        </w:numPr>
        <w:ind w:left="2880" w:hanging="360"/>
        <w:rPr>
          <w:u w:val="none"/>
        </w:rPr>
      </w:pPr>
      <w:r w:rsidDel="00000000" w:rsidR="00000000" w:rsidRPr="00000000">
        <w:rPr>
          <w:rtl w:val="0"/>
        </w:rPr>
        <w:t xml:space="preserve">Larger models demand more memory and computational resources, increasing costs and energy consumption.</w:t>
      </w:r>
    </w:p>
    <w:p w:rsidR="00000000" w:rsidDel="00000000" w:rsidP="00000000" w:rsidRDefault="00000000" w:rsidRPr="00000000" w14:paraId="0000000E">
      <w:pPr>
        <w:numPr>
          <w:ilvl w:val="2"/>
          <w:numId w:val="14"/>
        </w:numPr>
        <w:ind w:left="2880" w:hanging="360"/>
        <w:rPr>
          <w:u w:val="none"/>
        </w:rPr>
      </w:pPr>
      <w:r w:rsidDel="00000000" w:rsidR="00000000" w:rsidRPr="00000000">
        <w:rPr>
          <w:rtl w:val="0"/>
        </w:rPr>
        <w:t xml:space="preserve">Smaller models are less resource-intensive but may sacrifice accuracy, especially for nuanced or context-heavy queries.</w:t>
      </w:r>
    </w:p>
    <w:p w:rsidR="00000000" w:rsidDel="00000000" w:rsidP="00000000" w:rsidRDefault="00000000" w:rsidRPr="00000000" w14:paraId="0000000F">
      <w:pPr>
        <w:numPr>
          <w:ilvl w:val="0"/>
          <w:numId w:val="14"/>
        </w:numPr>
        <w:ind w:left="1440" w:hanging="360"/>
        <w:rPr>
          <w:u w:val="none"/>
        </w:rPr>
      </w:pPr>
      <w:r w:rsidDel="00000000" w:rsidR="00000000" w:rsidRPr="00000000">
        <w:rPr>
          <w:b w:val="1"/>
          <w:rtl w:val="0"/>
        </w:rPr>
        <w:t xml:space="preserve">Inference Speed</w:t>
      </w:r>
      <w:r w:rsidDel="00000000" w:rsidR="00000000" w:rsidRPr="00000000">
        <w:rPr>
          <w:rtl w:val="0"/>
        </w:rPr>
        <w:t xml:space="preserve">:</w:t>
      </w:r>
    </w:p>
    <w:p w:rsidR="00000000" w:rsidDel="00000000" w:rsidP="00000000" w:rsidRDefault="00000000" w:rsidRPr="00000000" w14:paraId="00000010">
      <w:pPr>
        <w:numPr>
          <w:ilvl w:val="1"/>
          <w:numId w:val="14"/>
        </w:numPr>
        <w:ind w:left="2160" w:hanging="360"/>
        <w:rPr>
          <w:u w:val="none"/>
        </w:rPr>
      </w:pPr>
      <w:r w:rsidDel="00000000" w:rsidR="00000000" w:rsidRPr="00000000">
        <w:rPr>
          <w:rtl w:val="0"/>
        </w:rPr>
        <w:t xml:space="preserve">The time it takes for the model to process an input and generate an output.</w:t>
      </w:r>
    </w:p>
    <w:p w:rsidR="00000000" w:rsidDel="00000000" w:rsidP="00000000" w:rsidRDefault="00000000" w:rsidRPr="00000000" w14:paraId="00000011">
      <w:pPr>
        <w:numPr>
          <w:ilvl w:val="1"/>
          <w:numId w:val="14"/>
        </w:numPr>
        <w:ind w:left="2160" w:hanging="360"/>
        <w:rPr>
          <w:u w:val="none"/>
        </w:rPr>
      </w:pPr>
      <w:r w:rsidDel="00000000" w:rsidR="00000000" w:rsidRPr="00000000">
        <w:rPr>
          <w:b w:val="1"/>
          <w:rtl w:val="0"/>
        </w:rPr>
        <w:t xml:space="preserve">Impact</w:t>
      </w:r>
      <w:r w:rsidDel="00000000" w:rsidR="00000000" w:rsidRPr="00000000">
        <w:rPr>
          <w:rtl w:val="0"/>
        </w:rPr>
        <w:t xml:space="preserve">:</w:t>
      </w:r>
    </w:p>
    <w:p w:rsidR="00000000" w:rsidDel="00000000" w:rsidP="00000000" w:rsidRDefault="00000000" w:rsidRPr="00000000" w14:paraId="00000012">
      <w:pPr>
        <w:numPr>
          <w:ilvl w:val="2"/>
          <w:numId w:val="14"/>
        </w:numPr>
        <w:ind w:left="2880" w:hanging="360"/>
        <w:rPr>
          <w:u w:val="none"/>
        </w:rPr>
      </w:pPr>
      <w:r w:rsidDel="00000000" w:rsidR="00000000" w:rsidRPr="00000000">
        <w:rPr>
          <w:b w:val="1"/>
          <w:rtl w:val="0"/>
        </w:rPr>
        <w:t xml:space="preserve">Larger Models</w:t>
      </w:r>
      <w:r w:rsidDel="00000000" w:rsidR="00000000" w:rsidRPr="00000000">
        <w:rPr>
          <w:rtl w:val="0"/>
        </w:rPr>
        <w:t xml:space="preserve">: Slower inference due to the higher number of parameters and computations required. This can lead to latency, which is problematic for real-time applications.</w:t>
      </w:r>
    </w:p>
    <w:p w:rsidR="00000000" w:rsidDel="00000000" w:rsidP="00000000" w:rsidRDefault="00000000" w:rsidRPr="00000000" w14:paraId="00000013">
      <w:pPr>
        <w:numPr>
          <w:ilvl w:val="2"/>
          <w:numId w:val="14"/>
        </w:numPr>
        <w:ind w:left="2880" w:hanging="360"/>
        <w:rPr>
          <w:u w:val="none"/>
        </w:rPr>
      </w:pPr>
      <w:r w:rsidDel="00000000" w:rsidR="00000000" w:rsidRPr="00000000">
        <w:rPr>
          <w:b w:val="1"/>
          <w:rtl w:val="0"/>
        </w:rPr>
        <w:t xml:space="preserve">Smaller Models</w:t>
      </w:r>
      <w:r w:rsidDel="00000000" w:rsidR="00000000" w:rsidRPr="00000000">
        <w:rPr>
          <w:rtl w:val="0"/>
        </w:rPr>
        <w:t xml:space="preserve">: Faster inference, enabling quicker responses, which is critical for user experience in real-time applications like chatbots.</w:t>
      </w:r>
    </w:p>
    <w:p w:rsidR="00000000" w:rsidDel="00000000" w:rsidP="00000000" w:rsidRDefault="00000000" w:rsidRPr="00000000" w14:paraId="00000014">
      <w:pPr>
        <w:numPr>
          <w:ilvl w:val="1"/>
          <w:numId w:val="14"/>
        </w:numPr>
        <w:ind w:left="2160" w:hanging="360"/>
        <w:rPr>
          <w:u w:val="none"/>
        </w:rPr>
      </w:pPr>
      <w:r w:rsidDel="00000000" w:rsidR="00000000" w:rsidRPr="00000000">
        <w:rPr>
          <w:b w:val="1"/>
          <w:rtl w:val="0"/>
        </w:rPr>
        <w:t xml:space="preserve">Trade-offs</w:t>
      </w:r>
      <w:r w:rsidDel="00000000" w:rsidR="00000000" w:rsidRPr="00000000">
        <w:rPr>
          <w:rtl w:val="0"/>
        </w:rPr>
        <w:t xml:space="preserve">:</w:t>
      </w:r>
    </w:p>
    <w:p w:rsidR="00000000" w:rsidDel="00000000" w:rsidP="00000000" w:rsidRDefault="00000000" w:rsidRPr="00000000" w14:paraId="00000015">
      <w:pPr>
        <w:numPr>
          <w:ilvl w:val="2"/>
          <w:numId w:val="14"/>
        </w:numPr>
        <w:ind w:left="2880" w:hanging="360"/>
        <w:rPr>
          <w:u w:val="none"/>
        </w:rPr>
      </w:pPr>
      <w:r w:rsidDel="00000000" w:rsidR="00000000" w:rsidRPr="00000000">
        <w:rPr>
          <w:rtl w:val="0"/>
        </w:rPr>
        <w:t xml:space="preserve">Faster inference often comes at the cost of reduced accuracy, as smaller models may lack the capacity to fully capture complex linguistic patterns.</w:t>
      </w:r>
    </w:p>
    <w:p w:rsidR="00000000" w:rsidDel="00000000" w:rsidP="00000000" w:rsidRDefault="00000000" w:rsidRPr="00000000" w14:paraId="00000016">
      <w:pPr>
        <w:numPr>
          <w:ilvl w:val="2"/>
          <w:numId w:val="14"/>
        </w:numPr>
        <w:ind w:left="2880" w:hanging="360"/>
        <w:rPr>
          <w:u w:val="none"/>
        </w:rPr>
      </w:pPr>
      <w:r w:rsidDel="00000000" w:rsidR="00000000" w:rsidRPr="00000000">
        <w:rPr>
          <w:rtl w:val="0"/>
        </w:rPr>
        <w:t xml:space="preserve">Optimizing inference speed (e.g., through quantization or pruning) can further reduce accuracy but improve deployment feasibility on resource-constrained devices.</w:t>
      </w:r>
    </w:p>
    <w:p w:rsidR="00000000" w:rsidDel="00000000" w:rsidP="00000000" w:rsidRDefault="00000000" w:rsidRPr="00000000" w14:paraId="00000017">
      <w:pPr>
        <w:numPr>
          <w:ilvl w:val="0"/>
          <w:numId w:val="14"/>
        </w:numPr>
        <w:ind w:left="1440" w:hanging="360"/>
        <w:rPr>
          <w:u w:val="none"/>
        </w:rPr>
      </w:pPr>
      <w:r w:rsidDel="00000000" w:rsidR="00000000" w:rsidRPr="00000000">
        <w:rPr>
          <w:b w:val="1"/>
          <w:rtl w:val="0"/>
        </w:rPr>
        <w:t xml:space="preserve">Accuracy</w:t>
      </w:r>
      <w:r w:rsidDel="00000000" w:rsidR="00000000" w:rsidRPr="00000000">
        <w:rPr>
          <w:rtl w:val="0"/>
        </w:rPr>
        <w:t xml:space="preserve">:</w:t>
      </w:r>
    </w:p>
    <w:p w:rsidR="00000000" w:rsidDel="00000000" w:rsidP="00000000" w:rsidRDefault="00000000" w:rsidRPr="00000000" w14:paraId="00000018">
      <w:pPr>
        <w:numPr>
          <w:ilvl w:val="1"/>
          <w:numId w:val="14"/>
        </w:numPr>
        <w:ind w:left="2160" w:hanging="360"/>
        <w:rPr>
          <w:u w:val="none"/>
        </w:rPr>
      </w:pPr>
      <w:r w:rsidDel="00000000" w:rsidR="00000000" w:rsidRPr="00000000">
        <w:rPr>
          <w:rtl w:val="0"/>
        </w:rPr>
        <w:t xml:space="preserve">The model’s ability to generate correct, relevant, and contextually appropriate responses.</w:t>
      </w:r>
    </w:p>
    <w:p w:rsidR="00000000" w:rsidDel="00000000" w:rsidP="00000000" w:rsidRDefault="00000000" w:rsidRPr="00000000" w14:paraId="00000019">
      <w:pPr>
        <w:numPr>
          <w:ilvl w:val="1"/>
          <w:numId w:val="14"/>
        </w:numPr>
        <w:ind w:left="2160" w:hanging="360"/>
        <w:rPr>
          <w:u w:val="none"/>
        </w:rPr>
      </w:pPr>
      <w:r w:rsidDel="00000000" w:rsidR="00000000" w:rsidRPr="00000000">
        <w:rPr>
          <w:b w:val="1"/>
          <w:rtl w:val="0"/>
        </w:rPr>
        <w:t xml:space="preserve">Impact</w:t>
      </w:r>
      <w:r w:rsidDel="00000000" w:rsidR="00000000" w:rsidRPr="00000000">
        <w:rPr>
          <w:rtl w:val="0"/>
        </w:rPr>
        <w:t xml:space="preserve">:</w:t>
      </w:r>
    </w:p>
    <w:p w:rsidR="00000000" w:rsidDel="00000000" w:rsidP="00000000" w:rsidRDefault="00000000" w:rsidRPr="00000000" w14:paraId="0000001A">
      <w:pPr>
        <w:numPr>
          <w:ilvl w:val="2"/>
          <w:numId w:val="14"/>
        </w:numPr>
        <w:ind w:left="2880" w:hanging="360"/>
        <w:rPr>
          <w:u w:val="none"/>
        </w:rPr>
      </w:pPr>
      <w:r w:rsidDel="00000000" w:rsidR="00000000" w:rsidRPr="00000000">
        <w:rPr>
          <w:b w:val="1"/>
          <w:rtl w:val="0"/>
        </w:rPr>
        <w:t xml:space="preserve">Larger Models</w:t>
      </w:r>
      <w:r w:rsidDel="00000000" w:rsidR="00000000" w:rsidRPr="00000000">
        <w:rPr>
          <w:rtl w:val="0"/>
        </w:rPr>
        <w:t xml:space="preserve">: Tend to have higher accuracy due to their ability to learn from vast datasets and generalize across diverse tasks. They perform better in understanding context, handling ambiguity, and generating human-like responses.</w:t>
      </w:r>
    </w:p>
    <w:p w:rsidR="00000000" w:rsidDel="00000000" w:rsidP="00000000" w:rsidRDefault="00000000" w:rsidRPr="00000000" w14:paraId="0000001B">
      <w:pPr>
        <w:numPr>
          <w:ilvl w:val="2"/>
          <w:numId w:val="14"/>
        </w:numPr>
        <w:ind w:left="2880" w:hanging="360"/>
        <w:rPr>
          <w:u w:val="none"/>
        </w:rPr>
      </w:pPr>
      <w:r w:rsidDel="00000000" w:rsidR="00000000" w:rsidRPr="00000000">
        <w:rPr>
          <w:b w:val="1"/>
          <w:rtl w:val="0"/>
        </w:rPr>
        <w:t xml:space="preserve">Smaller Models</w:t>
      </w:r>
      <w:r w:rsidDel="00000000" w:rsidR="00000000" w:rsidRPr="00000000">
        <w:rPr>
          <w:rtl w:val="0"/>
        </w:rPr>
        <w:t xml:space="preserve">: May struggle with complex queries, edge cases, or maintaining long-term context, leading to lower accuracy.</w:t>
      </w:r>
    </w:p>
    <w:p w:rsidR="00000000" w:rsidDel="00000000" w:rsidP="00000000" w:rsidRDefault="00000000" w:rsidRPr="00000000" w14:paraId="0000001C">
      <w:pPr>
        <w:numPr>
          <w:ilvl w:val="1"/>
          <w:numId w:val="14"/>
        </w:numPr>
        <w:ind w:left="2160" w:hanging="360"/>
        <w:rPr>
          <w:u w:val="none"/>
        </w:rPr>
      </w:pPr>
      <w:r w:rsidDel="00000000" w:rsidR="00000000" w:rsidRPr="00000000">
        <w:rPr>
          <w:b w:val="1"/>
          <w:rtl w:val="0"/>
        </w:rPr>
        <w:t xml:space="preserve">Trade-offs</w:t>
      </w:r>
      <w:r w:rsidDel="00000000" w:rsidR="00000000" w:rsidRPr="00000000">
        <w:rPr>
          <w:rtl w:val="0"/>
        </w:rPr>
        <w:t xml:space="preserve">:</w:t>
      </w:r>
    </w:p>
    <w:p w:rsidR="00000000" w:rsidDel="00000000" w:rsidP="00000000" w:rsidRDefault="00000000" w:rsidRPr="00000000" w14:paraId="0000001D">
      <w:pPr>
        <w:numPr>
          <w:ilvl w:val="2"/>
          <w:numId w:val="14"/>
        </w:numPr>
        <w:ind w:left="2880" w:hanging="360"/>
        <w:rPr>
          <w:u w:val="none"/>
        </w:rPr>
      </w:pPr>
      <w:r w:rsidDel="00000000" w:rsidR="00000000" w:rsidRPr="00000000">
        <w:rPr>
          <w:rtl w:val="0"/>
        </w:rPr>
        <w:t xml:space="preserve">Higher accuracy often requires larger models, which slow down inference and increase resource demands.</w:t>
      </w:r>
    </w:p>
    <w:p w:rsidR="00000000" w:rsidDel="00000000" w:rsidP="00000000" w:rsidRDefault="00000000" w:rsidRPr="00000000" w14:paraId="0000001E">
      <w:pPr>
        <w:numPr>
          <w:ilvl w:val="2"/>
          <w:numId w:val="14"/>
        </w:numPr>
        <w:ind w:left="2880" w:hanging="360"/>
        <w:rPr>
          <w:u w:val="none"/>
        </w:rPr>
      </w:pPr>
      <w:r w:rsidDel="00000000" w:rsidR="00000000" w:rsidRPr="00000000">
        <w:rPr>
          <w:rtl w:val="0"/>
        </w:rPr>
        <w:t xml:space="preserve">Balancing accuracy with speed is crucial for applications where responsiveness is as important as quality.</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720" w:firstLine="0"/>
        <w:rPr>
          <w:u w:val="single"/>
        </w:rPr>
      </w:pPr>
      <w:r w:rsidDel="00000000" w:rsidR="00000000" w:rsidRPr="00000000">
        <w:rPr>
          <w:u w:val="single"/>
          <w:rtl w:val="0"/>
        </w:rPr>
        <w:t xml:space="preserve">Influence on Model Choice for a Real-Time Chatbot Application</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7"/>
        </w:numPr>
        <w:ind w:left="1440" w:hanging="360"/>
        <w:rPr>
          <w:u w:val="none"/>
        </w:rPr>
      </w:pPr>
      <w:r w:rsidDel="00000000" w:rsidR="00000000" w:rsidRPr="00000000">
        <w:rPr>
          <w:b w:val="1"/>
          <w:rtl w:val="0"/>
        </w:rPr>
        <w:t xml:space="preserve">Priority on Inference Speed</w:t>
      </w:r>
      <w:r w:rsidDel="00000000" w:rsidR="00000000" w:rsidRPr="00000000">
        <w:rPr>
          <w:rtl w:val="0"/>
        </w:rPr>
        <w:t xml:space="preserve">:</w:t>
      </w:r>
    </w:p>
    <w:p w:rsidR="00000000" w:rsidDel="00000000" w:rsidP="00000000" w:rsidRDefault="00000000" w:rsidRPr="00000000" w14:paraId="00000023">
      <w:pPr>
        <w:numPr>
          <w:ilvl w:val="1"/>
          <w:numId w:val="7"/>
        </w:numPr>
        <w:ind w:left="2160" w:hanging="360"/>
        <w:rPr>
          <w:u w:val="none"/>
        </w:rPr>
      </w:pPr>
      <w:r w:rsidDel="00000000" w:rsidR="00000000" w:rsidRPr="00000000">
        <w:rPr>
          <w:rtl w:val="0"/>
        </w:rPr>
        <w:t xml:space="preserve">Real-time chatbots require low latency to ensure a smooth user experience. Delays can frustrate users and disrupt conversational flow.</w:t>
      </w:r>
    </w:p>
    <w:p w:rsidR="00000000" w:rsidDel="00000000" w:rsidP="00000000" w:rsidRDefault="00000000" w:rsidRPr="00000000" w14:paraId="00000024">
      <w:pPr>
        <w:numPr>
          <w:ilvl w:val="1"/>
          <w:numId w:val="7"/>
        </w:numPr>
        <w:ind w:left="2160" w:hanging="360"/>
        <w:rPr>
          <w:u w:val="none"/>
        </w:rPr>
      </w:pPr>
      <w:r w:rsidDel="00000000" w:rsidR="00000000" w:rsidRPr="00000000">
        <w:rPr>
          <w:b w:val="1"/>
          <w:rtl w:val="0"/>
        </w:rPr>
        <w:t xml:space="preserve">Model Choice</w:t>
      </w:r>
      <w:r w:rsidDel="00000000" w:rsidR="00000000" w:rsidRPr="00000000">
        <w:rPr>
          <w:rtl w:val="0"/>
        </w:rPr>
        <w:t xml:space="preserve">: Opt for smaller or optimized models (e.g., DistilBERT, MobileBERT, or quantized versions of larger models like LLaMA) that prioritize fast inference. Techniques like model pruning, quantization, or efficient architectures (e.g., Transformer optimizations) can further enhance speed without drastically compromising accuracy.</w:t>
      </w:r>
    </w:p>
    <w:p w:rsidR="00000000" w:rsidDel="00000000" w:rsidP="00000000" w:rsidRDefault="00000000" w:rsidRPr="00000000" w14:paraId="00000025">
      <w:pPr>
        <w:numPr>
          <w:ilvl w:val="0"/>
          <w:numId w:val="7"/>
        </w:numPr>
        <w:ind w:left="1440" w:hanging="360"/>
        <w:rPr>
          <w:u w:val="none"/>
        </w:rPr>
      </w:pPr>
      <w:r w:rsidDel="00000000" w:rsidR="00000000" w:rsidRPr="00000000">
        <w:rPr>
          <w:b w:val="1"/>
          <w:rtl w:val="0"/>
        </w:rPr>
        <w:t xml:space="preserve">Balancing Accuracy</w:t>
      </w:r>
      <w:r w:rsidDel="00000000" w:rsidR="00000000" w:rsidRPr="00000000">
        <w:rPr>
          <w:rtl w:val="0"/>
        </w:rPr>
        <w:t xml:space="preserve">:</w:t>
      </w:r>
    </w:p>
    <w:p w:rsidR="00000000" w:rsidDel="00000000" w:rsidP="00000000" w:rsidRDefault="00000000" w:rsidRPr="00000000" w14:paraId="00000026">
      <w:pPr>
        <w:numPr>
          <w:ilvl w:val="1"/>
          <w:numId w:val="7"/>
        </w:numPr>
        <w:ind w:left="2160" w:hanging="360"/>
        <w:rPr>
          <w:u w:val="none"/>
        </w:rPr>
      </w:pPr>
      <w:r w:rsidDel="00000000" w:rsidR="00000000" w:rsidRPr="00000000">
        <w:rPr>
          <w:rtl w:val="0"/>
        </w:rPr>
        <w:t xml:space="preserve">The chatbot must understand user queries accurately and provide relevant, coherent responses. However, absolute accuracy may not always be critical for all chatbot use cases (e.g., casual conversation vs. technical support).</w:t>
      </w:r>
    </w:p>
    <w:p w:rsidR="00000000" w:rsidDel="00000000" w:rsidP="00000000" w:rsidRDefault="00000000" w:rsidRPr="00000000" w14:paraId="00000027">
      <w:pPr>
        <w:numPr>
          <w:ilvl w:val="1"/>
          <w:numId w:val="7"/>
        </w:numPr>
        <w:ind w:left="2160" w:hanging="360"/>
        <w:rPr>
          <w:u w:val="none"/>
        </w:rPr>
      </w:pPr>
      <w:r w:rsidDel="00000000" w:rsidR="00000000" w:rsidRPr="00000000">
        <w:rPr>
          <w:b w:val="1"/>
          <w:rtl w:val="0"/>
        </w:rPr>
        <w:t xml:space="preserve">Model Choice</w:t>
      </w:r>
      <w:r w:rsidDel="00000000" w:rsidR="00000000" w:rsidRPr="00000000">
        <w:rPr>
          <w:rtl w:val="0"/>
        </w:rPr>
        <w:t xml:space="preserve">: For general-purpose chatbots, a medium-sized model (e.g., BERT-base or a fine-tuned LLaMA with 7B parameters) strikes a balance between accuracy and speed. For specialized chatbots (e.g., medical or legal domains), a larger model (e.g., GPT-4 or a domain-specific fine-tuned model) may be necessary, but with optimizations like caching or batching to manage latency.</w:t>
      </w:r>
    </w:p>
    <w:p w:rsidR="00000000" w:rsidDel="00000000" w:rsidP="00000000" w:rsidRDefault="00000000" w:rsidRPr="00000000" w14:paraId="00000028">
      <w:pPr>
        <w:numPr>
          <w:ilvl w:val="1"/>
          <w:numId w:val="7"/>
        </w:numPr>
        <w:ind w:left="2160" w:hanging="360"/>
        <w:rPr>
          <w:u w:val="none"/>
        </w:rPr>
      </w:pPr>
      <w:r w:rsidDel="00000000" w:rsidR="00000000" w:rsidRPr="00000000">
        <w:rPr>
          <w:b w:val="1"/>
          <w:rtl w:val="0"/>
        </w:rPr>
        <w:t xml:space="preserve">Consideration</w:t>
      </w:r>
      <w:r w:rsidDel="00000000" w:rsidR="00000000" w:rsidRPr="00000000">
        <w:rPr>
          <w:rtl w:val="0"/>
        </w:rPr>
        <w:t xml:space="preserve">: Fine-tuning smaller models on domain-specific data can boost accuracy without requiring the computational overhead of larger models.</w:t>
      </w:r>
    </w:p>
    <w:p w:rsidR="00000000" w:rsidDel="00000000" w:rsidP="00000000" w:rsidRDefault="00000000" w:rsidRPr="00000000" w14:paraId="00000029">
      <w:pPr>
        <w:numPr>
          <w:ilvl w:val="0"/>
          <w:numId w:val="7"/>
        </w:numPr>
        <w:ind w:left="1440" w:hanging="360"/>
        <w:rPr>
          <w:u w:val="none"/>
        </w:rPr>
      </w:pPr>
      <w:r w:rsidDel="00000000" w:rsidR="00000000" w:rsidRPr="00000000">
        <w:rPr>
          <w:b w:val="1"/>
          <w:rtl w:val="0"/>
        </w:rPr>
        <w:t xml:space="preserve">Resource Constraints and Scalability</w:t>
      </w:r>
      <w:r w:rsidDel="00000000" w:rsidR="00000000" w:rsidRPr="00000000">
        <w:rPr>
          <w:rtl w:val="0"/>
        </w:rPr>
        <w:t xml:space="preserve">:</w:t>
      </w:r>
    </w:p>
    <w:p w:rsidR="00000000" w:rsidDel="00000000" w:rsidP="00000000" w:rsidRDefault="00000000" w:rsidRPr="00000000" w14:paraId="0000002A">
      <w:pPr>
        <w:numPr>
          <w:ilvl w:val="1"/>
          <w:numId w:val="7"/>
        </w:numPr>
        <w:ind w:left="2160" w:hanging="360"/>
        <w:rPr>
          <w:u w:val="none"/>
        </w:rPr>
      </w:pPr>
      <w:r w:rsidDel="00000000" w:rsidR="00000000" w:rsidRPr="00000000">
        <w:rPr>
          <w:rtl w:val="0"/>
        </w:rPr>
        <w:t xml:space="preserve">Real-time chatbots often need to scale to handle multiple users simultaneously, especially in commercial applications. Larger models require more powerful hardware (e.g., GPUs or TPUs), increasing deployment costs.</w:t>
      </w:r>
    </w:p>
    <w:p w:rsidR="00000000" w:rsidDel="00000000" w:rsidP="00000000" w:rsidRDefault="00000000" w:rsidRPr="00000000" w14:paraId="0000002B">
      <w:pPr>
        <w:numPr>
          <w:ilvl w:val="1"/>
          <w:numId w:val="7"/>
        </w:numPr>
        <w:ind w:left="2160" w:hanging="360"/>
        <w:rPr>
          <w:u w:val="none"/>
        </w:rPr>
      </w:pPr>
      <w:r w:rsidDel="00000000" w:rsidR="00000000" w:rsidRPr="00000000">
        <w:rPr>
          <w:b w:val="1"/>
          <w:rtl w:val="0"/>
        </w:rPr>
        <w:t xml:space="preserve">Model Choice</w:t>
      </w:r>
      <w:r w:rsidDel="00000000" w:rsidR="00000000" w:rsidRPr="00000000">
        <w:rPr>
          <w:rtl w:val="0"/>
        </w:rPr>
        <w:t xml:space="preserve">: Smaller models or optimized larger models (e.g., via quantization or knowledge distillation) are preferred for cost-effective deployment on edge devices or cloud infrastructure with limited resources.</w:t>
      </w:r>
    </w:p>
    <w:p w:rsidR="00000000" w:rsidDel="00000000" w:rsidP="00000000" w:rsidRDefault="00000000" w:rsidRPr="00000000" w14:paraId="0000002C">
      <w:pPr>
        <w:numPr>
          <w:ilvl w:val="1"/>
          <w:numId w:val="7"/>
        </w:numPr>
        <w:ind w:left="2160" w:hanging="360"/>
        <w:rPr>
          <w:u w:val="none"/>
        </w:rPr>
      </w:pPr>
      <w:r w:rsidDel="00000000" w:rsidR="00000000" w:rsidRPr="00000000">
        <w:rPr>
          <w:b w:val="1"/>
          <w:rtl w:val="0"/>
        </w:rPr>
        <w:t xml:space="preserve">Consideration</w:t>
      </w:r>
      <w:r w:rsidDel="00000000" w:rsidR="00000000" w:rsidRPr="00000000">
        <w:rPr>
          <w:rtl w:val="0"/>
        </w:rPr>
        <w:t xml:space="preserve">: Use load balancing and distributed inference for larger models if high accuracy is needed and budget allows.</w:t>
      </w:r>
    </w:p>
    <w:p w:rsidR="00000000" w:rsidDel="00000000" w:rsidP="00000000" w:rsidRDefault="00000000" w:rsidRPr="00000000" w14:paraId="0000002D">
      <w:pPr>
        <w:numPr>
          <w:ilvl w:val="0"/>
          <w:numId w:val="7"/>
        </w:numPr>
        <w:ind w:left="1440" w:hanging="360"/>
        <w:rPr>
          <w:u w:val="none"/>
        </w:rPr>
      </w:pPr>
      <w:r w:rsidDel="00000000" w:rsidR="00000000" w:rsidRPr="00000000">
        <w:rPr>
          <w:b w:val="1"/>
          <w:rtl w:val="0"/>
        </w:rPr>
        <w:t xml:space="preserve">Use Case Specificity</w:t>
      </w:r>
      <w:r w:rsidDel="00000000" w:rsidR="00000000" w:rsidRPr="00000000">
        <w:rPr>
          <w:rtl w:val="0"/>
        </w:rPr>
        <w:t xml:space="preserve">:</w:t>
      </w:r>
    </w:p>
    <w:p w:rsidR="00000000" w:rsidDel="00000000" w:rsidP="00000000" w:rsidRDefault="00000000" w:rsidRPr="00000000" w14:paraId="0000002E">
      <w:pPr>
        <w:numPr>
          <w:ilvl w:val="1"/>
          <w:numId w:val="7"/>
        </w:numPr>
        <w:ind w:left="2160" w:hanging="360"/>
        <w:rPr>
          <w:u w:val="none"/>
        </w:rPr>
      </w:pPr>
      <w:r w:rsidDel="00000000" w:rsidR="00000000" w:rsidRPr="00000000">
        <w:rPr>
          <w:b w:val="1"/>
          <w:rtl w:val="0"/>
        </w:rPr>
        <w:t xml:space="preserve">Simple Chatbots</w:t>
      </w:r>
      <w:r w:rsidDel="00000000" w:rsidR="00000000" w:rsidRPr="00000000">
        <w:rPr>
          <w:rtl w:val="0"/>
        </w:rPr>
        <w:t xml:space="preserve">: For basic tasks (e.g., answering FAQs, simple greetings), a smaller model with fast inference and moderate accuracy is sufficient.</w:t>
      </w:r>
    </w:p>
    <w:p w:rsidR="00000000" w:rsidDel="00000000" w:rsidP="00000000" w:rsidRDefault="00000000" w:rsidRPr="00000000" w14:paraId="0000002F">
      <w:pPr>
        <w:numPr>
          <w:ilvl w:val="1"/>
          <w:numId w:val="7"/>
        </w:numPr>
        <w:ind w:left="2160" w:hanging="360"/>
        <w:rPr>
          <w:u w:val="none"/>
        </w:rPr>
      </w:pPr>
      <w:r w:rsidDel="00000000" w:rsidR="00000000" w:rsidRPr="00000000">
        <w:rPr>
          <w:b w:val="1"/>
          <w:rtl w:val="0"/>
        </w:rPr>
        <w:t xml:space="preserve">Complex Chatbots</w:t>
      </w:r>
      <w:r w:rsidDel="00000000" w:rsidR="00000000" w:rsidRPr="00000000">
        <w:rPr>
          <w:rtl w:val="0"/>
        </w:rPr>
        <w:t xml:space="preserve">: For applications requiring nuanced understanding (e.g., therapy bots, technical support), a larger model or a hybrid approach (e.g., routing complex queries to a larger model while handling simple queries with a smaller one) may be ideal. A hybrid approach could involve a small model for initial responses and a larger model for follow-up queries requiring deeper context.</w:t>
      </w:r>
    </w:p>
    <w:p w:rsidR="00000000" w:rsidDel="00000000" w:rsidP="00000000" w:rsidRDefault="00000000" w:rsidRPr="00000000" w14:paraId="00000030">
      <w:pPr>
        <w:numPr>
          <w:ilvl w:val="0"/>
          <w:numId w:val="7"/>
        </w:numPr>
        <w:ind w:left="1440" w:hanging="360"/>
        <w:rPr>
          <w:u w:val="none"/>
        </w:rPr>
      </w:pPr>
      <w:r w:rsidDel="00000000" w:rsidR="00000000" w:rsidRPr="00000000">
        <w:rPr>
          <w:b w:val="1"/>
          <w:rtl w:val="0"/>
        </w:rPr>
        <w:t xml:space="preserve">Practical Considerations</w:t>
      </w:r>
      <w:r w:rsidDel="00000000" w:rsidR="00000000" w:rsidRPr="00000000">
        <w:rPr>
          <w:rtl w:val="0"/>
        </w:rPr>
        <w:t xml:space="preserve">:</w:t>
      </w:r>
    </w:p>
    <w:p w:rsidR="00000000" w:rsidDel="00000000" w:rsidP="00000000" w:rsidRDefault="00000000" w:rsidRPr="00000000" w14:paraId="00000031">
      <w:pPr>
        <w:numPr>
          <w:ilvl w:val="1"/>
          <w:numId w:val="7"/>
        </w:numPr>
        <w:ind w:left="2160" w:hanging="360"/>
        <w:rPr>
          <w:u w:val="none"/>
        </w:rPr>
      </w:pPr>
      <w:r w:rsidDel="00000000" w:rsidR="00000000" w:rsidRPr="00000000">
        <w:rPr>
          <w:b w:val="1"/>
          <w:rtl w:val="0"/>
        </w:rPr>
        <w:t xml:space="preserve">Hardware Availability</w:t>
      </w:r>
      <w:r w:rsidDel="00000000" w:rsidR="00000000" w:rsidRPr="00000000">
        <w:rPr>
          <w:rtl w:val="0"/>
        </w:rPr>
        <w:t xml:space="preserve">: If deploying on consumer-grade hardware or mobile devices, smaller models are necessary to meet speed and resource constraints.</w:t>
      </w:r>
    </w:p>
    <w:p w:rsidR="00000000" w:rsidDel="00000000" w:rsidP="00000000" w:rsidRDefault="00000000" w:rsidRPr="00000000" w14:paraId="00000032">
      <w:pPr>
        <w:numPr>
          <w:ilvl w:val="1"/>
          <w:numId w:val="7"/>
        </w:numPr>
        <w:ind w:left="2160" w:hanging="360"/>
        <w:rPr>
          <w:u w:val="none"/>
        </w:rPr>
      </w:pPr>
      <w:r w:rsidDel="00000000" w:rsidR="00000000" w:rsidRPr="00000000">
        <w:rPr>
          <w:b w:val="1"/>
          <w:rtl w:val="0"/>
        </w:rPr>
        <w:t xml:space="preserve">User Expectations</w:t>
      </w:r>
      <w:r w:rsidDel="00000000" w:rsidR="00000000" w:rsidRPr="00000000">
        <w:rPr>
          <w:rtl w:val="0"/>
        </w:rPr>
        <w:t xml:space="preserve">: Users expect quick, relevant responses. A slight drop in accuracy may be acceptable if it ensures faster responses and a seamless experience.</w:t>
      </w:r>
    </w:p>
    <w:p w:rsidR="00000000" w:rsidDel="00000000" w:rsidP="00000000" w:rsidRDefault="00000000" w:rsidRPr="00000000" w14:paraId="00000033">
      <w:pPr>
        <w:numPr>
          <w:ilvl w:val="1"/>
          <w:numId w:val="7"/>
        </w:numPr>
        <w:ind w:left="2160" w:hanging="360"/>
        <w:rPr>
          <w:u w:val="none"/>
        </w:rPr>
      </w:pPr>
      <w:r w:rsidDel="00000000" w:rsidR="00000000" w:rsidRPr="00000000">
        <w:rPr>
          <w:b w:val="1"/>
          <w:rtl w:val="0"/>
        </w:rPr>
        <w:t xml:space="preserve">Cost</w:t>
      </w:r>
      <w:r w:rsidDel="00000000" w:rsidR="00000000" w:rsidRPr="00000000">
        <w:rPr>
          <w:rtl w:val="0"/>
        </w:rPr>
        <w:t xml:space="preserve">: Smaller models reduce computational costs, making them suitable for startups or applications with budget constraints.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6"/>
        </w:numPr>
        <w:ind w:left="720" w:hanging="360"/>
        <w:rPr>
          <w:color w:val="666666"/>
        </w:rPr>
      </w:pPr>
      <w:r w:rsidDel="00000000" w:rsidR="00000000" w:rsidRPr="00000000">
        <w:rPr>
          <w:color w:val="666666"/>
          <w:rtl w:val="0"/>
        </w:rPr>
        <w:t xml:space="preserve">Describe a scenario where combining multiple LLMs would be beneficial for a complex application. How would you approach integrating these models?</w:t>
      </w:r>
    </w:p>
    <w:p w:rsidR="00000000" w:rsidDel="00000000" w:rsidP="00000000" w:rsidRDefault="00000000" w:rsidRPr="00000000" w14:paraId="00000045">
      <w:pPr>
        <w:rPr>
          <w:color w:val="666666"/>
        </w:rPr>
      </w:pPr>
      <w:r w:rsidDel="00000000" w:rsidR="00000000" w:rsidRPr="00000000">
        <w:rPr>
          <w:rtl w:val="0"/>
        </w:rPr>
      </w:r>
    </w:p>
    <w:p w:rsidR="00000000" w:rsidDel="00000000" w:rsidP="00000000" w:rsidRDefault="00000000" w:rsidRPr="00000000" w14:paraId="00000046">
      <w:pPr>
        <w:ind w:firstLine="720"/>
        <w:rPr>
          <w:u w:val="single"/>
        </w:rPr>
      </w:pPr>
      <w:r w:rsidDel="00000000" w:rsidR="00000000" w:rsidRPr="00000000">
        <w:rPr>
          <w:u w:val="single"/>
          <w:rtl w:val="0"/>
        </w:rPr>
        <w:t xml:space="preserve">Scenario: Customer Support Chatbot for a Multinational E-Commerce Platform</w:t>
      </w:r>
    </w:p>
    <w:p w:rsidR="00000000" w:rsidDel="00000000" w:rsidP="00000000" w:rsidRDefault="00000000" w:rsidRPr="00000000" w14:paraId="00000047">
      <w:pPr>
        <w:rPr>
          <w:color w:val="666666"/>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b w:val="1"/>
          <w:rtl w:val="0"/>
        </w:rPr>
        <w:t xml:space="preserve">Scenario Description</w:t>
      </w:r>
      <w:r w:rsidDel="00000000" w:rsidR="00000000" w:rsidRPr="00000000">
        <w:rPr>
          <w:rtl w:val="0"/>
        </w:rPr>
        <w:t xml:space="preserve">:</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A multinational e-commerce platform requires a customer support chatbot capable of handling a wide range of user queries, including product inquiries, order tracking, technical support, and multilingual customer interactions. The chatbot must provide fast, accurate, and contextually relevant responses, often in real-time, while handling diverse tasks such as natural language understanding, sentiment analysis, and domain-specific knowledge retrieval. A single large language model (LLM) may struggle to balance speed, accuracy, and specialization across these varied tasks, making the integration of multiple LLMs beneficial.</w:t>
      </w:r>
    </w:p>
    <w:p w:rsidR="00000000" w:rsidDel="00000000" w:rsidP="00000000" w:rsidRDefault="00000000" w:rsidRPr="00000000" w14:paraId="0000004A">
      <w:pPr>
        <w:spacing w:after="240" w:before="240" w:lineRule="auto"/>
        <w:ind w:left="720" w:firstLine="0"/>
        <w:rPr>
          <w:b w:val="1"/>
        </w:rPr>
      </w:pPr>
      <w:r w:rsidDel="00000000" w:rsidR="00000000" w:rsidRPr="00000000">
        <w:rPr>
          <w:b w:val="1"/>
          <w:rtl w:val="0"/>
        </w:rPr>
        <w:t xml:space="preserve">Benefits of Combining Multiple LLMs:</w:t>
      </w:r>
    </w:p>
    <w:p w:rsidR="00000000" w:rsidDel="00000000" w:rsidP="00000000" w:rsidRDefault="00000000" w:rsidRPr="00000000" w14:paraId="0000004B">
      <w:pPr>
        <w:numPr>
          <w:ilvl w:val="0"/>
          <w:numId w:val="3"/>
        </w:numPr>
        <w:spacing w:after="0" w:afterAutospacing="0" w:before="240" w:lineRule="auto"/>
        <w:ind w:left="1440" w:hanging="360"/>
        <w:rPr>
          <w:u w:val="none"/>
        </w:rPr>
      </w:pPr>
      <w:r w:rsidDel="00000000" w:rsidR="00000000" w:rsidRPr="00000000">
        <w:rPr>
          <w:b w:val="1"/>
          <w:rtl w:val="0"/>
        </w:rPr>
        <w:t xml:space="preserve">Task Specialization</w:t>
      </w:r>
      <w:r w:rsidDel="00000000" w:rsidR="00000000" w:rsidRPr="00000000">
        <w:rPr>
          <w:rtl w:val="0"/>
        </w:rPr>
        <w:t xml:space="preserve">: Different LLMs can be optimized for specific tasks (e.g., one for language translation, another for technical support, and another for conversational engagement), improving overall performance.</w:t>
      </w:r>
    </w:p>
    <w:p w:rsidR="00000000" w:rsidDel="00000000" w:rsidP="00000000" w:rsidRDefault="00000000" w:rsidRPr="00000000" w14:paraId="0000004C">
      <w:pPr>
        <w:numPr>
          <w:ilvl w:val="0"/>
          <w:numId w:val="3"/>
        </w:numPr>
        <w:spacing w:after="0" w:afterAutospacing="0" w:before="0" w:beforeAutospacing="0" w:lineRule="auto"/>
        <w:ind w:left="1440" w:hanging="360"/>
        <w:rPr>
          <w:u w:val="none"/>
        </w:rPr>
      </w:pPr>
      <w:r w:rsidDel="00000000" w:rsidR="00000000" w:rsidRPr="00000000">
        <w:rPr>
          <w:b w:val="1"/>
          <w:rtl w:val="0"/>
        </w:rPr>
        <w:t xml:space="preserve">Scalability and Efficiency</w:t>
      </w:r>
      <w:r w:rsidDel="00000000" w:rsidR="00000000" w:rsidRPr="00000000">
        <w:rPr>
          <w:rtl w:val="0"/>
        </w:rPr>
        <w:t xml:space="preserve">: Smaller, task-specific models can handle routine queries quickly, while larger models tackle complex queries, optimizing resource usage.</w:t>
      </w:r>
    </w:p>
    <w:p w:rsidR="00000000" w:rsidDel="00000000" w:rsidP="00000000" w:rsidRDefault="00000000" w:rsidRPr="00000000" w14:paraId="0000004D">
      <w:pPr>
        <w:numPr>
          <w:ilvl w:val="0"/>
          <w:numId w:val="3"/>
        </w:numPr>
        <w:spacing w:after="0" w:afterAutospacing="0" w:before="0" w:beforeAutospacing="0" w:lineRule="auto"/>
        <w:ind w:left="1440" w:hanging="360"/>
        <w:rPr>
          <w:u w:val="none"/>
        </w:rPr>
      </w:pPr>
      <w:r w:rsidDel="00000000" w:rsidR="00000000" w:rsidRPr="00000000">
        <w:rPr>
          <w:b w:val="1"/>
          <w:rtl w:val="0"/>
        </w:rPr>
        <w:t xml:space="preserve">Multilingual Support</w:t>
      </w:r>
      <w:r w:rsidDel="00000000" w:rsidR="00000000" w:rsidRPr="00000000">
        <w:rPr>
          <w:rtl w:val="0"/>
        </w:rPr>
        <w:t xml:space="preserve">: Specialized models for different languages or dialects can improve accuracy in multilingual settings. This ensures accurate translations and culturally appropriate responses.</w:t>
      </w:r>
    </w:p>
    <w:p w:rsidR="00000000" w:rsidDel="00000000" w:rsidP="00000000" w:rsidRDefault="00000000" w:rsidRPr="00000000" w14:paraId="0000004E">
      <w:pPr>
        <w:numPr>
          <w:ilvl w:val="0"/>
          <w:numId w:val="3"/>
        </w:numPr>
        <w:spacing w:after="0" w:afterAutospacing="0" w:before="0" w:beforeAutospacing="0" w:lineRule="auto"/>
        <w:ind w:left="1440" w:hanging="360"/>
        <w:rPr>
          <w:u w:val="none"/>
        </w:rPr>
      </w:pPr>
      <w:r w:rsidDel="00000000" w:rsidR="00000000" w:rsidRPr="00000000">
        <w:rPr>
          <w:b w:val="1"/>
          <w:rtl w:val="0"/>
        </w:rPr>
        <w:t xml:space="preserve">Robustness</w:t>
      </w:r>
      <w:r w:rsidDel="00000000" w:rsidR="00000000" w:rsidRPr="00000000">
        <w:rPr>
          <w:rtl w:val="0"/>
        </w:rPr>
        <w:t xml:space="preserve">: Combining models reduces the risk of a single point of failure and allows fallback options for ambiguous or complex queries.</w:t>
      </w:r>
    </w:p>
    <w:p w:rsidR="00000000" w:rsidDel="00000000" w:rsidP="00000000" w:rsidRDefault="00000000" w:rsidRPr="00000000" w14:paraId="0000004F">
      <w:pPr>
        <w:numPr>
          <w:ilvl w:val="0"/>
          <w:numId w:val="3"/>
        </w:numPr>
        <w:spacing w:after="240" w:before="0" w:beforeAutospacing="0" w:lineRule="auto"/>
        <w:ind w:left="1440" w:hanging="360"/>
      </w:pPr>
      <w:r w:rsidDel="00000000" w:rsidR="00000000" w:rsidRPr="00000000">
        <w:rPr>
          <w:b w:val="1"/>
          <w:rtl w:val="0"/>
        </w:rPr>
        <w:t xml:space="preserve">Cost Efficiency</w:t>
      </w:r>
      <w:r w:rsidDel="00000000" w:rsidR="00000000" w:rsidRPr="00000000">
        <w:rPr>
          <w:rtl w:val="0"/>
        </w:rPr>
        <w:t xml:space="preserve">: Smaller models handle high-volume, low-complexity queries, reducing computational costs, while larger models are reserved for high-value tasks.</w:t>
      </w:r>
    </w:p>
    <w:p w:rsidR="00000000" w:rsidDel="00000000" w:rsidP="00000000" w:rsidRDefault="00000000" w:rsidRPr="00000000" w14:paraId="00000050">
      <w:pPr>
        <w:spacing w:after="240" w:before="240" w:lineRule="auto"/>
        <w:ind w:firstLine="720"/>
        <w:rPr>
          <w:b w:val="1"/>
        </w:rPr>
      </w:pPr>
      <w:r w:rsidDel="00000000" w:rsidR="00000000" w:rsidRPr="00000000">
        <w:rPr>
          <w:b w:val="1"/>
          <w:rtl w:val="0"/>
        </w:rPr>
        <w:t xml:space="preserve">Example Use Case:</w:t>
      </w:r>
      <w:r w:rsidDel="00000000" w:rsidR="00000000" w:rsidRPr="00000000">
        <w:rPr>
          <w:rtl w:val="0"/>
        </w:rPr>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The chatbot handles the following tasks:</w:t>
      </w:r>
    </w:p>
    <w:p w:rsidR="00000000" w:rsidDel="00000000" w:rsidP="00000000" w:rsidRDefault="00000000" w:rsidRPr="00000000" w14:paraId="00000052">
      <w:pPr>
        <w:numPr>
          <w:ilvl w:val="0"/>
          <w:numId w:val="13"/>
        </w:numPr>
        <w:spacing w:after="0" w:afterAutospacing="0" w:before="240" w:lineRule="auto"/>
        <w:ind w:left="1440" w:hanging="360"/>
      </w:pPr>
      <w:r w:rsidDel="00000000" w:rsidR="00000000" w:rsidRPr="00000000">
        <w:rPr>
          <w:b w:val="1"/>
          <w:rtl w:val="0"/>
        </w:rPr>
        <w:t xml:space="preserve">General Inquiries</w:t>
      </w:r>
      <w:r w:rsidDel="00000000" w:rsidR="00000000" w:rsidRPr="00000000">
        <w:rPr>
          <w:rtl w:val="0"/>
        </w:rPr>
        <w:t xml:space="preserve">: Answers FAQs about products, shipping, or returns (e.g., "What’s the delivery time for this item?").</w:t>
      </w:r>
    </w:p>
    <w:p w:rsidR="00000000" w:rsidDel="00000000" w:rsidP="00000000" w:rsidRDefault="00000000" w:rsidRPr="00000000" w14:paraId="00000053">
      <w:pPr>
        <w:numPr>
          <w:ilvl w:val="0"/>
          <w:numId w:val="13"/>
        </w:numPr>
        <w:spacing w:after="0" w:afterAutospacing="0" w:before="0" w:beforeAutospacing="0" w:lineRule="auto"/>
        <w:ind w:left="1440" w:hanging="360"/>
      </w:pPr>
      <w:r w:rsidDel="00000000" w:rsidR="00000000" w:rsidRPr="00000000">
        <w:rPr>
          <w:b w:val="1"/>
          <w:rtl w:val="0"/>
        </w:rPr>
        <w:t xml:space="preserve">Technical Support</w:t>
      </w:r>
      <w:r w:rsidDel="00000000" w:rsidR="00000000" w:rsidRPr="00000000">
        <w:rPr>
          <w:rtl w:val="0"/>
        </w:rPr>
        <w:t xml:space="preserve">: Resolves issues related to account access, payment failures, or website navigation (e.g., "I can’t log into my account").</w:t>
      </w:r>
    </w:p>
    <w:p w:rsidR="00000000" w:rsidDel="00000000" w:rsidP="00000000" w:rsidRDefault="00000000" w:rsidRPr="00000000" w14:paraId="00000054">
      <w:pPr>
        <w:numPr>
          <w:ilvl w:val="0"/>
          <w:numId w:val="13"/>
        </w:numPr>
        <w:spacing w:after="0" w:afterAutospacing="0" w:before="0" w:beforeAutospacing="0" w:lineRule="auto"/>
        <w:ind w:left="1440" w:hanging="360"/>
      </w:pPr>
      <w:r w:rsidDel="00000000" w:rsidR="00000000" w:rsidRPr="00000000">
        <w:rPr>
          <w:b w:val="1"/>
          <w:rtl w:val="0"/>
        </w:rPr>
        <w:t xml:space="preserve">Multilingual Queries</w:t>
      </w:r>
      <w:r w:rsidDel="00000000" w:rsidR="00000000" w:rsidRPr="00000000">
        <w:rPr>
          <w:rtl w:val="0"/>
        </w:rPr>
        <w:t xml:space="preserve">: Responds to customers in their native languages (e.g., Spanish, Mandarin, or French).</w:t>
      </w:r>
    </w:p>
    <w:p w:rsidR="00000000" w:rsidDel="00000000" w:rsidP="00000000" w:rsidRDefault="00000000" w:rsidRPr="00000000" w14:paraId="00000055">
      <w:pPr>
        <w:numPr>
          <w:ilvl w:val="0"/>
          <w:numId w:val="13"/>
        </w:numPr>
        <w:spacing w:after="0" w:afterAutospacing="0" w:before="0" w:beforeAutospacing="0" w:lineRule="auto"/>
        <w:ind w:left="1440" w:hanging="360"/>
      </w:pPr>
      <w:r w:rsidDel="00000000" w:rsidR="00000000" w:rsidRPr="00000000">
        <w:rPr>
          <w:b w:val="1"/>
          <w:rtl w:val="0"/>
        </w:rPr>
        <w:t xml:space="preserve">Sentiment Analysis</w:t>
      </w:r>
      <w:r w:rsidDel="00000000" w:rsidR="00000000" w:rsidRPr="00000000">
        <w:rPr>
          <w:rtl w:val="0"/>
        </w:rPr>
        <w:t xml:space="preserve">: Detects frustrated or urgent customer tones and escalates to human agents if needed.</w:t>
      </w:r>
    </w:p>
    <w:p w:rsidR="00000000" w:rsidDel="00000000" w:rsidP="00000000" w:rsidRDefault="00000000" w:rsidRPr="00000000" w14:paraId="00000056">
      <w:pPr>
        <w:numPr>
          <w:ilvl w:val="0"/>
          <w:numId w:val="13"/>
        </w:numPr>
        <w:spacing w:after="240" w:before="0" w:beforeAutospacing="0" w:lineRule="auto"/>
        <w:ind w:left="1440" w:hanging="360"/>
      </w:pPr>
      <w:r w:rsidDel="00000000" w:rsidR="00000000" w:rsidRPr="00000000">
        <w:rPr>
          <w:b w:val="1"/>
          <w:rtl w:val="0"/>
        </w:rPr>
        <w:t xml:space="preserve">Order Tracking</w:t>
      </w:r>
      <w:r w:rsidDel="00000000" w:rsidR="00000000" w:rsidRPr="00000000">
        <w:rPr>
          <w:rtl w:val="0"/>
        </w:rPr>
        <w:t xml:space="preserve">: Retrieves real-time order status from a database and communicates it conversationally.</w:t>
      </w:r>
    </w:p>
    <w:p w:rsidR="00000000" w:rsidDel="00000000" w:rsidP="00000000" w:rsidRDefault="00000000" w:rsidRPr="00000000" w14:paraId="00000057">
      <w:pPr>
        <w:spacing w:after="240" w:before="240" w:lineRule="auto"/>
        <w:rPr>
          <w:b w:val="1"/>
        </w:rPr>
      </w:pPr>
      <w:r w:rsidDel="00000000" w:rsidR="00000000" w:rsidRPr="00000000">
        <w:rPr>
          <w:rtl w:val="0"/>
        </w:rPr>
        <w:tab/>
      </w:r>
      <w:r w:rsidDel="00000000" w:rsidR="00000000" w:rsidRPr="00000000">
        <w:rPr>
          <w:b w:val="1"/>
          <w:rtl w:val="0"/>
        </w:rPr>
        <w:t xml:space="preserve">Approach to Integrating Multiple LLMs:</w:t>
      </w:r>
      <w:r w:rsidDel="00000000" w:rsidR="00000000" w:rsidRPr="00000000">
        <w:rPr>
          <w:rtl w:val="0"/>
        </w:rPr>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To integrate multiple LLMs effectively, a modular architecture with clear decision-making and orchestration is required.</w:t>
      </w:r>
    </w:p>
    <w:p w:rsidR="00000000" w:rsidDel="00000000" w:rsidP="00000000" w:rsidRDefault="00000000" w:rsidRPr="00000000" w14:paraId="00000059">
      <w:pPr>
        <w:numPr>
          <w:ilvl w:val="0"/>
          <w:numId w:val="12"/>
        </w:numPr>
        <w:spacing w:after="0" w:afterAutospacing="0" w:before="240" w:lineRule="auto"/>
        <w:ind w:left="1440" w:hanging="360"/>
      </w:pPr>
      <w:r w:rsidDel="00000000" w:rsidR="00000000" w:rsidRPr="00000000">
        <w:rPr>
          <w:b w:val="1"/>
          <w:rtl w:val="0"/>
        </w:rPr>
        <w:t xml:space="preserve">Task Identification and Model Selection</w:t>
      </w:r>
      <w:r w:rsidDel="00000000" w:rsidR="00000000" w:rsidRPr="00000000">
        <w:rPr>
          <w:rtl w:val="0"/>
        </w:rPr>
        <w:t xml:space="preserve">:</w:t>
      </w:r>
    </w:p>
    <w:p w:rsidR="00000000" w:rsidDel="00000000" w:rsidP="00000000" w:rsidRDefault="00000000" w:rsidRPr="00000000" w14:paraId="0000005A">
      <w:pPr>
        <w:numPr>
          <w:ilvl w:val="1"/>
          <w:numId w:val="12"/>
        </w:numPr>
        <w:spacing w:after="0" w:afterAutospacing="0" w:before="0" w:beforeAutospacing="0" w:lineRule="auto"/>
        <w:ind w:left="2160" w:hanging="360"/>
      </w:pPr>
      <w:r w:rsidDel="00000000" w:rsidR="00000000" w:rsidRPr="00000000">
        <w:rPr>
          <w:b w:val="1"/>
          <w:rtl w:val="0"/>
        </w:rPr>
        <w:t xml:space="preserve">General Inquiries</w:t>
      </w:r>
      <w:r w:rsidDel="00000000" w:rsidR="00000000" w:rsidRPr="00000000">
        <w:rPr>
          <w:rtl w:val="0"/>
        </w:rPr>
        <w:t xml:space="preserve">: Use a lightweight model, fine-tuned on e-commerce FAQs, for fast inference and moderate accuracy.</w:t>
      </w:r>
    </w:p>
    <w:p w:rsidR="00000000" w:rsidDel="00000000" w:rsidP="00000000" w:rsidRDefault="00000000" w:rsidRPr="00000000" w14:paraId="0000005B">
      <w:pPr>
        <w:numPr>
          <w:ilvl w:val="1"/>
          <w:numId w:val="12"/>
        </w:numPr>
        <w:spacing w:after="0" w:afterAutospacing="0" w:before="0" w:beforeAutospacing="0" w:lineRule="auto"/>
        <w:ind w:left="2160" w:hanging="360"/>
      </w:pPr>
      <w:r w:rsidDel="00000000" w:rsidR="00000000" w:rsidRPr="00000000">
        <w:rPr>
          <w:b w:val="1"/>
          <w:rtl w:val="0"/>
        </w:rPr>
        <w:t xml:space="preserve">Technical Support</w:t>
      </w:r>
      <w:r w:rsidDel="00000000" w:rsidR="00000000" w:rsidRPr="00000000">
        <w:rPr>
          <w:rtl w:val="0"/>
        </w:rPr>
        <w:t xml:space="preserve">: Deploy a larger model or a domain-specific fine-tuned GPT model for complex reasoning and detailed troubleshooting.</w:t>
      </w:r>
    </w:p>
    <w:p w:rsidR="00000000" w:rsidDel="00000000" w:rsidP="00000000" w:rsidRDefault="00000000" w:rsidRPr="00000000" w14:paraId="0000005C">
      <w:pPr>
        <w:numPr>
          <w:ilvl w:val="1"/>
          <w:numId w:val="12"/>
        </w:numPr>
        <w:spacing w:after="0" w:afterAutospacing="0" w:before="0" w:beforeAutospacing="0" w:lineRule="auto"/>
        <w:ind w:left="2160" w:hanging="360"/>
      </w:pPr>
      <w:r w:rsidDel="00000000" w:rsidR="00000000" w:rsidRPr="00000000">
        <w:rPr>
          <w:b w:val="1"/>
          <w:rtl w:val="0"/>
        </w:rPr>
        <w:t xml:space="preserve">Multilingual Support</w:t>
      </w:r>
      <w:r w:rsidDel="00000000" w:rsidR="00000000" w:rsidRPr="00000000">
        <w:rPr>
          <w:rtl w:val="0"/>
        </w:rPr>
        <w:t xml:space="preserve">: Use a multilingual model, fine-tuned on customer support data in target languages.</w:t>
      </w:r>
    </w:p>
    <w:p w:rsidR="00000000" w:rsidDel="00000000" w:rsidP="00000000" w:rsidRDefault="00000000" w:rsidRPr="00000000" w14:paraId="0000005D">
      <w:pPr>
        <w:numPr>
          <w:ilvl w:val="1"/>
          <w:numId w:val="12"/>
        </w:numPr>
        <w:spacing w:after="0" w:afterAutospacing="0" w:before="0" w:beforeAutospacing="0" w:lineRule="auto"/>
        <w:ind w:left="2160" w:hanging="360"/>
      </w:pPr>
      <w:r w:rsidDel="00000000" w:rsidR="00000000" w:rsidRPr="00000000">
        <w:rPr>
          <w:b w:val="1"/>
          <w:rtl w:val="0"/>
        </w:rPr>
        <w:t xml:space="preserve">Sentiment Analysis</w:t>
      </w:r>
      <w:r w:rsidDel="00000000" w:rsidR="00000000" w:rsidRPr="00000000">
        <w:rPr>
          <w:rtl w:val="0"/>
        </w:rPr>
        <w:t xml:space="preserve">: Fine-tune a model for sentiment classification to detect urgency or frustration.</w:t>
      </w:r>
    </w:p>
    <w:p w:rsidR="00000000" w:rsidDel="00000000" w:rsidP="00000000" w:rsidRDefault="00000000" w:rsidRPr="00000000" w14:paraId="0000005E">
      <w:pPr>
        <w:numPr>
          <w:ilvl w:val="1"/>
          <w:numId w:val="12"/>
        </w:numPr>
        <w:spacing w:after="0" w:afterAutospacing="0" w:before="0" w:beforeAutospacing="0" w:lineRule="auto"/>
        <w:ind w:left="2160" w:hanging="360"/>
      </w:pPr>
      <w:r w:rsidDel="00000000" w:rsidR="00000000" w:rsidRPr="00000000">
        <w:rPr>
          <w:b w:val="1"/>
          <w:rtl w:val="0"/>
        </w:rPr>
        <w:t xml:space="preserve">Order Tracking</w:t>
      </w:r>
      <w:r w:rsidDel="00000000" w:rsidR="00000000" w:rsidRPr="00000000">
        <w:rPr>
          <w:rtl w:val="0"/>
        </w:rPr>
        <w:t xml:space="preserve">: Combine a small LLM with an API integration to retrieve order data and generate conversational responses.</w:t>
      </w:r>
    </w:p>
    <w:p w:rsidR="00000000" w:rsidDel="00000000" w:rsidP="00000000" w:rsidRDefault="00000000" w:rsidRPr="00000000" w14:paraId="0000005F">
      <w:pPr>
        <w:numPr>
          <w:ilvl w:val="0"/>
          <w:numId w:val="12"/>
        </w:numPr>
        <w:spacing w:after="0" w:afterAutospacing="0" w:before="0" w:beforeAutospacing="0" w:lineRule="auto"/>
        <w:ind w:left="1440" w:hanging="360"/>
      </w:pPr>
      <w:r w:rsidDel="00000000" w:rsidR="00000000" w:rsidRPr="00000000">
        <w:rPr>
          <w:b w:val="1"/>
          <w:rtl w:val="0"/>
        </w:rPr>
        <w:t xml:space="preserve">System Architecture</w:t>
      </w:r>
      <w:r w:rsidDel="00000000" w:rsidR="00000000" w:rsidRPr="00000000">
        <w:rPr>
          <w:rtl w:val="0"/>
        </w:rPr>
        <w:t xml:space="preserve">:</w:t>
      </w:r>
    </w:p>
    <w:p w:rsidR="00000000" w:rsidDel="00000000" w:rsidP="00000000" w:rsidRDefault="00000000" w:rsidRPr="00000000" w14:paraId="00000060">
      <w:pPr>
        <w:numPr>
          <w:ilvl w:val="1"/>
          <w:numId w:val="12"/>
        </w:numPr>
        <w:spacing w:after="0" w:afterAutospacing="0" w:before="0" w:beforeAutospacing="0" w:lineRule="auto"/>
        <w:ind w:left="2160" w:hanging="360"/>
      </w:pPr>
      <w:r w:rsidDel="00000000" w:rsidR="00000000" w:rsidRPr="00000000">
        <w:rPr>
          <w:b w:val="1"/>
          <w:rtl w:val="0"/>
        </w:rPr>
        <w:t xml:space="preserve">Query Router</w:t>
      </w:r>
      <w:r w:rsidDel="00000000" w:rsidR="00000000" w:rsidRPr="00000000">
        <w:rPr>
          <w:rtl w:val="0"/>
        </w:rPr>
        <w:t xml:space="preserve">: Implement a routing mechanism (e.g., a lightweight classifier or rule-based system) to analyze incoming queries and direct them to the appropriate LLM based on task type, language, or complexity.</w:t>
      </w:r>
    </w:p>
    <w:p w:rsidR="00000000" w:rsidDel="00000000" w:rsidP="00000000" w:rsidRDefault="00000000" w:rsidRPr="00000000" w14:paraId="00000061">
      <w:pPr>
        <w:numPr>
          <w:ilvl w:val="2"/>
          <w:numId w:val="12"/>
        </w:numPr>
        <w:spacing w:after="0" w:afterAutospacing="0" w:before="0" w:beforeAutospacing="0" w:lineRule="auto"/>
        <w:ind w:left="2880" w:hanging="360"/>
      </w:pPr>
      <w:r w:rsidDel="00000000" w:rsidR="00000000" w:rsidRPr="00000000">
        <w:rPr>
          <w:rtl w:val="0"/>
        </w:rPr>
        <w:t xml:space="preserve">Example: A regex-based system or a small neural network can classify queries as "FAQ," "technical," "multilingual," or "sentiment-sensitive."</w:t>
      </w:r>
    </w:p>
    <w:p w:rsidR="00000000" w:rsidDel="00000000" w:rsidP="00000000" w:rsidRDefault="00000000" w:rsidRPr="00000000" w14:paraId="00000062">
      <w:pPr>
        <w:numPr>
          <w:ilvl w:val="1"/>
          <w:numId w:val="12"/>
        </w:numPr>
        <w:spacing w:after="0" w:afterAutospacing="0" w:before="0" w:beforeAutospacing="0" w:lineRule="auto"/>
        <w:ind w:left="2160" w:hanging="360"/>
      </w:pPr>
      <w:r w:rsidDel="00000000" w:rsidR="00000000" w:rsidRPr="00000000">
        <w:rPr>
          <w:b w:val="1"/>
          <w:rtl w:val="0"/>
        </w:rPr>
        <w:t xml:space="preserve">Orchestrator</w:t>
      </w:r>
      <w:r w:rsidDel="00000000" w:rsidR="00000000" w:rsidRPr="00000000">
        <w:rPr>
          <w:rtl w:val="0"/>
        </w:rPr>
        <w:t xml:space="preserve">: A central orchestration layer manages the flow between models, aggregates outputs, and ensures seamless handoffs. For instance, if a multilingual query requires technical support, the orchestrator routes it to the multilingual model first, then to the technical support model.</w:t>
      </w:r>
    </w:p>
    <w:p w:rsidR="00000000" w:rsidDel="00000000" w:rsidP="00000000" w:rsidRDefault="00000000" w:rsidRPr="00000000" w14:paraId="00000063">
      <w:pPr>
        <w:numPr>
          <w:ilvl w:val="1"/>
          <w:numId w:val="12"/>
        </w:numPr>
        <w:spacing w:after="0" w:afterAutospacing="0" w:before="0" w:beforeAutospacing="0" w:lineRule="auto"/>
        <w:ind w:left="2160" w:hanging="360"/>
      </w:pPr>
      <w:r w:rsidDel="00000000" w:rsidR="00000000" w:rsidRPr="00000000">
        <w:rPr>
          <w:b w:val="1"/>
          <w:rtl w:val="0"/>
        </w:rPr>
        <w:t xml:space="preserve">Fallback Mechanism</w:t>
      </w:r>
      <w:r w:rsidDel="00000000" w:rsidR="00000000" w:rsidRPr="00000000">
        <w:rPr>
          <w:rtl w:val="0"/>
        </w:rPr>
        <w:t xml:space="preserve">: If a model fails to provide a confident response (e.g., confidence score below a threshold), the query is rerouted to a larger, general-purpose model or a human agent.</w:t>
      </w:r>
    </w:p>
    <w:p w:rsidR="00000000" w:rsidDel="00000000" w:rsidP="00000000" w:rsidRDefault="00000000" w:rsidRPr="00000000" w14:paraId="00000064">
      <w:pPr>
        <w:numPr>
          <w:ilvl w:val="1"/>
          <w:numId w:val="12"/>
        </w:numPr>
        <w:spacing w:after="0" w:afterAutospacing="0" w:before="0" w:beforeAutospacing="0" w:lineRule="auto"/>
        <w:ind w:left="2160" w:hanging="360"/>
      </w:pPr>
      <w:r w:rsidDel="00000000" w:rsidR="00000000" w:rsidRPr="00000000">
        <w:rPr>
          <w:b w:val="1"/>
          <w:rtl w:val="0"/>
        </w:rPr>
        <w:t xml:space="preserve">Context Management</w:t>
      </w:r>
      <w:r w:rsidDel="00000000" w:rsidR="00000000" w:rsidRPr="00000000">
        <w:rPr>
          <w:rtl w:val="0"/>
        </w:rPr>
        <w:t xml:space="preserve">: Maintain a shared context store (e.g., a database or memory cache) to track conversation history across models, ensuring continuity in multi-turn interactions.</w:t>
      </w:r>
    </w:p>
    <w:p w:rsidR="00000000" w:rsidDel="00000000" w:rsidP="00000000" w:rsidRDefault="00000000" w:rsidRPr="00000000" w14:paraId="00000065">
      <w:pPr>
        <w:numPr>
          <w:ilvl w:val="0"/>
          <w:numId w:val="12"/>
        </w:numPr>
        <w:spacing w:after="0" w:afterAutospacing="0" w:before="0" w:beforeAutospacing="0" w:lineRule="auto"/>
        <w:ind w:left="1440" w:hanging="360"/>
      </w:pPr>
      <w:r w:rsidDel="00000000" w:rsidR="00000000" w:rsidRPr="00000000">
        <w:rPr>
          <w:b w:val="1"/>
          <w:rtl w:val="0"/>
        </w:rPr>
        <w:t xml:space="preserve">Integration Techniques</w:t>
      </w:r>
      <w:r w:rsidDel="00000000" w:rsidR="00000000" w:rsidRPr="00000000">
        <w:rPr>
          <w:rtl w:val="0"/>
        </w:rPr>
        <w:t xml:space="preserve">:</w:t>
      </w:r>
    </w:p>
    <w:p w:rsidR="00000000" w:rsidDel="00000000" w:rsidP="00000000" w:rsidRDefault="00000000" w:rsidRPr="00000000" w14:paraId="00000066">
      <w:pPr>
        <w:numPr>
          <w:ilvl w:val="1"/>
          <w:numId w:val="12"/>
        </w:numPr>
        <w:spacing w:after="0" w:afterAutospacing="0" w:before="0" w:beforeAutospacing="0" w:lineRule="auto"/>
        <w:ind w:left="2160" w:hanging="360"/>
      </w:pPr>
      <w:r w:rsidDel="00000000" w:rsidR="00000000" w:rsidRPr="00000000">
        <w:rPr>
          <w:b w:val="1"/>
          <w:rtl w:val="0"/>
        </w:rPr>
        <w:t xml:space="preserve">Model Ensemble</w:t>
      </w:r>
      <w:r w:rsidDel="00000000" w:rsidR="00000000" w:rsidRPr="00000000">
        <w:rPr>
          <w:rtl w:val="0"/>
        </w:rPr>
        <w:t xml:space="preserve">: Combine outputs from multiple models for certain tasks. For example, for ambiguous queries, use a weighted voting mechanism where outputs from the general-purpose and specialized models are combined based on confidence scores.</w:t>
      </w:r>
    </w:p>
    <w:p w:rsidR="00000000" w:rsidDel="00000000" w:rsidP="00000000" w:rsidRDefault="00000000" w:rsidRPr="00000000" w14:paraId="00000067">
      <w:pPr>
        <w:numPr>
          <w:ilvl w:val="1"/>
          <w:numId w:val="12"/>
        </w:numPr>
        <w:spacing w:after="0" w:afterAutospacing="0" w:before="0" w:beforeAutospacing="0" w:lineRule="auto"/>
        <w:ind w:left="2160" w:hanging="360"/>
      </w:pPr>
      <w:r w:rsidDel="00000000" w:rsidR="00000000" w:rsidRPr="00000000">
        <w:rPr>
          <w:b w:val="1"/>
          <w:rtl w:val="0"/>
        </w:rPr>
        <w:t xml:space="preserve">Pipelining</w:t>
      </w:r>
      <w:r w:rsidDel="00000000" w:rsidR="00000000" w:rsidRPr="00000000">
        <w:rPr>
          <w:rtl w:val="0"/>
        </w:rPr>
        <w:t xml:space="preserve">: For tasks like multilingual technical support, pipeline the query through a translation model (to convert to a base language) and then through a technical support model.</w:t>
      </w:r>
    </w:p>
    <w:p w:rsidR="00000000" w:rsidDel="00000000" w:rsidP="00000000" w:rsidRDefault="00000000" w:rsidRPr="00000000" w14:paraId="00000068">
      <w:pPr>
        <w:numPr>
          <w:ilvl w:val="1"/>
          <w:numId w:val="12"/>
        </w:numPr>
        <w:spacing w:after="0" w:afterAutospacing="0" w:before="0" w:beforeAutospacing="0" w:lineRule="auto"/>
        <w:ind w:left="2160" w:hanging="360"/>
      </w:pPr>
      <w:r w:rsidDel="00000000" w:rsidR="00000000" w:rsidRPr="00000000">
        <w:rPr>
          <w:b w:val="1"/>
          <w:rtl w:val="0"/>
        </w:rPr>
        <w:t xml:space="preserve">API Integration</w:t>
      </w:r>
      <w:r w:rsidDel="00000000" w:rsidR="00000000" w:rsidRPr="00000000">
        <w:rPr>
          <w:rtl w:val="0"/>
        </w:rPr>
        <w:t xml:space="preserve">: For order tracking, integrate LLMs with external APIs to fetch real-time data and format responses conversationally.</w:t>
      </w:r>
    </w:p>
    <w:p w:rsidR="00000000" w:rsidDel="00000000" w:rsidP="00000000" w:rsidRDefault="00000000" w:rsidRPr="00000000" w14:paraId="00000069">
      <w:pPr>
        <w:numPr>
          <w:ilvl w:val="1"/>
          <w:numId w:val="12"/>
        </w:numPr>
        <w:spacing w:after="0" w:afterAutospacing="0" w:before="0" w:beforeAutospacing="0" w:lineRule="auto"/>
        <w:ind w:left="2160" w:hanging="360"/>
      </w:pPr>
      <w:r w:rsidDel="00000000" w:rsidR="00000000" w:rsidRPr="00000000">
        <w:rPr>
          <w:b w:val="1"/>
          <w:rtl w:val="0"/>
        </w:rPr>
        <w:t xml:space="preserve">Caching</w:t>
      </w:r>
      <w:r w:rsidDel="00000000" w:rsidR="00000000" w:rsidRPr="00000000">
        <w:rPr>
          <w:rtl w:val="0"/>
        </w:rPr>
        <w:t xml:space="preserve">: Cache frequent FAQ responses or precomputed outputs to reduce latency and computational load.</w:t>
      </w:r>
    </w:p>
    <w:p w:rsidR="00000000" w:rsidDel="00000000" w:rsidP="00000000" w:rsidRDefault="00000000" w:rsidRPr="00000000" w14:paraId="0000006A">
      <w:pPr>
        <w:numPr>
          <w:ilvl w:val="0"/>
          <w:numId w:val="12"/>
        </w:numPr>
        <w:spacing w:after="0" w:afterAutospacing="0" w:before="0" w:beforeAutospacing="0" w:lineRule="auto"/>
        <w:ind w:left="1440" w:hanging="360"/>
      </w:pPr>
      <w:r w:rsidDel="00000000" w:rsidR="00000000" w:rsidRPr="00000000">
        <w:rPr>
          <w:b w:val="1"/>
          <w:rtl w:val="0"/>
        </w:rPr>
        <w:t xml:space="preserve">Optimization for Performance</w:t>
      </w:r>
      <w:r w:rsidDel="00000000" w:rsidR="00000000" w:rsidRPr="00000000">
        <w:rPr>
          <w:rtl w:val="0"/>
        </w:rPr>
        <w:t xml:space="preserve">:</w:t>
      </w:r>
    </w:p>
    <w:p w:rsidR="00000000" w:rsidDel="00000000" w:rsidP="00000000" w:rsidRDefault="00000000" w:rsidRPr="00000000" w14:paraId="0000006B">
      <w:pPr>
        <w:numPr>
          <w:ilvl w:val="1"/>
          <w:numId w:val="12"/>
        </w:numPr>
        <w:spacing w:after="0" w:afterAutospacing="0" w:before="0" w:beforeAutospacing="0" w:lineRule="auto"/>
        <w:ind w:left="2160" w:hanging="360"/>
      </w:pPr>
      <w:r w:rsidDel="00000000" w:rsidR="00000000" w:rsidRPr="00000000">
        <w:rPr>
          <w:b w:val="1"/>
          <w:rtl w:val="0"/>
        </w:rPr>
        <w:t xml:space="preserve">Model Quantization and Pruning</w:t>
      </w:r>
      <w:r w:rsidDel="00000000" w:rsidR="00000000" w:rsidRPr="00000000">
        <w:rPr>
          <w:rtl w:val="0"/>
        </w:rPr>
        <w:t xml:space="preserve">: Apply quantization (e.g., 8-bit integer weights) or pruning to smaller models to improve inference speed without significant accuracy loss.</w:t>
      </w:r>
    </w:p>
    <w:p w:rsidR="00000000" w:rsidDel="00000000" w:rsidP="00000000" w:rsidRDefault="00000000" w:rsidRPr="00000000" w14:paraId="0000006C">
      <w:pPr>
        <w:numPr>
          <w:ilvl w:val="1"/>
          <w:numId w:val="12"/>
        </w:numPr>
        <w:spacing w:after="0" w:afterAutospacing="0" w:before="0" w:beforeAutospacing="0" w:lineRule="auto"/>
        <w:ind w:left="2160" w:hanging="360"/>
      </w:pPr>
      <w:r w:rsidDel="00000000" w:rsidR="00000000" w:rsidRPr="00000000">
        <w:rPr>
          <w:b w:val="1"/>
          <w:rtl w:val="0"/>
        </w:rPr>
        <w:t xml:space="preserve">Batching and Parallelization</w:t>
      </w:r>
      <w:r w:rsidDel="00000000" w:rsidR="00000000" w:rsidRPr="00000000">
        <w:rPr>
          <w:rtl w:val="0"/>
        </w:rPr>
        <w:t xml:space="preserve">: Process multiple queries in parallel for high-traffic scenarios, using distributed computing frameworks like Apache Spark or Kubernetes.</w:t>
      </w:r>
    </w:p>
    <w:p w:rsidR="00000000" w:rsidDel="00000000" w:rsidP="00000000" w:rsidRDefault="00000000" w:rsidRPr="00000000" w14:paraId="0000006D">
      <w:pPr>
        <w:numPr>
          <w:ilvl w:val="1"/>
          <w:numId w:val="12"/>
        </w:numPr>
        <w:spacing w:after="0" w:afterAutospacing="0" w:before="0" w:beforeAutospacing="0" w:lineRule="auto"/>
        <w:ind w:left="2160" w:hanging="360"/>
      </w:pPr>
      <w:r w:rsidDel="00000000" w:rsidR="00000000" w:rsidRPr="00000000">
        <w:rPr>
          <w:b w:val="1"/>
          <w:rtl w:val="0"/>
        </w:rPr>
        <w:t xml:space="preserve">Load Balancing</w:t>
      </w:r>
      <w:r w:rsidDel="00000000" w:rsidR="00000000" w:rsidRPr="00000000">
        <w:rPr>
          <w:rtl w:val="0"/>
        </w:rPr>
        <w:t xml:space="preserve">: Distribute queries across models based on server load and model capacity to prevent bottlenecks.</w:t>
      </w:r>
    </w:p>
    <w:p w:rsidR="00000000" w:rsidDel="00000000" w:rsidP="00000000" w:rsidRDefault="00000000" w:rsidRPr="00000000" w14:paraId="0000006E">
      <w:pPr>
        <w:numPr>
          <w:ilvl w:val="1"/>
          <w:numId w:val="12"/>
        </w:numPr>
        <w:spacing w:after="0" w:afterAutospacing="0" w:before="0" w:beforeAutospacing="0" w:lineRule="auto"/>
        <w:ind w:left="2160" w:hanging="360"/>
      </w:pPr>
      <w:r w:rsidDel="00000000" w:rsidR="00000000" w:rsidRPr="00000000">
        <w:rPr>
          <w:b w:val="1"/>
          <w:rtl w:val="0"/>
        </w:rPr>
        <w:t xml:space="preserve">Asynchronous Processing</w:t>
      </w:r>
      <w:r w:rsidDel="00000000" w:rsidR="00000000" w:rsidRPr="00000000">
        <w:rPr>
          <w:rtl w:val="0"/>
        </w:rPr>
        <w:t xml:space="preserve">: For non-urgent tasks (e.g., sentiment analysis for analytics), process queries asynchronously to prioritize real-time responses.</w:t>
      </w:r>
    </w:p>
    <w:p w:rsidR="00000000" w:rsidDel="00000000" w:rsidP="00000000" w:rsidRDefault="00000000" w:rsidRPr="00000000" w14:paraId="0000006F">
      <w:pPr>
        <w:numPr>
          <w:ilvl w:val="0"/>
          <w:numId w:val="12"/>
        </w:numPr>
        <w:spacing w:after="0" w:afterAutospacing="0" w:before="0" w:beforeAutospacing="0" w:lineRule="auto"/>
        <w:ind w:left="1440" w:hanging="360"/>
      </w:pPr>
      <w:r w:rsidDel="00000000" w:rsidR="00000000" w:rsidRPr="00000000">
        <w:rPr>
          <w:b w:val="1"/>
          <w:rtl w:val="0"/>
        </w:rPr>
        <w:t xml:space="preserve">Training and Fine-Tuning</w:t>
      </w:r>
      <w:r w:rsidDel="00000000" w:rsidR="00000000" w:rsidRPr="00000000">
        <w:rPr>
          <w:rtl w:val="0"/>
        </w:rPr>
        <w:t xml:space="preserve">:</w:t>
      </w:r>
    </w:p>
    <w:p w:rsidR="00000000" w:rsidDel="00000000" w:rsidP="00000000" w:rsidRDefault="00000000" w:rsidRPr="00000000" w14:paraId="00000070">
      <w:pPr>
        <w:numPr>
          <w:ilvl w:val="1"/>
          <w:numId w:val="12"/>
        </w:numPr>
        <w:spacing w:after="0" w:afterAutospacing="0" w:before="0" w:beforeAutospacing="0" w:lineRule="auto"/>
        <w:ind w:left="2160" w:hanging="360"/>
      </w:pPr>
      <w:r w:rsidDel="00000000" w:rsidR="00000000" w:rsidRPr="00000000">
        <w:rPr>
          <w:rtl w:val="0"/>
        </w:rPr>
        <w:t xml:space="preserve">Fine-tune each model on domain-specific data (e.g., e-commerce FAQs, technical support logs, or multilingual customer interactions) to improve accuracy.</w:t>
      </w:r>
    </w:p>
    <w:p w:rsidR="00000000" w:rsidDel="00000000" w:rsidP="00000000" w:rsidRDefault="00000000" w:rsidRPr="00000000" w14:paraId="00000071">
      <w:pPr>
        <w:numPr>
          <w:ilvl w:val="1"/>
          <w:numId w:val="12"/>
        </w:numPr>
        <w:spacing w:after="0" w:afterAutospacing="0" w:before="0" w:beforeAutospacing="0" w:lineRule="auto"/>
        <w:ind w:left="2160" w:hanging="360"/>
      </w:pPr>
      <w:r w:rsidDel="00000000" w:rsidR="00000000" w:rsidRPr="00000000">
        <w:rPr>
          <w:rtl w:val="0"/>
        </w:rPr>
        <w:t xml:space="preserve">Use transfer learning to adapt pre-trained models to specific tasks, reducing training costs.</w:t>
      </w:r>
    </w:p>
    <w:p w:rsidR="00000000" w:rsidDel="00000000" w:rsidP="00000000" w:rsidRDefault="00000000" w:rsidRPr="00000000" w14:paraId="00000072">
      <w:pPr>
        <w:numPr>
          <w:ilvl w:val="1"/>
          <w:numId w:val="12"/>
        </w:numPr>
        <w:spacing w:after="0" w:afterAutospacing="0" w:before="0" w:beforeAutospacing="0" w:lineRule="auto"/>
        <w:ind w:left="2160" w:hanging="360"/>
      </w:pPr>
      <w:r w:rsidDel="00000000" w:rsidR="00000000" w:rsidRPr="00000000">
        <w:rPr>
          <w:rtl w:val="0"/>
        </w:rPr>
        <w:t xml:space="preserve">Regularly update models with new customer data to maintain relevance and accuracy.</w:t>
      </w:r>
    </w:p>
    <w:p w:rsidR="00000000" w:rsidDel="00000000" w:rsidP="00000000" w:rsidRDefault="00000000" w:rsidRPr="00000000" w14:paraId="00000073">
      <w:pPr>
        <w:numPr>
          <w:ilvl w:val="0"/>
          <w:numId w:val="12"/>
        </w:numPr>
        <w:spacing w:after="0" w:afterAutospacing="0" w:before="0" w:beforeAutospacing="0" w:lineRule="auto"/>
        <w:ind w:left="1440" w:hanging="360"/>
      </w:pPr>
      <w:r w:rsidDel="00000000" w:rsidR="00000000" w:rsidRPr="00000000">
        <w:rPr>
          <w:b w:val="1"/>
          <w:rtl w:val="0"/>
        </w:rPr>
        <w:t xml:space="preserve">Monitoring and Evaluation</w:t>
      </w:r>
      <w:r w:rsidDel="00000000" w:rsidR="00000000" w:rsidRPr="00000000">
        <w:rPr>
          <w:rtl w:val="0"/>
        </w:rPr>
        <w:t xml:space="preserve">:</w:t>
      </w:r>
    </w:p>
    <w:p w:rsidR="00000000" w:rsidDel="00000000" w:rsidP="00000000" w:rsidRDefault="00000000" w:rsidRPr="00000000" w14:paraId="00000074">
      <w:pPr>
        <w:numPr>
          <w:ilvl w:val="1"/>
          <w:numId w:val="12"/>
        </w:numPr>
        <w:spacing w:after="0" w:afterAutospacing="0" w:before="0" w:beforeAutospacing="0" w:lineRule="auto"/>
        <w:ind w:left="2160" w:hanging="360"/>
      </w:pPr>
      <w:r w:rsidDel="00000000" w:rsidR="00000000" w:rsidRPr="00000000">
        <w:rPr>
          <w:b w:val="1"/>
          <w:rtl w:val="0"/>
        </w:rPr>
        <w:t xml:space="preserve">Metrics</w:t>
      </w:r>
      <w:r w:rsidDel="00000000" w:rsidR="00000000" w:rsidRPr="00000000">
        <w:rPr>
          <w:rtl w:val="0"/>
        </w:rPr>
        <w:t xml:space="preserve">: Track performance metrics like response time, accuracy (e.g., BLEU or ROUGE for text quality), user satisfaction (e.g., via feedback surveys), and escalation rate to human agents.</w:t>
      </w:r>
    </w:p>
    <w:p w:rsidR="00000000" w:rsidDel="00000000" w:rsidP="00000000" w:rsidRDefault="00000000" w:rsidRPr="00000000" w14:paraId="00000075">
      <w:pPr>
        <w:numPr>
          <w:ilvl w:val="1"/>
          <w:numId w:val="12"/>
        </w:numPr>
        <w:spacing w:after="0" w:afterAutospacing="0" w:before="0" w:beforeAutospacing="0" w:lineRule="auto"/>
        <w:ind w:left="2160" w:hanging="360"/>
      </w:pPr>
      <w:r w:rsidDel="00000000" w:rsidR="00000000" w:rsidRPr="00000000">
        <w:rPr>
          <w:b w:val="1"/>
          <w:rtl w:val="0"/>
        </w:rPr>
        <w:t xml:space="preserve">A/B Testing</w:t>
      </w:r>
      <w:r w:rsidDel="00000000" w:rsidR="00000000" w:rsidRPr="00000000">
        <w:rPr>
          <w:rtl w:val="0"/>
        </w:rPr>
        <w:t xml:space="preserve">: Test different model combinations or routing strategies to optimize performance.</w:t>
      </w:r>
    </w:p>
    <w:p w:rsidR="00000000" w:rsidDel="00000000" w:rsidP="00000000" w:rsidRDefault="00000000" w:rsidRPr="00000000" w14:paraId="00000076">
      <w:pPr>
        <w:numPr>
          <w:ilvl w:val="1"/>
          <w:numId w:val="12"/>
        </w:numPr>
        <w:spacing w:after="0" w:afterAutospacing="0" w:before="0" w:beforeAutospacing="0" w:lineRule="auto"/>
        <w:ind w:left="2160" w:hanging="360"/>
      </w:pPr>
      <w:r w:rsidDel="00000000" w:rsidR="00000000" w:rsidRPr="00000000">
        <w:rPr>
          <w:b w:val="1"/>
          <w:rtl w:val="0"/>
        </w:rPr>
        <w:t xml:space="preserve">Error Handling</w:t>
      </w:r>
      <w:r w:rsidDel="00000000" w:rsidR="00000000" w:rsidRPr="00000000">
        <w:rPr>
          <w:rtl w:val="0"/>
        </w:rPr>
        <w:t xml:space="preserve">: Log and analyze cases where models fail (e.g., misrouted queries or low-confidence responses) to refine the routing logic and model training.</w:t>
      </w:r>
    </w:p>
    <w:p w:rsidR="00000000" w:rsidDel="00000000" w:rsidP="00000000" w:rsidRDefault="00000000" w:rsidRPr="00000000" w14:paraId="00000077">
      <w:pPr>
        <w:numPr>
          <w:ilvl w:val="0"/>
          <w:numId w:val="12"/>
        </w:numPr>
        <w:spacing w:after="0" w:afterAutospacing="0" w:before="0" w:beforeAutospacing="0" w:lineRule="auto"/>
        <w:ind w:left="1440" w:hanging="360"/>
      </w:pPr>
      <w:r w:rsidDel="00000000" w:rsidR="00000000" w:rsidRPr="00000000">
        <w:rPr>
          <w:b w:val="1"/>
          <w:rtl w:val="0"/>
        </w:rPr>
        <w:t xml:space="preserve">Scalability and Deployment</w:t>
      </w:r>
      <w:r w:rsidDel="00000000" w:rsidR="00000000" w:rsidRPr="00000000">
        <w:rPr>
          <w:rtl w:val="0"/>
        </w:rPr>
        <w:t xml:space="preserve">:</w:t>
      </w:r>
    </w:p>
    <w:p w:rsidR="00000000" w:rsidDel="00000000" w:rsidP="00000000" w:rsidRDefault="00000000" w:rsidRPr="00000000" w14:paraId="00000078">
      <w:pPr>
        <w:numPr>
          <w:ilvl w:val="1"/>
          <w:numId w:val="12"/>
        </w:numPr>
        <w:spacing w:after="0" w:afterAutospacing="0" w:before="0" w:beforeAutospacing="0" w:lineRule="auto"/>
        <w:ind w:left="2160" w:hanging="360"/>
      </w:pPr>
      <w:r w:rsidDel="00000000" w:rsidR="00000000" w:rsidRPr="00000000">
        <w:rPr>
          <w:rtl w:val="0"/>
        </w:rPr>
        <w:t xml:space="preserve">Deploy models on a cloud platform (e.g., AWS, Azure) with auto-scaling to handle variable traffic.</w:t>
      </w:r>
    </w:p>
    <w:p w:rsidR="00000000" w:rsidDel="00000000" w:rsidP="00000000" w:rsidRDefault="00000000" w:rsidRPr="00000000" w14:paraId="00000079">
      <w:pPr>
        <w:numPr>
          <w:ilvl w:val="1"/>
          <w:numId w:val="12"/>
        </w:numPr>
        <w:spacing w:after="0" w:afterAutospacing="0" w:before="0" w:beforeAutospacing="0" w:lineRule="auto"/>
        <w:ind w:left="2160" w:hanging="360"/>
      </w:pPr>
      <w:r w:rsidDel="00000000" w:rsidR="00000000" w:rsidRPr="00000000">
        <w:rPr>
          <w:rtl w:val="0"/>
        </w:rPr>
        <w:t xml:space="preserve">Use containerization (e.g., Docker) and orchestration tools (e.g., Kubernetes) to manage multiple models efficiently.</w:t>
      </w:r>
    </w:p>
    <w:p w:rsidR="00000000" w:rsidDel="00000000" w:rsidP="00000000" w:rsidRDefault="00000000" w:rsidRPr="00000000" w14:paraId="0000007A">
      <w:pPr>
        <w:numPr>
          <w:ilvl w:val="1"/>
          <w:numId w:val="12"/>
        </w:numPr>
        <w:spacing w:after="0" w:afterAutospacing="0" w:before="0" w:beforeAutospacing="0" w:lineRule="auto"/>
        <w:ind w:left="2160" w:hanging="360"/>
      </w:pPr>
      <w:r w:rsidDel="00000000" w:rsidR="00000000" w:rsidRPr="00000000">
        <w:rPr>
          <w:rtl w:val="0"/>
        </w:rPr>
        <w:t xml:space="preserve">For edge deployment (e.g., mobile app chatbots), use highly optimized models like MobileBERT to minimize resource usage.</w:t>
      </w:r>
    </w:p>
    <w:p w:rsidR="00000000" w:rsidDel="00000000" w:rsidP="00000000" w:rsidRDefault="00000000" w:rsidRPr="00000000" w14:paraId="0000007B">
      <w:pPr>
        <w:numPr>
          <w:ilvl w:val="0"/>
          <w:numId w:val="1"/>
        </w:numPr>
        <w:ind w:left="720" w:hanging="360"/>
        <w:rPr>
          <w:color w:val="666666"/>
        </w:rPr>
      </w:pPr>
      <w:r w:rsidDel="00000000" w:rsidR="00000000" w:rsidRPr="00000000">
        <w:rPr>
          <w:color w:val="666666"/>
          <w:rtl w:val="0"/>
        </w:rPr>
        <w:t xml:space="preserve">Discuss the potential advantages and challenges of using AI-powered autonomous agents for software development tasks. Provide specific examples to support your answer.</w:t>
      </w:r>
      <w:r w:rsidDel="00000000" w:rsidR="00000000" w:rsidRPr="00000000">
        <w:rPr>
          <w:rtl w:val="0"/>
        </w:rPr>
      </w:r>
    </w:p>
    <w:p w:rsidR="00000000" w:rsidDel="00000000" w:rsidP="00000000" w:rsidRDefault="00000000" w:rsidRPr="00000000" w14:paraId="0000007C">
      <w:pPr>
        <w:spacing w:after="240" w:before="240" w:lineRule="auto"/>
        <w:ind w:left="720" w:firstLine="0"/>
        <w:rPr>
          <w:u w:val="single"/>
        </w:rPr>
      </w:pPr>
      <w:r w:rsidDel="00000000" w:rsidR="00000000" w:rsidRPr="00000000">
        <w:rPr>
          <w:u w:val="single"/>
          <w:rtl w:val="0"/>
        </w:rPr>
        <w:t xml:space="preserve">Advantages of AI-Powered Autonomous Agents in Software Development</w:t>
      </w:r>
      <w:r w:rsidDel="00000000" w:rsidR="00000000" w:rsidRPr="00000000">
        <w:rPr>
          <w:rtl w:val="0"/>
        </w:rPr>
      </w:r>
    </w:p>
    <w:p w:rsidR="00000000" w:rsidDel="00000000" w:rsidP="00000000" w:rsidRDefault="00000000" w:rsidRPr="00000000" w14:paraId="0000007D">
      <w:pPr>
        <w:numPr>
          <w:ilvl w:val="0"/>
          <w:numId w:val="5"/>
        </w:numPr>
        <w:spacing w:after="0" w:afterAutospacing="0" w:before="240" w:lineRule="auto"/>
        <w:ind w:left="1440" w:hanging="360"/>
      </w:pPr>
      <w:r w:rsidDel="00000000" w:rsidR="00000000" w:rsidRPr="00000000">
        <w:rPr>
          <w:b w:val="1"/>
          <w:rtl w:val="0"/>
        </w:rPr>
        <w:t xml:space="preserve">Increased Productivity and Efficiency</w:t>
      </w:r>
      <w:r w:rsidDel="00000000" w:rsidR="00000000" w:rsidRPr="00000000">
        <w:rPr>
          <w:rtl w:val="0"/>
        </w:rPr>
        <w:t xml:space="preserve">:</w:t>
      </w:r>
    </w:p>
    <w:p w:rsidR="00000000" w:rsidDel="00000000" w:rsidP="00000000" w:rsidRDefault="00000000" w:rsidRPr="00000000" w14:paraId="0000007E">
      <w:pPr>
        <w:numPr>
          <w:ilvl w:val="1"/>
          <w:numId w:val="5"/>
        </w:numPr>
        <w:spacing w:after="0" w:afterAutospacing="0" w:before="0" w:beforeAutospacing="0" w:lineRule="auto"/>
        <w:ind w:left="2160" w:hanging="360"/>
      </w:pPr>
      <w:r w:rsidDel="00000000" w:rsidR="00000000" w:rsidRPr="00000000">
        <w:rPr>
          <w:b w:val="1"/>
          <w:rtl w:val="0"/>
        </w:rPr>
        <w:t xml:space="preserve">Advantage</w:t>
      </w:r>
      <w:r w:rsidDel="00000000" w:rsidR="00000000" w:rsidRPr="00000000">
        <w:rPr>
          <w:rtl w:val="0"/>
        </w:rPr>
        <w:t xml:space="preserve">: Autonomous agents can automate repetitive and time-consuming tasks, allowing developers to focus on high-level design and problem-solving. They can generate code, write tests, and handle boilerplate tasks quickly.</w:t>
      </w:r>
    </w:p>
    <w:p w:rsidR="00000000" w:rsidDel="00000000" w:rsidP="00000000" w:rsidRDefault="00000000" w:rsidRPr="00000000" w14:paraId="0000007F">
      <w:pPr>
        <w:numPr>
          <w:ilvl w:val="1"/>
          <w:numId w:val="5"/>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Tools like GitHub Copilot, powered by LLMs, assist developers by suggesting code completions and generating functions based on natural language prompts. For instance, a developer writing a Python script for a REST API can prompt Copilot to generate CRUD (Create, Read, Update, Delete) endpoints, reducing coding time from hours to minutes.</w:t>
      </w:r>
    </w:p>
    <w:p w:rsidR="00000000" w:rsidDel="00000000" w:rsidP="00000000" w:rsidRDefault="00000000" w:rsidRPr="00000000" w14:paraId="00000080">
      <w:pPr>
        <w:numPr>
          <w:ilvl w:val="1"/>
          <w:numId w:val="5"/>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This speeds up development cycles, especially for startups or teams with tight deadlines, enabling faster prototyping and deployment.</w:t>
      </w:r>
    </w:p>
    <w:p w:rsidR="00000000" w:rsidDel="00000000" w:rsidP="00000000" w:rsidRDefault="00000000" w:rsidRPr="00000000" w14:paraId="00000081">
      <w:pPr>
        <w:numPr>
          <w:ilvl w:val="0"/>
          <w:numId w:val="5"/>
        </w:numPr>
        <w:spacing w:after="0" w:afterAutospacing="0" w:before="0" w:beforeAutospacing="0" w:lineRule="auto"/>
        <w:ind w:left="1440" w:hanging="360"/>
      </w:pPr>
      <w:r w:rsidDel="00000000" w:rsidR="00000000" w:rsidRPr="00000000">
        <w:rPr>
          <w:b w:val="1"/>
          <w:rtl w:val="0"/>
        </w:rPr>
        <w:t xml:space="preserve">Error Reduction and Debugging Support</w:t>
      </w:r>
      <w:r w:rsidDel="00000000" w:rsidR="00000000" w:rsidRPr="00000000">
        <w:rPr>
          <w:rtl w:val="0"/>
        </w:rPr>
        <w:t xml:space="preserve">:</w:t>
      </w:r>
    </w:p>
    <w:p w:rsidR="00000000" w:rsidDel="00000000" w:rsidP="00000000" w:rsidRDefault="00000000" w:rsidRPr="00000000" w14:paraId="00000082">
      <w:pPr>
        <w:numPr>
          <w:ilvl w:val="1"/>
          <w:numId w:val="5"/>
        </w:numPr>
        <w:spacing w:after="0" w:afterAutospacing="0" w:before="0" w:beforeAutospacing="0" w:lineRule="auto"/>
        <w:ind w:left="2160" w:hanging="360"/>
      </w:pPr>
      <w:r w:rsidDel="00000000" w:rsidR="00000000" w:rsidRPr="00000000">
        <w:rPr>
          <w:b w:val="1"/>
          <w:rtl w:val="0"/>
        </w:rPr>
        <w:t xml:space="preserve">Advantage</w:t>
      </w:r>
      <w:r w:rsidDel="00000000" w:rsidR="00000000" w:rsidRPr="00000000">
        <w:rPr>
          <w:rtl w:val="0"/>
        </w:rPr>
        <w:t xml:space="preserve">: AI agents can detect bugs, suggest fixes, and enforce coding standards, reducing human error. They can analyze codebases to identify logical errors, performance bottlenecks, or security vulnerabilities.</w:t>
      </w:r>
    </w:p>
    <w:p w:rsidR="00000000" w:rsidDel="00000000" w:rsidP="00000000" w:rsidRDefault="00000000" w:rsidRPr="00000000" w14:paraId="00000083">
      <w:pPr>
        <w:numPr>
          <w:ilvl w:val="1"/>
          <w:numId w:val="5"/>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An AI agent like DeepCode scans code repositories for vulnerabilities and suggests fixes. For instance, it might detect an SQL injection risk in a Node.js application and recommend parameterized queries, improving code quality without manual review.</w:t>
      </w:r>
    </w:p>
    <w:p w:rsidR="00000000" w:rsidDel="00000000" w:rsidP="00000000" w:rsidRDefault="00000000" w:rsidRPr="00000000" w14:paraId="00000084">
      <w:pPr>
        <w:numPr>
          <w:ilvl w:val="1"/>
          <w:numId w:val="5"/>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This enhances software reliability and reduces the time spent on debugging, particularly in large, complex projects.</w:t>
      </w:r>
    </w:p>
    <w:p w:rsidR="00000000" w:rsidDel="00000000" w:rsidP="00000000" w:rsidRDefault="00000000" w:rsidRPr="00000000" w14:paraId="00000085">
      <w:pPr>
        <w:numPr>
          <w:ilvl w:val="0"/>
          <w:numId w:val="5"/>
        </w:numPr>
        <w:spacing w:after="0" w:afterAutospacing="0" w:before="0" w:beforeAutospacing="0" w:lineRule="auto"/>
        <w:ind w:left="1440" w:hanging="360"/>
      </w:pPr>
      <w:r w:rsidDel="00000000" w:rsidR="00000000" w:rsidRPr="00000000">
        <w:rPr>
          <w:b w:val="1"/>
          <w:rtl w:val="0"/>
        </w:rPr>
        <w:t xml:space="preserve">Scalability Across Skill Levels</w:t>
      </w:r>
      <w:r w:rsidDel="00000000" w:rsidR="00000000" w:rsidRPr="00000000">
        <w:rPr>
          <w:rtl w:val="0"/>
        </w:rPr>
        <w:t xml:space="preserve">:</w:t>
      </w:r>
    </w:p>
    <w:p w:rsidR="00000000" w:rsidDel="00000000" w:rsidP="00000000" w:rsidRDefault="00000000" w:rsidRPr="00000000" w14:paraId="00000086">
      <w:pPr>
        <w:numPr>
          <w:ilvl w:val="1"/>
          <w:numId w:val="5"/>
        </w:numPr>
        <w:spacing w:after="0" w:afterAutospacing="0" w:before="0" w:beforeAutospacing="0" w:lineRule="auto"/>
        <w:ind w:left="2160" w:hanging="360"/>
      </w:pPr>
      <w:r w:rsidDel="00000000" w:rsidR="00000000" w:rsidRPr="00000000">
        <w:rPr>
          <w:b w:val="1"/>
          <w:rtl w:val="0"/>
        </w:rPr>
        <w:t xml:space="preserve">Advantage</w:t>
      </w:r>
      <w:r w:rsidDel="00000000" w:rsidR="00000000" w:rsidRPr="00000000">
        <w:rPr>
          <w:rtl w:val="0"/>
        </w:rPr>
        <w:t xml:space="preserve">: AI agents democratize software development by assisting less experienced developers while augmenting the capabilities of experts. They can provide real-time guidance, documentation, and code suggestions.</w:t>
      </w:r>
    </w:p>
    <w:p w:rsidR="00000000" w:rsidDel="00000000" w:rsidP="00000000" w:rsidRDefault="00000000" w:rsidRPr="00000000" w14:paraId="00000087">
      <w:pPr>
        <w:numPr>
          <w:ilvl w:val="1"/>
          <w:numId w:val="5"/>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 junior developer using an AI agent like Cursor (an AI-powered IDE) can write a React component by describing it in plain English. The agent generates the component, complete with state management and error handling, bridging the skill gap.</w:t>
      </w:r>
    </w:p>
    <w:p w:rsidR="00000000" w:rsidDel="00000000" w:rsidP="00000000" w:rsidRDefault="00000000" w:rsidRPr="00000000" w14:paraId="00000088">
      <w:pPr>
        <w:numPr>
          <w:ilvl w:val="1"/>
          <w:numId w:val="5"/>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This enables teams to scale development efforts, as junior developers can contribute effectively, and experts can tackle more complex tasks.</w:t>
      </w:r>
    </w:p>
    <w:p w:rsidR="00000000" w:rsidDel="00000000" w:rsidP="00000000" w:rsidRDefault="00000000" w:rsidRPr="00000000" w14:paraId="00000089">
      <w:pPr>
        <w:numPr>
          <w:ilvl w:val="0"/>
          <w:numId w:val="5"/>
        </w:numPr>
        <w:spacing w:after="0" w:afterAutospacing="0" w:before="0" w:beforeAutospacing="0" w:lineRule="auto"/>
        <w:ind w:left="1440" w:hanging="360"/>
      </w:pPr>
      <w:r w:rsidDel="00000000" w:rsidR="00000000" w:rsidRPr="00000000">
        <w:rPr>
          <w:b w:val="1"/>
          <w:rtl w:val="0"/>
        </w:rPr>
        <w:t xml:space="preserve">Continuous Integration and Automation</w:t>
      </w:r>
      <w:r w:rsidDel="00000000" w:rsidR="00000000" w:rsidRPr="00000000">
        <w:rPr>
          <w:rtl w:val="0"/>
        </w:rPr>
        <w:t xml:space="preserve">:</w:t>
      </w:r>
    </w:p>
    <w:p w:rsidR="00000000" w:rsidDel="00000000" w:rsidP="00000000" w:rsidRDefault="00000000" w:rsidRPr="00000000" w14:paraId="0000008A">
      <w:pPr>
        <w:numPr>
          <w:ilvl w:val="1"/>
          <w:numId w:val="5"/>
        </w:numPr>
        <w:spacing w:after="0" w:afterAutospacing="0" w:before="0" w:beforeAutospacing="0" w:lineRule="auto"/>
        <w:ind w:left="2160" w:hanging="360"/>
      </w:pPr>
      <w:r w:rsidDel="00000000" w:rsidR="00000000" w:rsidRPr="00000000">
        <w:rPr>
          <w:b w:val="1"/>
          <w:rtl w:val="0"/>
        </w:rPr>
        <w:t xml:space="preserve">Advantage</w:t>
      </w:r>
      <w:r w:rsidDel="00000000" w:rsidR="00000000" w:rsidRPr="00000000">
        <w:rPr>
          <w:rtl w:val="0"/>
        </w:rPr>
        <w:t xml:space="preserve">: AI agents can integrate with CI/CD pipelines to automate testing, deployment, and monitoring, streamlining the software development lifecycle.</w:t>
      </w:r>
    </w:p>
    <w:p w:rsidR="00000000" w:rsidDel="00000000" w:rsidP="00000000" w:rsidRDefault="00000000" w:rsidRPr="00000000" w14:paraId="0000008B">
      <w:pPr>
        <w:numPr>
          <w:ilvl w:val="1"/>
          <w:numId w:val="5"/>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An AI-powered agent like Codium AI can generate unit tests for a Python application automatically. For a function that calculates discounts, it might produce test cases covering edge cases (e.g., negative inputs or zero discounts), ensuring robust test coverage without manual effort.</w:t>
      </w:r>
    </w:p>
    <w:p w:rsidR="00000000" w:rsidDel="00000000" w:rsidP="00000000" w:rsidRDefault="00000000" w:rsidRPr="00000000" w14:paraId="0000008C">
      <w:pPr>
        <w:numPr>
          <w:ilvl w:val="1"/>
          <w:numId w:val="5"/>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This reduces manual overhead in testing and deployment, enabling faster iterations and higher software quality.</w:t>
      </w:r>
    </w:p>
    <w:p w:rsidR="00000000" w:rsidDel="00000000" w:rsidP="00000000" w:rsidRDefault="00000000" w:rsidRPr="00000000" w14:paraId="0000008D">
      <w:pPr>
        <w:numPr>
          <w:ilvl w:val="0"/>
          <w:numId w:val="5"/>
        </w:numPr>
        <w:spacing w:after="0" w:afterAutospacing="0" w:before="0" w:beforeAutospacing="0" w:lineRule="auto"/>
        <w:ind w:left="1440" w:hanging="360"/>
      </w:pPr>
      <w:r w:rsidDel="00000000" w:rsidR="00000000" w:rsidRPr="00000000">
        <w:rPr>
          <w:b w:val="1"/>
          <w:rtl w:val="0"/>
        </w:rPr>
        <w:t xml:space="preserve">Exploration of Creative Solutions</w:t>
      </w:r>
      <w:r w:rsidDel="00000000" w:rsidR="00000000" w:rsidRPr="00000000">
        <w:rPr>
          <w:rtl w:val="0"/>
        </w:rPr>
        <w:t xml:space="preserve">:</w:t>
      </w:r>
    </w:p>
    <w:p w:rsidR="00000000" w:rsidDel="00000000" w:rsidP="00000000" w:rsidRDefault="00000000" w:rsidRPr="00000000" w14:paraId="0000008E">
      <w:pPr>
        <w:numPr>
          <w:ilvl w:val="1"/>
          <w:numId w:val="5"/>
        </w:numPr>
        <w:spacing w:after="0" w:afterAutospacing="0" w:before="0" w:beforeAutospacing="0" w:lineRule="auto"/>
        <w:ind w:left="2160" w:hanging="360"/>
      </w:pPr>
      <w:r w:rsidDel="00000000" w:rsidR="00000000" w:rsidRPr="00000000">
        <w:rPr>
          <w:b w:val="1"/>
          <w:rtl w:val="0"/>
        </w:rPr>
        <w:t xml:space="preserve">Advantage</w:t>
      </w:r>
      <w:r w:rsidDel="00000000" w:rsidR="00000000" w:rsidRPr="00000000">
        <w:rPr>
          <w:rtl w:val="0"/>
        </w:rPr>
        <w:t xml:space="preserve">: AI agents can suggest novel approaches to problems by leveraging patterns learned from vast datasets, potentially leading to innovative solutions.</w:t>
      </w:r>
    </w:p>
    <w:p w:rsidR="00000000" w:rsidDel="00000000" w:rsidP="00000000" w:rsidRDefault="00000000" w:rsidRPr="00000000" w14:paraId="0000008F">
      <w:pPr>
        <w:numPr>
          <w:ilvl w:val="1"/>
          <w:numId w:val="5"/>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An AI agent tasked with optimizing a sorting algorithm might propose a hybrid approach combining elements of quicksort and mergesort, tailored to specific data characteristics, improving performance for a niche use case.</w:t>
      </w:r>
    </w:p>
    <w:p w:rsidR="00000000" w:rsidDel="00000000" w:rsidP="00000000" w:rsidRDefault="00000000" w:rsidRPr="00000000" w14:paraId="00000090">
      <w:pPr>
        <w:numPr>
          <w:ilvl w:val="1"/>
          <w:numId w:val="5"/>
        </w:numPr>
        <w:spacing w:after="24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This fosters innovation, especially in domains like algorithm design or system architecture.</w:t>
      </w:r>
    </w:p>
    <w:p w:rsidR="00000000" w:rsidDel="00000000" w:rsidP="00000000" w:rsidRDefault="00000000" w:rsidRPr="00000000" w14:paraId="00000091">
      <w:pPr>
        <w:spacing w:after="240" w:before="240" w:lineRule="auto"/>
        <w:rPr>
          <w:u w:val="single"/>
        </w:rPr>
      </w:pPr>
      <w:r w:rsidDel="00000000" w:rsidR="00000000" w:rsidRPr="00000000">
        <w:rPr>
          <w:rtl w:val="0"/>
        </w:rPr>
        <w:tab/>
      </w:r>
      <w:r w:rsidDel="00000000" w:rsidR="00000000" w:rsidRPr="00000000">
        <w:rPr>
          <w:u w:val="single"/>
          <w:rtl w:val="0"/>
        </w:rPr>
        <w:t xml:space="preserve">Challenges of AI-Powered Autonomous Agents in Software Development</w:t>
      </w:r>
      <w:r w:rsidDel="00000000" w:rsidR="00000000" w:rsidRPr="00000000">
        <w:rPr>
          <w:rtl w:val="0"/>
        </w:rPr>
      </w:r>
    </w:p>
    <w:p w:rsidR="00000000" w:rsidDel="00000000" w:rsidP="00000000" w:rsidRDefault="00000000" w:rsidRPr="00000000" w14:paraId="00000092">
      <w:pPr>
        <w:numPr>
          <w:ilvl w:val="0"/>
          <w:numId w:val="10"/>
        </w:numPr>
        <w:spacing w:after="0" w:afterAutospacing="0" w:before="240" w:lineRule="auto"/>
        <w:ind w:left="1440" w:hanging="360"/>
      </w:pPr>
      <w:r w:rsidDel="00000000" w:rsidR="00000000" w:rsidRPr="00000000">
        <w:rPr>
          <w:b w:val="1"/>
          <w:rtl w:val="0"/>
        </w:rPr>
        <w:t xml:space="preserve">Limited Contextual Understanding</w:t>
      </w:r>
      <w:r w:rsidDel="00000000" w:rsidR="00000000" w:rsidRPr="00000000">
        <w:rPr>
          <w:rtl w:val="0"/>
        </w:rPr>
        <w:t xml:space="preserve">:</w:t>
      </w:r>
    </w:p>
    <w:p w:rsidR="00000000" w:rsidDel="00000000" w:rsidP="00000000" w:rsidRDefault="00000000" w:rsidRPr="00000000" w14:paraId="00000093">
      <w:pPr>
        <w:numPr>
          <w:ilvl w:val="1"/>
          <w:numId w:val="10"/>
        </w:numPr>
        <w:spacing w:after="0" w:afterAutospacing="0" w:before="0" w:beforeAutospacing="0" w:lineRule="auto"/>
        <w:ind w:left="2160" w:hanging="360"/>
      </w:pPr>
      <w:r w:rsidDel="00000000" w:rsidR="00000000" w:rsidRPr="00000000">
        <w:rPr>
          <w:b w:val="1"/>
          <w:rtl w:val="0"/>
        </w:rPr>
        <w:t xml:space="preserve">Challenge</w:t>
      </w:r>
      <w:r w:rsidDel="00000000" w:rsidR="00000000" w:rsidRPr="00000000">
        <w:rPr>
          <w:rtl w:val="0"/>
        </w:rPr>
        <w:t xml:space="preserve">: AI agents may struggle to understand the full context of a project, including business requirements, legacy code constraints, or team-specific conventions, leading to irrelevant or incorrect outputs.</w:t>
      </w:r>
    </w:p>
    <w:p w:rsidR="00000000" w:rsidDel="00000000" w:rsidP="00000000" w:rsidRDefault="00000000" w:rsidRPr="00000000" w14:paraId="00000094">
      <w:pPr>
        <w:numPr>
          <w:ilvl w:val="1"/>
          <w:numId w:val="10"/>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An AI agent tasked with refactoring a legacy PHP codebase might generate modern PHP syntax incompatible with the older framework in use, requiring manual correction. For instance, suggesting PHP 8 features for a system running PHP 5.6 could break the application.</w:t>
      </w:r>
    </w:p>
    <w:p w:rsidR="00000000" w:rsidDel="00000000" w:rsidP="00000000" w:rsidRDefault="00000000" w:rsidRPr="00000000" w14:paraId="00000095">
      <w:pPr>
        <w:numPr>
          <w:ilvl w:val="1"/>
          <w:numId w:val="10"/>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Developers must review and adapt AI outputs, which can offset time savings and introduce errors if not carefully managed.</w:t>
      </w:r>
    </w:p>
    <w:p w:rsidR="00000000" w:rsidDel="00000000" w:rsidP="00000000" w:rsidRDefault="00000000" w:rsidRPr="00000000" w14:paraId="00000096">
      <w:pPr>
        <w:numPr>
          <w:ilvl w:val="0"/>
          <w:numId w:val="10"/>
        </w:numPr>
        <w:spacing w:after="0" w:afterAutospacing="0" w:before="0" w:beforeAutospacing="0" w:lineRule="auto"/>
        <w:ind w:left="1440" w:hanging="360"/>
      </w:pPr>
      <w:r w:rsidDel="00000000" w:rsidR="00000000" w:rsidRPr="00000000">
        <w:rPr>
          <w:b w:val="1"/>
          <w:rtl w:val="0"/>
        </w:rPr>
        <w:t xml:space="preserve">Over-Reliance and Skill Degradation</w:t>
      </w:r>
      <w:r w:rsidDel="00000000" w:rsidR="00000000" w:rsidRPr="00000000">
        <w:rPr>
          <w:rtl w:val="0"/>
        </w:rPr>
        <w:t xml:space="preserve">:</w:t>
      </w:r>
    </w:p>
    <w:p w:rsidR="00000000" w:rsidDel="00000000" w:rsidP="00000000" w:rsidRDefault="00000000" w:rsidRPr="00000000" w14:paraId="00000097">
      <w:pPr>
        <w:numPr>
          <w:ilvl w:val="1"/>
          <w:numId w:val="10"/>
        </w:numPr>
        <w:spacing w:after="0" w:afterAutospacing="0" w:before="0" w:beforeAutospacing="0" w:lineRule="auto"/>
        <w:ind w:left="2160" w:hanging="360"/>
      </w:pPr>
      <w:r w:rsidDel="00000000" w:rsidR="00000000" w:rsidRPr="00000000">
        <w:rPr>
          <w:b w:val="1"/>
          <w:rtl w:val="0"/>
        </w:rPr>
        <w:t xml:space="preserve">Challenge</w:t>
      </w:r>
      <w:r w:rsidDel="00000000" w:rsidR="00000000" w:rsidRPr="00000000">
        <w:rPr>
          <w:rtl w:val="0"/>
        </w:rPr>
        <w:t xml:space="preserve">: Excessive dependence on AI agents may lead developers to lose critical thinking or coding skills, particularly among junior developers who rely heavily on AI suggestions.</w:t>
      </w:r>
    </w:p>
    <w:p w:rsidR="00000000" w:rsidDel="00000000" w:rsidP="00000000" w:rsidRDefault="00000000" w:rsidRPr="00000000" w14:paraId="00000098">
      <w:pPr>
        <w:numPr>
          <w:ilvl w:val="1"/>
          <w:numId w:val="10"/>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 developer using an AI tool like Copilot to generate database queries might not learn SQL fundamentals, such as indexing or query optimization, leading to long-term inefficiencies when custom solutions are needed.</w:t>
      </w:r>
    </w:p>
    <w:p w:rsidR="00000000" w:rsidDel="00000000" w:rsidP="00000000" w:rsidRDefault="00000000" w:rsidRPr="00000000" w14:paraId="00000099">
      <w:pPr>
        <w:numPr>
          <w:ilvl w:val="1"/>
          <w:numId w:val="10"/>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This can create a workforce less capable of handling complex, non-standard tasks without AI assistance, posing risks for projects requiring deep expertise.</w:t>
      </w:r>
    </w:p>
    <w:p w:rsidR="00000000" w:rsidDel="00000000" w:rsidP="00000000" w:rsidRDefault="00000000" w:rsidRPr="00000000" w14:paraId="0000009A">
      <w:pPr>
        <w:numPr>
          <w:ilvl w:val="0"/>
          <w:numId w:val="10"/>
        </w:numPr>
        <w:spacing w:after="0" w:afterAutospacing="0" w:before="0" w:beforeAutospacing="0" w:lineRule="auto"/>
        <w:ind w:left="1440" w:hanging="360"/>
      </w:pPr>
      <w:r w:rsidDel="00000000" w:rsidR="00000000" w:rsidRPr="00000000">
        <w:rPr>
          <w:b w:val="1"/>
          <w:rtl w:val="0"/>
        </w:rPr>
        <w:t xml:space="preserve">Security and Privacy Risks</w:t>
      </w:r>
      <w:r w:rsidDel="00000000" w:rsidR="00000000" w:rsidRPr="00000000">
        <w:rPr>
          <w:rtl w:val="0"/>
        </w:rPr>
        <w:t xml:space="preserve">:</w:t>
      </w:r>
    </w:p>
    <w:p w:rsidR="00000000" w:rsidDel="00000000" w:rsidP="00000000" w:rsidRDefault="00000000" w:rsidRPr="00000000" w14:paraId="0000009B">
      <w:pPr>
        <w:numPr>
          <w:ilvl w:val="1"/>
          <w:numId w:val="10"/>
        </w:numPr>
        <w:spacing w:after="0" w:afterAutospacing="0" w:before="0" w:beforeAutospacing="0" w:lineRule="auto"/>
        <w:ind w:left="2160" w:hanging="360"/>
      </w:pPr>
      <w:r w:rsidDel="00000000" w:rsidR="00000000" w:rsidRPr="00000000">
        <w:rPr>
          <w:b w:val="1"/>
          <w:rtl w:val="0"/>
        </w:rPr>
        <w:t xml:space="preserve">Challenge</w:t>
      </w:r>
      <w:r w:rsidDel="00000000" w:rsidR="00000000" w:rsidRPr="00000000">
        <w:rPr>
          <w:rtl w:val="0"/>
        </w:rPr>
        <w:t xml:space="preserve">: AI agents processing proprietary codebases or sensitive data may inadvertently expose intellectual property or vulnerabilities, especially if models are trained on or transmit data to external servers.</w:t>
      </w:r>
    </w:p>
    <w:p w:rsidR="00000000" w:rsidDel="00000000" w:rsidP="00000000" w:rsidRDefault="00000000" w:rsidRPr="00000000" w14:paraId="0000009C">
      <w:pPr>
        <w:numPr>
          <w:ilvl w:val="1"/>
          <w:numId w:val="10"/>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 company using an AI tool like ChatGPT for code generation might accidentally send proprietary algorithms to a cloud-based model, risking data leaks if the provider’s security is compromised.</w:t>
      </w:r>
    </w:p>
    <w:p w:rsidR="00000000" w:rsidDel="00000000" w:rsidP="00000000" w:rsidRDefault="00000000" w:rsidRPr="00000000" w14:paraId="0000009D">
      <w:pPr>
        <w:numPr>
          <w:ilvl w:val="1"/>
          <w:numId w:val="10"/>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This necessitates robust data governance, such as using on-premises models or strict access controls, which can increase costs and complexity.</w:t>
      </w:r>
    </w:p>
    <w:p w:rsidR="00000000" w:rsidDel="00000000" w:rsidP="00000000" w:rsidRDefault="00000000" w:rsidRPr="00000000" w14:paraId="0000009E">
      <w:pPr>
        <w:numPr>
          <w:ilvl w:val="0"/>
          <w:numId w:val="10"/>
        </w:numPr>
        <w:spacing w:after="0" w:afterAutospacing="0" w:before="0" w:beforeAutospacing="0" w:lineRule="auto"/>
        <w:ind w:left="1440" w:hanging="360"/>
      </w:pPr>
      <w:r w:rsidDel="00000000" w:rsidR="00000000" w:rsidRPr="00000000">
        <w:rPr>
          <w:b w:val="1"/>
          <w:rtl w:val="0"/>
        </w:rPr>
        <w:t xml:space="preserve">Hallucinations and Incorrect Outputs</w:t>
      </w:r>
      <w:r w:rsidDel="00000000" w:rsidR="00000000" w:rsidRPr="00000000">
        <w:rPr>
          <w:rtl w:val="0"/>
        </w:rPr>
        <w:t xml:space="preserve">:</w:t>
      </w:r>
    </w:p>
    <w:p w:rsidR="00000000" w:rsidDel="00000000" w:rsidP="00000000" w:rsidRDefault="00000000" w:rsidRPr="00000000" w14:paraId="0000009F">
      <w:pPr>
        <w:numPr>
          <w:ilvl w:val="1"/>
          <w:numId w:val="10"/>
        </w:numPr>
        <w:spacing w:after="0" w:afterAutospacing="0" w:before="0" w:beforeAutospacing="0" w:lineRule="auto"/>
        <w:ind w:left="2160" w:hanging="360"/>
      </w:pPr>
      <w:r w:rsidDel="00000000" w:rsidR="00000000" w:rsidRPr="00000000">
        <w:rPr>
          <w:b w:val="1"/>
          <w:rtl w:val="0"/>
        </w:rPr>
        <w:t xml:space="preserve">Challenge</w:t>
      </w:r>
      <w:r w:rsidDel="00000000" w:rsidR="00000000" w:rsidRPr="00000000">
        <w:rPr>
          <w:rtl w:val="0"/>
        </w:rPr>
        <w:t xml:space="preserve">: AI agents may generate plausible but incorrect code or suggestions, known as hallucinations, especially for edge cases or poorly defined tasks.</w:t>
      </w:r>
    </w:p>
    <w:p w:rsidR="00000000" w:rsidDel="00000000" w:rsidP="00000000" w:rsidRDefault="00000000" w:rsidRPr="00000000" w14:paraId="000000A0">
      <w:pPr>
        <w:numPr>
          <w:ilvl w:val="1"/>
          <w:numId w:val="10"/>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An AI agent tasked with writing a file parser might generate code that handles common file formats but fails for rare edge cases (e.g., corrupted files), requiring manual debugging. For instance, a CSV parser might assume well-formed input and crash on missing delimiters.</w:t>
      </w:r>
    </w:p>
    <w:p w:rsidR="00000000" w:rsidDel="00000000" w:rsidP="00000000" w:rsidRDefault="00000000" w:rsidRPr="00000000" w14:paraId="000000A1">
      <w:pPr>
        <w:numPr>
          <w:ilvl w:val="1"/>
          <w:numId w:val="10"/>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Developers must rigorously test AI-generated code, which can negate efficiency gains and introduce bugs if not caught early.</w:t>
      </w:r>
    </w:p>
    <w:p w:rsidR="00000000" w:rsidDel="00000000" w:rsidP="00000000" w:rsidRDefault="00000000" w:rsidRPr="00000000" w14:paraId="000000A2">
      <w:pPr>
        <w:numPr>
          <w:ilvl w:val="0"/>
          <w:numId w:val="10"/>
        </w:numPr>
        <w:spacing w:after="0" w:afterAutospacing="0" w:before="0" w:beforeAutospacing="0" w:lineRule="auto"/>
        <w:ind w:left="1440" w:hanging="360"/>
      </w:pPr>
      <w:r w:rsidDel="00000000" w:rsidR="00000000" w:rsidRPr="00000000">
        <w:rPr>
          <w:b w:val="1"/>
          <w:rtl w:val="0"/>
        </w:rPr>
        <w:t xml:space="preserve">Integration and Maintenance Complexity</w:t>
      </w:r>
      <w:r w:rsidDel="00000000" w:rsidR="00000000" w:rsidRPr="00000000">
        <w:rPr>
          <w:rtl w:val="0"/>
        </w:rPr>
        <w:t xml:space="preserve">:</w:t>
      </w:r>
    </w:p>
    <w:p w:rsidR="00000000" w:rsidDel="00000000" w:rsidP="00000000" w:rsidRDefault="00000000" w:rsidRPr="00000000" w14:paraId="000000A3">
      <w:pPr>
        <w:numPr>
          <w:ilvl w:val="1"/>
          <w:numId w:val="10"/>
        </w:numPr>
        <w:spacing w:after="0" w:afterAutospacing="0" w:before="0" w:beforeAutospacing="0" w:lineRule="auto"/>
        <w:ind w:left="2160" w:hanging="360"/>
      </w:pPr>
      <w:r w:rsidDel="00000000" w:rsidR="00000000" w:rsidRPr="00000000">
        <w:rPr>
          <w:b w:val="1"/>
          <w:rtl w:val="0"/>
        </w:rPr>
        <w:t xml:space="preserve">Challenge</w:t>
      </w:r>
      <w:r w:rsidDel="00000000" w:rsidR="00000000" w:rsidRPr="00000000">
        <w:rPr>
          <w:rtl w:val="0"/>
        </w:rPr>
        <w:t xml:space="preserve">: Integrating AI agents into existing workflows and maintaining them (e.g., updating models, handling versioning) can be complex and resource-intensive.</w:t>
      </w:r>
    </w:p>
    <w:p w:rsidR="00000000" w:rsidDel="00000000" w:rsidP="00000000" w:rsidRDefault="00000000" w:rsidRPr="00000000" w14:paraId="000000A4">
      <w:pPr>
        <w:numPr>
          <w:ilvl w:val="1"/>
          <w:numId w:val="10"/>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Integrating an AI agent into a DevOps pipeline might require custom APIs to connect it with tools like Jenkins or GitLab. If the agent’s model is updated, it could break compatibility with existing scripts, requiring retesting and reconfiguration.</w:t>
      </w:r>
    </w:p>
    <w:p w:rsidR="00000000" w:rsidDel="00000000" w:rsidP="00000000" w:rsidRDefault="00000000" w:rsidRPr="00000000" w14:paraId="000000A5">
      <w:pPr>
        <w:numPr>
          <w:ilvl w:val="1"/>
          <w:numId w:val="10"/>
        </w:numPr>
        <w:spacing w:after="24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This increases the technical overhead for teams, particularly those with limited resources or expertise in AI integration.</w:t>
      </w:r>
    </w:p>
    <w:p w:rsidR="00000000" w:rsidDel="00000000" w:rsidP="00000000" w:rsidRDefault="00000000" w:rsidRPr="00000000" w14:paraId="000000A6">
      <w:pPr>
        <w:spacing w:after="240" w:before="240" w:lineRule="auto"/>
        <w:rPr>
          <w:u w:val="single"/>
        </w:rPr>
      </w:pPr>
      <w:r w:rsidDel="00000000" w:rsidR="00000000" w:rsidRPr="00000000">
        <w:rPr>
          <w:rtl w:val="0"/>
        </w:rPr>
        <w:tab/>
      </w:r>
      <w:r w:rsidDel="00000000" w:rsidR="00000000" w:rsidRPr="00000000">
        <w:rPr>
          <w:u w:val="single"/>
          <w:rtl w:val="0"/>
        </w:rPr>
        <w:t xml:space="preserve">Specific Examples in Context</w:t>
      </w:r>
      <w:r w:rsidDel="00000000" w:rsidR="00000000" w:rsidRPr="00000000">
        <w:rPr>
          <w:rtl w:val="0"/>
        </w:rPr>
      </w:r>
    </w:p>
    <w:p w:rsidR="00000000" w:rsidDel="00000000" w:rsidP="00000000" w:rsidRDefault="00000000" w:rsidRPr="00000000" w14:paraId="000000A7">
      <w:pPr>
        <w:numPr>
          <w:ilvl w:val="0"/>
          <w:numId w:val="2"/>
        </w:numPr>
        <w:spacing w:after="0" w:afterAutospacing="0" w:before="240" w:lineRule="auto"/>
        <w:ind w:left="1440" w:hanging="360"/>
      </w:pPr>
      <w:r w:rsidDel="00000000" w:rsidR="00000000" w:rsidRPr="00000000">
        <w:rPr>
          <w:b w:val="1"/>
          <w:rtl w:val="0"/>
        </w:rPr>
        <w:t xml:space="preserve">Advantage Example</w:t>
      </w:r>
      <w:r w:rsidDel="00000000" w:rsidR="00000000" w:rsidRPr="00000000">
        <w:rPr>
          <w:rtl w:val="0"/>
        </w:rPr>
        <w:t xml:space="preserve">: A startup building a mobile app uses an AI agent like Devin (by Cognition) to generate frontend and backend code. Devin creates a React Native frontend and a Node.js backend with basic authentication in hours, allowing the team to focus on UX design and business logic. This accelerates the product launch by weeks.</w:t>
      </w:r>
    </w:p>
    <w:p w:rsidR="00000000" w:rsidDel="00000000" w:rsidP="00000000" w:rsidRDefault="00000000" w:rsidRPr="00000000" w14:paraId="000000A8">
      <w:pPr>
        <w:numPr>
          <w:ilvl w:val="0"/>
          <w:numId w:val="2"/>
        </w:numPr>
        <w:spacing w:after="240" w:before="0" w:beforeAutospacing="0" w:lineRule="auto"/>
        <w:ind w:left="1440" w:hanging="360"/>
      </w:pPr>
      <w:r w:rsidDel="00000000" w:rsidR="00000000" w:rsidRPr="00000000">
        <w:rPr>
          <w:b w:val="1"/>
          <w:rtl w:val="0"/>
        </w:rPr>
        <w:t xml:space="preserve">Challenge Example</w:t>
      </w:r>
      <w:r w:rsidDel="00000000" w:rsidR="00000000" w:rsidRPr="00000000">
        <w:rPr>
          <w:rtl w:val="0"/>
        </w:rPr>
        <w:t xml:space="preserve">: A financial services company uses an AI agent to generate code for a trading platform. The agent suggests a caching mechanism but overlooks regulatory requirements for audit logging, leading to compliance issues that require costly manual fixes.</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11"/>
        </w:numPr>
        <w:ind w:left="720" w:hanging="360"/>
        <w:rPr>
          <w:color w:val="666666"/>
        </w:rPr>
      </w:pPr>
      <w:r w:rsidDel="00000000" w:rsidR="00000000" w:rsidRPr="00000000">
        <w:rPr>
          <w:color w:val="666666"/>
          <w:rtl w:val="0"/>
        </w:rPr>
        <w:t xml:space="preserve">How might the rise of autonomous AI agents impact the role of human developers in the software development process? Consider both short-term and long-term implications.</w:t>
      </w:r>
      <w:r w:rsidDel="00000000" w:rsidR="00000000" w:rsidRPr="00000000">
        <w:rPr>
          <w:rtl w:val="0"/>
        </w:rPr>
      </w:r>
    </w:p>
    <w:p w:rsidR="00000000" w:rsidDel="00000000" w:rsidP="00000000" w:rsidRDefault="00000000" w:rsidRPr="00000000" w14:paraId="000000AE">
      <w:pPr>
        <w:spacing w:after="240" w:before="240" w:lineRule="auto"/>
        <w:ind w:left="720" w:firstLine="0"/>
        <w:rPr>
          <w:u w:val="single"/>
        </w:rPr>
      </w:pPr>
      <w:r w:rsidDel="00000000" w:rsidR="00000000" w:rsidRPr="00000000">
        <w:rPr>
          <w:u w:val="single"/>
          <w:rtl w:val="0"/>
        </w:rPr>
        <w:t xml:space="preserve">Short-Term Implications</w:t>
      </w:r>
    </w:p>
    <w:p w:rsidR="00000000" w:rsidDel="00000000" w:rsidP="00000000" w:rsidRDefault="00000000" w:rsidRPr="00000000" w14:paraId="000000AF">
      <w:pPr>
        <w:spacing w:after="240" w:before="240" w:lineRule="auto"/>
        <w:ind w:left="720" w:firstLine="0"/>
        <w:rPr/>
      </w:pPr>
      <w:r w:rsidDel="00000000" w:rsidR="00000000" w:rsidRPr="00000000">
        <w:rPr>
          <w:rtl w:val="0"/>
        </w:rPr>
        <w:t xml:space="preserve">In the short term, autonomous AI agents will act as powerful tools that augment human developers, automating repetitive tasks and enhancing productivity, but they will not fully replace the need for human oversight. The impact on developers will include shifts in responsibilities, new skill requirements, and changes in workflows.</w:t>
      </w:r>
    </w:p>
    <w:p w:rsidR="00000000" w:rsidDel="00000000" w:rsidP="00000000" w:rsidRDefault="00000000" w:rsidRPr="00000000" w14:paraId="000000B0">
      <w:pPr>
        <w:numPr>
          <w:ilvl w:val="0"/>
          <w:numId w:val="9"/>
        </w:numPr>
        <w:spacing w:after="0" w:afterAutospacing="0" w:before="240" w:lineRule="auto"/>
        <w:ind w:left="1440" w:hanging="360"/>
      </w:pPr>
      <w:r w:rsidDel="00000000" w:rsidR="00000000" w:rsidRPr="00000000">
        <w:rPr>
          <w:b w:val="1"/>
          <w:rtl w:val="0"/>
        </w:rPr>
        <w:t xml:space="preserve">Augmentation of Repetitive Tasks</w:t>
      </w:r>
      <w:r w:rsidDel="00000000" w:rsidR="00000000" w:rsidRPr="00000000">
        <w:rPr>
          <w:rtl w:val="0"/>
        </w:rPr>
        <w:t xml:space="preserve">:</w:t>
      </w:r>
    </w:p>
    <w:p w:rsidR="00000000" w:rsidDel="00000000" w:rsidP="00000000" w:rsidRDefault="00000000" w:rsidRPr="00000000" w14:paraId="000000B1">
      <w:pPr>
        <w:numPr>
          <w:ilvl w:val="1"/>
          <w:numId w:val="9"/>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AI agents will handle routine tasks like writing boilerplate code, generating unit tests, and performing basic debugging, freeing developers to focus on higher-level tasks such as system architecture, user experience, and business logic.</w:t>
      </w:r>
    </w:p>
    <w:p w:rsidR="00000000" w:rsidDel="00000000" w:rsidP="00000000" w:rsidRDefault="00000000" w:rsidRPr="00000000" w14:paraId="000000B2">
      <w:pPr>
        <w:numPr>
          <w:ilvl w:val="1"/>
          <w:numId w:val="9"/>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Tools like GitHub Copilot or Cursor already suggest code completions and generate functions based on natural language prompts. For instance, a developer might describe a “REST API for user authentication,” and the AI generates the endpoint code, reducing coding time from hours to minutes.</w:t>
      </w:r>
    </w:p>
    <w:p w:rsidR="00000000" w:rsidDel="00000000" w:rsidP="00000000" w:rsidRDefault="00000000" w:rsidRPr="00000000" w14:paraId="000000B3">
      <w:pPr>
        <w:numPr>
          <w:ilvl w:val="1"/>
          <w:numId w:val="9"/>
        </w:numPr>
        <w:spacing w:after="0" w:afterAutospacing="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Developers will shift toward reviewing and refining AI-generated outputs, ensuring they align with project requirements and standards. This role resembles that of an editor or quality assurance specialist.</w:t>
      </w:r>
    </w:p>
    <w:p w:rsidR="00000000" w:rsidDel="00000000" w:rsidP="00000000" w:rsidRDefault="00000000" w:rsidRPr="00000000" w14:paraId="000000B4">
      <w:pPr>
        <w:numPr>
          <w:ilvl w:val="0"/>
          <w:numId w:val="9"/>
        </w:numPr>
        <w:spacing w:after="0" w:afterAutospacing="0" w:before="0" w:beforeAutospacing="0" w:lineRule="auto"/>
        <w:ind w:left="1440" w:hanging="360"/>
      </w:pPr>
      <w:r w:rsidDel="00000000" w:rsidR="00000000" w:rsidRPr="00000000">
        <w:rPr>
          <w:b w:val="1"/>
          <w:rtl w:val="0"/>
        </w:rPr>
        <w:t xml:space="preserve">Increased Productivity and Accessibility</w:t>
      </w:r>
      <w:r w:rsidDel="00000000" w:rsidR="00000000" w:rsidRPr="00000000">
        <w:rPr>
          <w:rtl w:val="0"/>
        </w:rPr>
        <w:t xml:space="preserve">:</w:t>
      </w:r>
    </w:p>
    <w:p w:rsidR="00000000" w:rsidDel="00000000" w:rsidP="00000000" w:rsidRDefault="00000000" w:rsidRPr="00000000" w14:paraId="000000B5">
      <w:pPr>
        <w:numPr>
          <w:ilvl w:val="1"/>
          <w:numId w:val="9"/>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AI agents will lower the barrier to entry for software development, enabling junior developers and non-experts to contribute more effectively. This democratizes development and accelerates project timelines.</w:t>
      </w:r>
    </w:p>
    <w:p w:rsidR="00000000" w:rsidDel="00000000" w:rsidP="00000000" w:rsidRDefault="00000000" w:rsidRPr="00000000" w14:paraId="000000B6">
      <w:pPr>
        <w:numPr>
          <w:ilvl w:val="1"/>
          <w:numId w:val="9"/>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 junior developer using an AI tool like Devin can build a full-stack web application by describing features in plain English, with the AI generating frontend and backend code. This allows small teams or startups to prototype quickly.</w:t>
      </w:r>
    </w:p>
    <w:p w:rsidR="00000000" w:rsidDel="00000000" w:rsidP="00000000" w:rsidRDefault="00000000" w:rsidRPr="00000000" w14:paraId="000000B7">
      <w:pPr>
        <w:numPr>
          <w:ilvl w:val="1"/>
          <w:numId w:val="9"/>
        </w:numPr>
        <w:spacing w:after="0" w:afterAutospacing="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Human developers will focus on defining clear requirements and validating AI outputs, acting as orchestrators who guide the AI’s contributions.</w:t>
      </w:r>
    </w:p>
    <w:p w:rsidR="00000000" w:rsidDel="00000000" w:rsidP="00000000" w:rsidRDefault="00000000" w:rsidRPr="00000000" w14:paraId="000000B8">
      <w:pPr>
        <w:numPr>
          <w:ilvl w:val="0"/>
          <w:numId w:val="9"/>
        </w:numPr>
        <w:spacing w:after="0" w:afterAutospacing="0" w:before="0" w:beforeAutospacing="0" w:lineRule="auto"/>
        <w:ind w:left="1440" w:hanging="360"/>
      </w:pPr>
      <w:r w:rsidDel="00000000" w:rsidR="00000000" w:rsidRPr="00000000">
        <w:rPr>
          <w:b w:val="1"/>
          <w:rtl w:val="0"/>
        </w:rPr>
        <w:t xml:space="preserve">New Skill Requirements</w:t>
      </w:r>
      <w:r w:rsidDel="00000000" w:rsidR="00000000" w:rsidRPr="00000000">
        <w:rPr>
          <w:rtl w:val="0"/>
        </w:rPr>
        <w:t xml:space="preserve">:</w:t>
      </w:r>
    </w:p>
    <w:p w:rsidR="00000000" w:rsidDel="00000000" w:rsidP="00000000" w:rsidRDefault="00000000" w:rsidRPr="00000000" w14:paraId="000000B9">
      <w:pPr>
        <w:numPr>
          <w:ilvl w:val="1"/>
          <w:numId w:val="9"/>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Developers will need to learn how to effectively interact with AI agents, including writing precise prompts, understanding AI limitations, and integrating AI tools into workflows.</w:t>
      </w:r>
    </w:p>
    <w:p w:rsidR="00000000" w:rsidDel="00000000" w:rsidP="00000000" w:rsidRDefault="00000000" w:rsidRPr="00000000" w14:paraId="000000BA">
      <w:pPr>
        <w:numPr>
          <w:ilvl w:val="1"/>
          <w:numId w:val="9"/>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 developer might need to refine prompts for an AI agent to generate a specific algorithm and verify the output for correctness.</w:t>
      </w:r>
    </w:p>
    <w:p w:rsidR="00000000" w:rsidDel="00000000" w:rsidP="00000000" w:rsidRDefault="00000000" w:rsidRPr="00000000" w14:paraId="000000BB">
      <w:pPr>
        <w:numPr>
          <w:ilvl w:val="1"/>
          <w:numId w:val="9"/>
        </w:numPr>
        <w:spacing w:after="0" w:afterAutospacing="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Developers will become prompt engineers and AI integrators, requiring skills in natural language interaction, debugging AI outputs, and leveraging DevOps tools to incorporate AI into CI/CD pipelines.</w:t>
      </w:r>
    </w:p>
    <w:p w:rsidR="00000000" w:rsidDel="00000000" w:rsidP="00000000" w:rsidRDefault="00000000" w:rsidRPr="00000000" w14:paraId="000000BC">
      <w:pPr>
        <w:numPr>
          <w:ilvl w:val="0"/>
          <w:numId w:val="9"/>
        </w:numPr>
        <w:spacing w:after="0" w:afterAutospacing="0" w:before="0" w:beforeAutospacing="0" w:lineRule="auto"/>
        <w:ind w:left="1440" w:hanging="360"/>
      </w:pPr>
      <w:r w:rsidDel="00000000" w:rsidR="00000000" w:rsidRPr="00000000">
        <w:rPr>
          <w:b w:val="1"/>
          <w:rtl w:val="0"/>
        </w:rPr>
        <w:t xml:space="preserve">Challenges in Oversight and Quality Control</w:t>
      </w:r>
      <w:r w:rsidDel="00000000" w:rsidR="00000000" w:rsidRPr="00000000">
        <w:rPr>
          <w:rtl w:val="0"/>
        </w:rPr>
        <w:t xml:space="preserve">:</w:t>
      </w:r>
    </w:p>
    <w:p w:rsidR="00000000" w:rsidDel="00000000" w:rsidP="00000000" w:rsidRDefault="00000000" w:rsidRPr="00000000" w14:paraId="000000BD">
      <w:pPr>
        <w:numPr>
          <w:ilvl w:val="1"/>
          <w:numId w:val="9"/>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AI agents may produce incorrect or suboptimal code (e.g., hallucinations or code that ignores project context), requiring developers to maintain rigorous oversight.</w:t>
      </w:r>
    </w:p>
    <w:p w:rsidR="00000000" w:rsidDel="00000000" w:rsidP="00000000" w:rsidRDefault="00000000" w:rsidRPr="00000000" w14:paraId="000000BE">
      <w:pPr>
        <w:numPr>
          <w:ilvl w:val="1"/>
          <w:numId w:val="9"/>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An AI agent might generate a database query that works for typical cases but fails for edge cases (e.g., null values), necessitating manual debugging by a developer.</w:t>
      </w:r>
    </w:p>
    <w:p w:rsidR="00000000" w:rsidDel="00000000" w:rsidP="00000000" w:rsidRDefault="00000000" w:rsidRPr="00000000" w14:paraId="000000BF">
      <w:pPr>
        <w:numPr>
          <w:ilvl w:val="1"/>
          <w:numId w:val="9"/>
        </w:numPr>
        <w:spacing w:after="0" w:afterAutospacing="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Developers will take on a quality assurance role, focusing on testing, validating, and refining AI-generated code to ensure reliability and adherence to project specifications.</w:t>
      </w:r>
    </w:p>
    <w:p w:rsidR="00000000" w:rsidDel="00000000" w:rsidP="00000000" w:rsidRDefault="00000000" w:rsidRPr="00000000" w14:paraId="000000C0">
      <w:pPr>
        <w:numPr>
          <w:ilvl w:val="0"/>
          <w:numId w:val="9"/>
        </w:numPr>
        <w:spacing w:after="0" w:afterAutospacing="0" w:before="0" w:beforeAutospacing="0" w:lineRule="auto"/>
        <w:ind w:left="1440" w:hanging="360"/>
      </w:pPr>
      <w:r w:rsidDel="00000000" w:rsidR="00000000" w:rsidRPr="00000000">
        <w:rPr>
          <w:b w:val="1"/>
          <w:rtl w:val="0"/>
        </w:rPr>
        <w:t xml:space="preserve">Team Dynamics and Collaboration</w:t>
      </w:r>
      <w:r w:rsidDel="00000000" w:rsidR="00000000" w:rsidRPr="00000000">
        <w:rPr>
          <w:rtl w:val="0"/>
        </w:rPr>
        <w:t xml:space="preserve">:</w:t>
      </w:r>
    </w:p>
    <w:p w:rsidR="00000000" w:rsidDel="00000000" w:rsidP="00000000" w:rsidRDefault="00000000" w:rsidRPr="00000000" w14:paraId="000000C1">
      <w:pPr>
        <w:numPr>
          <w:ilvl w:val="1"/>
          <w:numId w:val="9"/>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AI agents will act as virtual team members, requiring developers to adapt to hybrid workflows where humans and AI collaborate.</w:t>
      </w:r>
    </w:p>
    <w:p w:rsidR="00000000" w:rsidDel="00000000" w:rsidP="00000000" w:rsidRDefault="00000000" w:rsidRPr="00000000" w14:paraId="000000C2">
      <w:pPr>
        <w:numPr>
          <w:ilvl w:val="1"/>
          <w:numId w:val="9"/>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In a team using an AI agent for code reviews (e.g., DeepCode), developers might rely on the AI to flag syntax errors or vulnerabilities but still need to discuss architectural decisions in team meetings.</w:t>
      </w:r>
    </w:p>
    <w:p w:rsidR="00000000" w:rsidDel="00000000" w:rsidP="00000000" w:rsidRDefault="00000000" w:rsidRPr="00000000" w14:paraId="000000C3">
      <w:pPr>
        <w:numPr>
          <w:ilvl w:val="1"/>
          <w:numId w:val="9"/>
        </w:numPr>
        <w:spacing w:after="24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Developers will coordinate with AI agents as part of the team, ensuring alignment with project goals and facilitating communication between human and AI contributions.</w:t>
      </w:r>
    </w:p>
    <w:p w:rsidR="00000000" w:rsidDel="00000000" w:rsidP="00000000" w:rsidRDefault="00000000" w:rsidRPr="00000000" w14:paraId="000000C4">
      <w:pPr>
        <w:spacing w:after="240" w:before="240" w:lineRule="auto"/>
        <w:rPr>
          <w:u w:val="single"/>
        </w:rPr>
      </w:pPr>
      <w:r w:rsidDel="00000000" w:rsidR="00000000" w:rsidRPr="00000000">
        <w:rPr>
          <w:rtl w:val="0"/>
        </w:rPr>
        <w:tab/>
      </w:r>
      <w:r w:rsidDel="00000000" w:rsidR="00000000" w:rsidRPr="00000000">
        <w:rPr>
          <w:u w:val="single"/>
          <w:rtl w:val="0"/>
        </w:rPr>
        <w:t xml:space="preserve">Long-Term Implications</w:t>
      </w:r>
      <w:r w:rsidDel="00000000" w:rsidR="00000000" w:rsidRPr="00000000">
        <w:rPr>
          <w:rtl w:val="0"/>
        </w:rPr>
      </w:r>
    </w:p>
    <w:p w:rsidR="00000000" w:rsidDel="00000000" w:rsidP="00000000" w:rsidRDefault="00000000" w:rsidRPr="00000000" w14:paraId="000000C5">
      <w:pPr>
        <w:spacing w:after="240" w:before="240" w:lineRule="auto"/>
        <w:ind w:left="720" w:firstLine="0"/>
        <w:rPr/>
      </w:pPr>
      <w:r w:rsidDel="00000000" w:rsidR="00000000" w:rsidRPr="00000000">
        <w:rPr>
          <w:rtl w:val="0"/>
        </w:rPr>
        <w:t xml:space="preserve">In the long term, as autonomous AI agents become more sophisticated, they could take on increasingly complex tasks, potentially automating entire segments of the software development lifecycle. This could fundamentally redefine the role of human developers, shifting them toward strategic, creative, and supervisory roles, while raising concerns about job displacement and ethical considerations.</w:t>
      </w:r>
    </w:p>
    <w:p w:rsidR="00000000" w:rsidDel="00000000" w:rsidP="00000000" w:rsidRDefault="00000000" w:rsidRPr="00000000" w14:paraId="000000C6">
      <w:pPr>
        <w:numPr>
          <w:ilvl w:val="0"/>
          <w:numId w:val="4"/>
        </w:numPr>
        <w:spacing w:after="0" w:afterAutospacing="0" w:before="240" w:lineRule="auto"/>
        <w:ind w:left="1440" w:hanging="360"/>
      </w:pPr>
      <w:r w:rsidDel="00000000" w:rsidR="00000000" w:rsidRPr="00000000">
        <w:rPr>
          <w:b w:val="1"/>
          <w:rtl w:val="0"/>
        </w:rPr>
        <w:t xml:space="preserve">Shift to Strategic and Creative Roles</w:t>
      </w:r>
      <w:r w:rsidDel="00000000" w:rsidR="00000000" w:rsidRPr="00000000">
        <w:rPr>
          <w:rtl w:val="0"/>
        </w:rPr>
        <w:t xml:space="preserve">:</w:t>
      </w:r>
    </w:p>
    <w:p w:rsidR="00000000" w:rsidDel="00000000" w:rsidP="00000000" w:rsidRDefault="00000000" w:rsidRPr="00000000" w14:paraId="000000C7">
      <w:pPr>
        <w:numPr>
          <w:ilvl w:val="1"/>
          <w:numId w:val="4"/>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AI agents may handle end-to-end development tasks, from requirements gathering to deployment, reducing the need for human developers in routine coding. Developers will focus on defining business objectives, designing innovative solutions, and addressing ethical or regulatory considerations.</w:t>
      </w:r>
    </w:p>
    <w:p w:rsidR="00000000" w:rsidDel="00000000" w:rsidP="00000000" w:rsidRDefault="00000000" w:rsidRPr="00000000" w14:paraId="000000C8">
      <w:pPr>
        <w:numPr>
          <w:ilvl w:val="1"/>
          <w:numId w:val="4"/>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An AI agent might autonomously develop a mobile app based on a high-level specification (e.g., “Create a fitness tracking app with social features”). Human developers would focus on defining the app’s unique value proposition, user experience, and compliance with privacy laws.</w:t>
      </w:r>
    </w:p>
    <w:p w:rsidR="00000000" w:rsidDel="00000000" w:rsidP="00000000" w:rsidRDefault="00000000" w:rsidRPr="00000000" w14:paraId="000000C9">
      <w:pPr>
        <w:numPr>
          <w:ilvl w:val="1"/>
          <w:numId w:val="4"/>
        </w:numPr>
        <w:spacing w:after="0" w:afterAutospacing="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Developers will transition into roles like product strategists, UX designers, or innovation architects, emphasizing creativity, user-centric design, and high-level problem-solving.</w:t>
      </w:r>
    </w:p>
    <w:p w:rsidR="00000000" w:rsidDel="00000000" w:rsidP="00000000" w:rsidRDefault="00000000" w:rsidRPr="00000000" w14:paraId="000000CA">
      <w:pPr>
        <w:numPr>
          <w:ilvl w:val="0"/>
          <w:numId w:val="4"/>
        </w:numPr>
        <w:spacing w:after="0" w:afterAutospacing="0" w:before="0" w:beforeAutospacing="0" w:lineRule="auto"/>
        <w:ind w:left="1440" w:hanging="360"/>
      </w:pPr>
      <w:r w:rsidDel="00000000" w:rsidR="00000000" w:rsidRPr="00000000">
        <w:rPr>
          <w:b w:val="1"/>
          <w:rtl w:val="0"/>
        </w:rPr>
        <w:t xml:space="preserve">Potential Job Displacement</w:t>
      </w:r>
      <w:r w:rsidDel="00000000" w:rsidR="00000000" w:rsidRPr="00000000">
        <w:rPr>
          <w:rtl w:val="0"/>
        </w:rPr>
        <w:t xml:space="preserve">:</w:t>
      </w:r>
    </w:p>
    <w:p w:rsidR="00000000" w:rsidDel="00000000" w:rsidP="00000000" w:rsidRDefault="00000000" w:rsidRPr="00000000" w14:paraId="000000CB">
      <w:pPr>
        <w:numPr>
          <w:ilvl w:val="1"/>
          <w:numId w:val="4"/>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Routine coding jobs, particularly for junior developers or those focused on repetitive tasks, may be at risk as AI agents become capable of autonomously handling these tasks.</w:t>
      </w:r>
    </w:p>
    <w:p w:rsidR="00000000" w:rsidDel="00000000" w:rsidP="00000000" w:rsidRDefault="00000000" w:rsidRPr="00000000" w14:paraId="000000CC">
      <w:pPr>
        <w:numPr>
          <w:ilvl w:val="1"/>
          <w:numId w:val="4"/>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Roles like writing basic scripts for data processing or maintaining legacy systems could be fully automated by AI agents, reducing demand for entry-level developers in these areas.</w:t>
      </w:r>
    </w:p>
    <w:p w:rsidR="00000000" w:rsidDel="00000000" w:rsidP="00000000" w:rsidRDefault="00000000" w:rsidRPr="00000000" w14:paraId="000000CD">
      <w:pPr>
        <w:numPr>
          <w:ilvl w:val="1"/>
          <w:numId w:val="4"/>
        </w:numPr>
        <w:spacing w:after="0" w:afterAutospacing="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To remain relevant, developers will need to upskill in areas AI cannot easily replicate, such as cross-disciplinary problem-solving, domain expertise (e.g., finance or healthcare), or AI system design and maintenance.</w:t>
      </w:r>
    </w:p>
    <w:p w:rsidR="00000000" w:rsidDel="00000000" w:rsidP="00000000" w:rsidRDefault="00000000" w:rsidRPr="00000000" w14:paraId="000000CE">
      <w:pPr>
        <w:numPr>
          <w:ilvl w:val="0"/>
          <w:numId w:val="4"/>
        </w:numPr>
        <w:spacing w:after="0" w:afterAutospacing="0" w:before="0" w:beforeAutospacing="0" w:lineRule="auto"/>
        <w:ind w:left="1440" w:hanging="360"/>
      </w:pPr>
      <w:r w:rsidDel="00000000" w:rsidR="00000000" w:rsidRPr="00000000">
        <w:rPr>
          <w:b w:val="1"/>
          <w:rtl w:val="0"/>
        </w:rPr>
        <w:t xml:space="preserve">Increased Demand for AI Oversight and Ethics</w:t>
      </w:r>
      <w:r w:rsidDel="00000000" w:rsidR="00000000" w:rsidRPr="00000000">
        <w:rPr>
          <w:rtl w:val="0"/>
        </w:rPr>
        <w:t xml:space="preserve">:</w:t>
      </w:r>
    </w:p>
    <w:p w:rsidR="00000000" w:rsidDel="00000000" w:rsidP="00000000" w:rsidRDefault="00000000" w:rsidRPr="00000000" w14:paraId="000000CF">
      <w:pPr>
        <w:numPr>
          <w:ilvl w:val="1"/>
          <w:numId w:val="4"/>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As AI agents take on more responsibility, ensuring their outputs are secure, ethical, and aligned with business goals will become critical. Developers will play a key role in auditing AI systems and addressing biases or errors.</w:t>
      </w:r>
    </w:p>
    <w:p w:rsidR="00000000" w:rsidDel="00000000" w:rsidP="00000000" w:rsidRDefault="00000000" w:rsidRPr="00000000" w14:paraId="000000D0">
      <w:pPr>
        <w:numPr>
          <w:ilvl w:val="1"/>
          <w:numId w:val="4"/>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An AI agent developing a financial trading platform might inadvertently introduce biases in trading algorithms, requiring developers to audit the code for fairness and compliance with regulations.</w:t>
      </w:r>
    </w:p>
    <w:p w:rsidR="00000000" w:rsidDel="00000000" w:rsidP="00000000" w:rsidRDefault="00000000" w:rsidRPr="00000000" w14:paraId="000000D1">
      <w:pPr>
        <w:numPr>
          <w:ilvl w:val="1"/>
          <w:numId w:val="4"/>
        </w:numPr>
        <w:spacing w:after="0" w:afterAutospacing="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Developers will become AI ethicists, security auditors, and compliance specialists, ensuring AI systems adhere to legal, ethical, and organizational standards.</w:t>
      </w:r>
    </w:p>
    <w:p w:rsidR="00000000" w:rsidDel="00000000" w:rsidP="00000000" w:rsidRDefault="00000000" w:rsidRPr="00000000" w14:paraId="000000D2">
      <w:pPr>
        <w:numPr>
          <w:ilvl w:val="0"/>
          <w:numId w:val="4"/>
        </w:numPr>
        <w:spacing w:after="0" w:afterAutospacing="0" w:before="0" w:beforeAutospacing="0" w:lineRule="auto"/>
        <w:ind w:left="1440" w:hanging="360"/>
      </w:pPr>
      <w:r w:rsidDel="00000000" w:rsidR="00000000" w:rsidRPr="00000000">
        <w:rPr>
          <w:b w:val="1"/>
          <w:rtl w:val="0"/>
        </w:rPr>
        <w:t xml:space="preserve">Collaboration with Advanced AI Systems</w:t>
      </w:r>
      <w:r w:rsidDel="00000000" w:rsidR="00000000" w:rsidRPr="00000000">
        <w:rPr>
          <w:rtl w:val="0"/>
        </w:rPr>
        <w:t xml:space="preserve">:</w:t>
      </w:r>
    </w:p>
    <w:p w:rsidR="00000000" w:rsidDel="00000000" w:rsidP="00000000" w:rsidRDefault="00000000" w:rsidRPr="00000000" w14:paraId="000000D3">
      <w:pPr>
        <w:numPr>
          <w:ilvl w:val="1"/>
          <w:numId w:val="4"/>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AI agents may evolve into co-creators, working alongside developers in highly collaborative workflows where humans and AI iteratively refine solutions.</w:t>
      </w:r>
    </w:p>
    <w:p w:rsidR="00000000" w:rsidDel="00000000" w:rsidP="00000000" w:rsidRDefault="00000000" w:rsidRPr="00000000" w14:paraId="000000D4">
      <w:pPr>
        <w:numPr>
          <w:ilvl w:val="1"/>
          <w:numId w:val="4"/>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A developer and an AI agent might co-design a machine learning pipeline, with the AI generating model architectures and the developer fine-tuning hyperparameters based on domain knowledge.</w:t>
      </w:r>
    </w:p>
    <w:p w:rsidR="00000000" w:rsidDel="00000000" w:rsidP="00000000" w:rsidRDefault="00000000" w:rsidRPr="00000000" w14:paraId="000000D5">
      <w:pPr>
        <w:numPr>
          <w:ilvl w:val="1"/>
          <w:numId w:val="4"/>
        </w:numPr>
        <w:spacing w:after="0" w:afterAutospacing="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Developers will act as collaborators and supervisors, leveraging their expertise to guide AI agents, validate outputs, and integrate human intuition into complex projects.</w:t>
      </w:r>
    </w:p>
    <w:p w:rsidR="00000000" w:rsidDel="00000000" w:rsidP="00000000" w:rsidRDefault="00000000" w:rsidRPr="00000000" w14:paraId="000000D6">
      <w:pPr>
        <w:numPr>
          <w:ilvl w:val="0"/>
          <w:numId w:val="4"/>
        </w:numPr>
        <w:spacing w:after="0" w:afterAutospacing="0" w:before="0" w:beforeAutospacing="0" w:lineRule="auto"/>
        <w:ind w:left="1440" w:hanging="360"/>
      </w:pPr>
      <w:r w:rsidDel="00000000" w:rsidR="00000000" w:rsidRPr="00000000">
        <w:rPr>
          <w:b w:val="1"/>
          <w:rtl w:val="0"/>
        </w:rPr>
        <w:t xml:space="preserve">New Opportunities in AI Development</w:t>
      </w:r>
      <w:r w:rsidDel="00000000" w:rsidR="00000000" w:rsidRPr="00000000">
        <w:rPr>
          <w:rtl w:val="0"/>
        </w:rPr>
        <w:t xml:space="preserve">:</w:t>
      </w:r>
    </w:p>
    <w:p w:rsidR="00000000" w:rsidDel="00000000" w:rsidP="00000000" w:rsidRDefault="00000000" w:rsidRPr="00000000" w14:paraId="000000D7">
      <w:pPr>
        <w:numPr>
          <w:ilvl w:val="1"/>
          <w:numId w:val="4"/>
        </w:numPr>
        <w:spacing w:after="0" w:afterAutospacing="0" w:before="0" w:beforeAutospacing="0" w:lineRule="auto"/>
        <w:ind w:left="2160" w:hanging="360"/>
      </w:pPr>
      <w:r w:rsidDel="00000000" w:rsidR="00000000" w:rsidRPr="00000000">
        <w:rPr>
          <w:b w:val="1"/>
          <w:rtl w:val="0"/>
        </w:rPr>
        <w:t xml:space="preserve">Impact</w:t>
      </w:r>
      <w:r w:rsidDel="00000000" w:rsidR="00000000" w:rsidRPr="00000000">
        <w:rPr>
          <w:rtl w:val="0"/>
        </w:rPr>
        <w:t xml:space="preserve">: The rise of AI agents will create demand for developers who specialize in building, training, and maintaining these agents, opening new career paths.</w:t>
      </w:r>
    </w:p>
    <w:p w:rsidR="00000000" w:rsidDel="00000000" w:rsidP="00000000" w:rsidRDefault="00000000" w:rsidRPr="00000000" w14:paraId="000000D8">
      <w:pPr>
        <w:numPr>
          <w:ilvl w:val="1"/>
          <w:numId w:val="4"/>
        </w:numPr>
        <w:spacing w:after="0" w:afterAutospacing="0" w:before="0" w:beforeAutospacing="0" w:lineRule="auto"/>
        <w:ind w:left="2160" w:hanging="360"/>
      </w:pPr>
      <w:r w:rsidDel="00000000" w:rsidR="00000000" w:rsidRPr="00000000">
        <w:rPr>
          <w:b w:val="1"/>
          <w:rtl w:val="0"/>
        </w:rPr>
        <w:t xml:space="preserve">Example</w:t>
      </w:r>
      <w:r w:rsidDel="00000000" w:rsidR="00000000" w:rsidRPr="00000000">
        <w:rPr>
          <w:rtl w:val="0"/>
        </w:rPr>
        <w:t xml:space="preserve">: Developers might work on creating custom AI agents for niche industries, such as healthcare (e.g., an agent for automating medical record processing) or gaming (e.g., an agent for procedural content generation).</w:t>
      </w:r>
    </w:p>
    <w:p w:rsidR="00000000" w:rsidDel="00000000" w:rsidP="00000000" w:rsidRDefault="00000000" w:rsidRPr="00000000" w14:paraId="000000D9">
      <w:pPr>
        <w:numPr>
          <w:ilvl w:val="1"/>
          <w:numId w:val="4"/>
        </w:numPr>
        <w:spacing w:after="240" w:before="0" w:beforeAutospacing="0" w:lineRule="auto"/>
        <w:ind w:left="2160" w:hanging="360"/>
      </w:pPr>
      <w:r w:rsidDel="00000000" w:rsidR="00000000" w:rsidRPr="00000000">
        <w:rPr>
          <w:b w:val="1"/>
          <w:rtl w:val="0"/>
        </w:rPr>
        <w:t xml:space="preserve">Developer Role</w:t>
      </w:r>
      <w:r w:rsidDel="00000000" w:rsidR="00000000" w:rsidRPr="00000000">
        <w:rPr>
          <w:rtl w:val="0"/>
        </w:rPr>
        <w:t xml:space="preserve">: Developers will become AI system architects, focusing on designing, fine-tuning, and deploying autonomous agents tailored to specific use cases.</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