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 approval memo INC9344 (revision 2)</w:t>
      </w:r>
    </w:p>
    <w:p>
      <w:r>
        <w:t>Document DOC7390 | Incident approval memo INC9344 (revision 2) | version 2 (current)</w:t>
      </w:r>
    </w:p>
    <w:p>
      <w:pPr>
        <w:pStyle w:val="Heading2"/>
      </w:pPr>
      <w:r>
        <w:t>Approval status for INC9344</w:t>
      </w:r>
    </w:p>
    <w:p>
      <w:r>
        <w:t>The change advisory board approved the emergency rollback out of band at 02:40 UTC on 24 April 2024. Approver of record: Helena Lindqvist.</w:t>
      </w:r>
    </w:p>
    <w:p>
      <w:r>
        <w:t>Change: rollback of auth-service release 2.14.0. Requested by Amara Novak.</w:t>
      </w:r>
    </w:p>
    <w:p>
      <w:pPr>
        <w:pStyle w:val="Heading2"/>
      </w:pPr>
      <w:r>
        <w:t>Revision note</w:t>
      </w:r>
    </w:p>
    <w:p>
      <w:r>
        <w:t>Revision 2 supersedes revision 1, which was written at 02:10 UTC before the board answered.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SPECTRA demo generator</cp:lastModifiedBy>
  <cp:revision>1</cp:revision>
  <dcterms:created xsi:type="dcterms:W3CDTF">2024-01-01T00:00:00Z</dcterms:created>
  <dcterms:modified xsi:type="dcterms:W3CDTF">2024-01-01T00:00:00Z</dcterms:modified>
  <cp:category/>
</cp:coreProperties>
</file>