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B4E6" w14:textId="3C4637A0" w:rsidR="000471A4" w:rsidRDefault="000471A4" w:rsidP="000471A4">
      <w:pPr>
        <w:jc w:val="center"/>
        <w:rPr>
          <w:rFonts w:ascii="Times New Roman" w:hAnsi="Times New Roman" w:cs="Times New Roman"/>
          <w:b/>
          <w:bCs/>
          <w:sz w:val="54"/>
          <w:szCs w:val="54"/>
          <w:u w:val="single"/>
        </w:rPr>
      </w:pPr>
      <w:r w:rsidRPr="000471A4">
        <w:rPr>
          <w:rFonts w:ascii="Times New Roman" w:hAnsi="Times New Roman" w:cs="Times New Roman"/>
          <w:b/>
          <w:bCs/>
          <w:sz w:val="54"/>
          <w:szCs w:val="54"/>
          <w:u w:val="single"/>
        </w:rPr>
        <w:t>GOOGLE CYBERSECURITY PROFESSIONAL CERTIFICATE</w:t>
      </w:r>
      <w:r w:rsidR="003C2050">
        <w:rPr>
          <w:rFonts w:ascii="Times New Roman" w:hAnsi="Times New Roman" w:cs="Times New Roman"/>
          <w:b/>
          <w:bCs/>
          <w:sz w:val="54"/>
          <w:szCs w:val="54"/>
          <w:u w:val="single"/>
        </w:rPr>
        <w:br/>
      </w:r>
      <w:r w:rsidR="003C2050">
        <w:rPr>
          <w:rFonts w:ascii="Times New Roman" w:hAnsi="Times New Roman" w:cs="Times New Roman"/>
          <w:b/>
          <w:bCs/>
          <w:sz w:val="54"/>
          <w:szCs w:val="54"/>
          <w:u w:val="single"/>
        </w:rPr>
        <w:br/>
        <w:t>COURSE-1 MODULE- 1</w:t>
      </w:r>
      <w:r>
        <w:rPr>
          <w:rFonts w:ascii="Times New Roman" w:hAnsi="Times New Roman" w:cs="Times New Roman"/>
          <w:b/>
          <w:bCs/>
          <w:sz w:val="54"/>
          <w:szCs w:val="54"/>
          <w:u w:val="single"/>
        </w:rPr>
        <w:br/>
      </w:r>
    </w:p>
    <w:p w14:paraId="08312596" w14:textId="29EA68C8" w:rsidR="000471A4" w:rsidRPr="00BB2C24" w:rsidRDefault="000471A4" w:rsidP="0052167A">
      <w:pPr>
        <w:rPr>
          <w:rFonts w:ascii="Times New Roman" w:hAnsi="Times New Roman" w:cs="Times New Roman"/>
          <w:sz w:val="40"/>
          <w:szCs w:val="40"/>
        </w:rPr>
      </w:pPr>
      <w:r w:rsidRPr="00BB2C24">
        <w:rPr>
          <w:rFonts w:ascii="Times New Roman" w:hAnsi="Times New Roman" w:cs="Times New Roman"/>
          <w:b/>
          <w:bCs/>
          <w:sz w:val="40"/>
          <w:szCs w:val="40"/>
          <w:u w:val="thick"/>
        </w:rPr>
        <w:t xml:space="preserve">*COMMON JOB </w:t>
      </w:r>
      <w:proofErr w:type="gramStart"/>
      <w:r w:rsidRPr="00BB2C24">
        <w:rPr>
          <w:rFonts w:ascii="Times New Roman" w:hAnsi="Times New Roman" w:cs="Times New Roman"/>
          <w:b/>
          <w:bCs/>
          <w:sz w:val="40"/>
          <w:szCs w:val="40"/>
          <w:u w:val="thick"/>
        </w:rPr>
        <w:t>TITLES:-</w:t>
      </w:r>
      <w:proofErr w:type="gramEnd"/>
      <w:r w:rsidRPr="00BB2C24">
        <w:rPr>
          <w:rFonts w:ascii="Times New Roman" w:hAnsi="Times New Roman" w:cs="Times New Roman"/>
          <w:sz w:val="40"/>
          <w:szCs w:val="40"/>
        </w:rPr>
        <w:t xml:space="preserve"> </w:t>
      </w:r>
      <w:r w:rsidRPr="00BB2C24">
        <w:rPr>
          <w:rFonts w:ascii="Times New Roman" w:hAnsi="Times New Roman" w:cs="Times New Roman"/>
          <w:sz w:val="40"/>
          <w:szCs w:val="40"/>
        </w:rPr>
        <w:br/>
      </w:r>
      <w:r w:rsidRPr="00BB2C24">
        <w:rPr>
          <w:rFonts w:ascii="Times New Roman" w:hAnsi="Times New Roman" w:cs="Times New Roman"/>
          <w:sz w:val="40"/>
          <w:szCs w:val="40"/>
        </w:rPr>
        <w:br/>
        <w:t>1) Security Analyst or Specialist</w:t>
      </w:r>
    </w:p>
    <w:p w14:paraId="46C77626" w14:textId="77777777" w:rsidR="005A0BDC" w:rsidRPr="00BB2C24" w:rsidRDefault="000471A4" w:rsidP="0052167A">
      <w:pPr>
        <w:rPr>
          <w:rFonts w:ascii="Times New Roman" w:hAnsi="Times New Roman" w:cs="Times New Roman"/>
          <w:sz w:val="40"/>
          <w:szCs w:val="40"/>
        </w:rPr>
      </w:pPr>
      <w:r w:rsidRPr="00BB2C24">
        <w:rPr>
          <w:rFonts w:ascii="Times New Roman" w:hAnsi="Times New Roman" w:cs="Times New Roman"/>
          <w:sz w:val="40"/>
          <w:szCs w:val="40"/>
        </w:rPr>
        <w:t xml:space="preserve">2) Cybersecurity Analyst </w:t>
      </w:r>
      <w:r w:rsidRPr="00BB2C24">
        <w:rPr>
          <w:rFonts w:ascii="Times New Roman" w:hAnsi="Times New Roman" w:cs="Times New Roman"/>
          <w:sz w:val="40"/>
          <w:szCs w:val="40"/>
        </w:rPr>
        <w:br/>
        <w:t xml:space="preserve">3) Security operation centre Analyst </w:t>
      </w:r>
      <w:r w:rsidRPr="00BB2C24">
        <w:rPr>
          <w:rFonts w:ascii="Times New Roman" w:hAnsi="Times New Roman" w:cs="Times New Roman"/>
          <w:sz w:val="40"/>
          <w:szCs w:val="40"/>
        </w:rPr>
        <w:br/>
        <w:t xml:space="preserve">4) Information </w:t>
      </w:r>
      <w:r w:rsidR="00042D4F" w:rsidRPr="00BB2C24">
        <w:rPr>
          <w:rFonts w:ascii="Times New Roman" w:hAnsi="Times New Roman" w:cs="Times New Roman"/>
          <w:sz w:val="40"/>
          <w:szCs w:val="40"/>
        </w:rPr>
        <w:t xml:space="preserve">Security Analyst </w:t>
      </w:r>
      <w:r w:rsidR="00042D4F" w:rsidRPr="00BB2C24">
        <w:rPr>
          <w:rFonts w:ascii="Times New Roman" w:hAnsi="Times New Roman" w:cs="Times New Roman"/>
          <w:sz w:val="40"/>
          <w:szCs w:val="40"/>
        </w:rPr>
        <w:br/>
      </w:r>
      <w:r w:rsidR="00042D4F" w:rsidRPr="00BB2C24">
        <w:rPr>
          <w:rFonts w:ascii="Times New Roman" w:hAnsi="Times New Roman" w:cs="Times New Roman"/>
          <w:sz w:val="40"/>
          <w:szCs w:val="40"/>
        </w:rPr>
        <w:br/>
      </w:r>
      <w:r w:rsidR="00042D4F" w:rsidRPr="00BB2C24">
        <w:rPr>
          <w:rFonts w:ascii="Times New Roman" w:hAnsi="Times New Roman" w:cs="Times New Roman"/>
          <w:b/>
          <w:bCs/>
          <w:sz w:val="40"/>
          <w:szCs w:val="40"/>
          <w:u w:val="thick"/>
        </w:rPr>
        <w:t xml:space="preserve">*DETECT </w:t>
      </w:r>
      <w:proofErr w:type="gramStart"/>
      <w:r w:rsidR="00042D4F" w:rsidRPr="00BB2C24">
        <w:rPr>
          <w:rFonts w:ascii="Times New Roman" w:hAnsi="Times New Roman" w:cs="Times New Roman"/>
          <w:b/>
          <w:bCs/>
          <w:sz w:val="40"/>
          <w:szCs w:val="40"/>
          <w:u w:val="thick"/>
        </w:rPr>
        <w:t>PHISHING:-</w:t>
      </w:r>
      <w:proofErr w:type="gramEnd"/>
      <w:r w:rsidR="00042D4F" w:rsidRPr="00BB2C24">
        <w:rPr>
          <w:rFonts w:ascii="Times New Roman" w:hAnsi="Times New Roman" w:cs="Times New Roman"/>
          <w:sz w:val="40"/>
          <w:szCs w:val="40"/>
        </w:rPr>
        <w:br/>
      </w:r>
      <w:r w:rsidR="00042D4F" w:rsidRPr="00BB2C24">
        <w:rPr>
          <w:rFonts w:ascii="Times New Roman" w:hAnsi="Times New Roman" w:cs="Times New Roman"/>
          <w:sz w:val="40"/>
          <w:szCs w:val="40"/>
        </w:rPr>
        <w:br/>
        <w:t>1) Check for sender address</w:t>
      </w:r>
      <w:r w:rsidR="00042D4F" w:rsidRPr="00BB2C24">
        <w:rPr>
          <w:rFonts w:ascii="Times New Roman" w:hAnsi="Times New Roman" w:cs="Times New Roman"/>
          <w:sz w:val="40"/>
          <w:szCs w:val="40"/>
        </w:rPr>
        <w:br/>
        <w:t xml:space="preserve">2)                   typo errors </w:t>
      </w:r>
      <w:r w:rsidR="00042D4F" w:rsidRPr="00BB2C24">
        <w:rPr>
          <w:rFonts w:ascii="Times New Roman" w:hAnsi="Times New Roman" w:cs="Times New Roman"/>
          <w:sz w:val="40"/>
          <w:szCs w:val="40"/>
        </w:rPr>
        <w:br/>
        <w:t>3)                   incorrect domain</w:t>
      </w:r>
      <w:r w:rsidR="00042D4F" w:rsidRPr="00BB2C24">
        <w:rPr>
          <w:rFonts w:ascii="Times New Roman" w:hAnsi="Times New Roman" w:cs="Times New Roman"/>
          <w:sz w:val="40"/>
          <w:szCs w:val="40"/>
        </w:rPr>
        <w:br/>
      </w:r>
      <w:r w:rsidR="00042D4F" w:rsidRPr="00BB2C24">
        <w:rPr>
          <w:rFonts w:ascii="Times New Roman" w:hAnsi="Times New Roman" w:cs="Times New Roman"/>
          <w:sz w:val="40"/>
          <w:szCs w:val="40"/>
        </w:rPr>
        <w:br/>
      </w:r>
      <w:r w:rsidR="00042D4F" w:rsidRPr="00BB2C24">
        <w:rPr>
          <w:rFonts w:ascii="Times New Roman" w:hAnsi="Times New Roman" w:cs="Times New Roman"/>
          <w:b/>
          <w:bCs/>
          <w:sz w:val="40"/>
          <w:szCs w:val="40"/>
          <w:u w:val="thick"/>
        </w:rPr>
        <w:t>*</w:t>
      </w:r>
      <w:proofErr w:type="gramStart"/>
      <w:r w:rsidR="00042D4F" w:rsidRPr="00BB2C24">
        <w:rPr>
          <w:rFonts w:ascii="Times New Roman" w:hAnsi="Times New Roman" w:cs="Times New Roman"/>
          <w:b/>
          <w:bCs/>
          <w:sz w:val="40"/>
          <w:szCs w:val="40"/>
          <w:u w:val="thick"/>
        </w:rPr>
        <w:t>RESPONSBILITIES:-</w:t>
      </w:r>
      <w:proofErr w:type="gramEnd"/>
      <w:r w:rsidR="00042D4F" w:rsidRPr="00BB2C24">
        <w:rPr>
          <w:rFonts w:ascii="Times New Roman" w:hAnsi="Times New Roman" w:cs="Times New Roman"/>
          <w:sz w:val="40"/>
          <w:szCs w:val="40"/>
          <w:u w:val="thick"/>
        </w:rPr>
        <w:br/>
      </w:r>
      <w:r w:rsidR="00042D4F" w:rsidRPr="00BB2C24">
        <w:rPr>
          <w:rFonts w:ascii="Times New Roman" w:hAnsi="Times New Roman" w:cs="Times New Roman"/>
          <w:sz w:val="40"/>
          <w:szCs w:val="40"/>
        </w:rPr>
        <w:br/>
        <w:t xml:space="preserve">1) Monitoring and Protecting information and systems </w:t>
      </w:r>
      <w:r w:rsidR="00042D4F" w:rsidRPr="00BB2C24">
        <w:rPr>
          <w:rFonts w:ascii="Times New Roman" w:hAnsi="Times New Roman" w:cs="Times New Roman"/>
          <w:sz w:val="40"/>
          <w:szCs w:val="40"/>
        </w:rPr>
        <w:br/>
      </w:r>
      <w:proofErr w:type="gramStart"/>
      <w:r w:rsidR="00042D4F" w:rsidRPr="00BB2C24">
        <w:rPr>
          <w:rFonts w:ascii="Times New Roman" w:hAnsi="Times New Roman" w:cs="Times New Roman"/>
          <w:sz w:val="40"/>
          <w:szCs w:val="40"/>
        </w:rPr>
        <w:t>2)Protecting</w:t>
      </w:r>
      <w:proofErr w:type="gramEnd"/>
      <w:r w:rsidR="00042D4F" w:rsidRPr="00BB2C24">
        <w:rPr>
          <w:rFonts w:ascii="Times New Roman" w:hAnsi="Times New Roman" w:cs="Times New Roman"/>
          <w:sz w:val="40"/>
          <w:szCs w:val="40"/>
        </w:rPr>
        <w:t xml:space="preserve"> networks </w:t>
      </w:r>
      <w:r w:rsidR="00042D4F" w:rsidRPr="00BB2C24">
        <w:rPr>
          <w:rFonts w:ascii="Times New Roman" w:hAnsi="Times New Roman" w:cs="Times New Roman"/>
          <w:sz w:val="40"/>
          <w:szCs w:val="40"/>
        </w:rPr>
        <w:br/>
        <w:t>3) Find Vulnerabilities</w:t>
      </w:r>
      <w:r w:rsidR="00042D4F" w:rsidRPr="00BB2C24">
        <w:rPr>
          <w:rFonts w:ascii="Times New Roman" w:hAnsi="Times New Roman" w:cs="Times New Roman"/>
          <w:sz w:val="40"/>
          <w:szCs w:val="40"/>
        </w:rPr>
        <w:br/>
        <w:t xml:space="preserve">4) Install </w:t>
      </w:r>
      <w:proofErr w:type="spellStart"/>
      <w:r w:rsidR="00042D4F" w:rsidRPr="00BB2C24">
        <w:rPr>
          <w:rFonts w:ascii="Times New Roman" w:hAnsi="Times New Roman" w:cs="Times New Roman"/>
          <w:sz w:val="40"/>
          <w:szCs w:val="40"/>
        </w:rPr>
        <w:t>preventation</w:t>
      </w:r>
      <w:proofErr w:type="spellEnd"/>
      <w:r w:rsidR="00042D4F" w:rsidRPr="00BB2C24">
        <w:rPr>
          <w:rFonts w:ascii="Times New Roman" w:hAnsi="Times New Roman" w:cs="Times New Roman"/>
          <w:sz w:val="40"/>
          <w:szCs w:val="40"/>
        </w:rPr>
        <w:t xml:space="preserve"> software </w:t>
      </w:r>
      <w:r w:rsidR="00042D4F" w:rsidRPr="00BB2C24">
        <w:rPr>
          <w:rFonts w:ascii="Times New Roman" w:hAnsi="Times New Roman" w:cs="Times New Roman"/>
          <w:sz w:val="40"/>
          <w:szCs w:val="40"/>
        </w:rPr>
        <w:br/>
        <w:t xml:space="preserve">5) Periodic Security AUDIT (Examine for issues every </w:t>
      </w:r>
      <w:r w:rsidR="00042D4F" w:rsidRPr="00BB2C24">
        <w:rPr>
          <w:rFonts w:ascii="Times New Roman" w:hAnsi="Times New Roman" w:cs="Times New Roman"/>
          <w:sz w:val="40"/>
          <w:szCs w:val="40"/>
        </w:rPr>
        <w:lastRenderedPageBreak/>
        <w:t>now and then)</w:t>
      </w:r>
      <w:r w:rsidR="00042D4F" w:rsidRPr="00BB2C24">
        <w:rPr>
          <w:rFonts w:ascii="Times New Roman" w:hAnsi="Times New Roman" w:cs="Times New Roman"/>
          <w:sz w:val="40"/>
          <w:szCs w:val="40"/>
        </w:rPr>
        <w:br/>
        <w:t xml:space="preserve"> </w:t>
      </w:r>
      <w:r w:rsidR="00042D4F" w:rsidRPr="00BB2C24">
        <w:rPr>
          <w:rFonts w:ascii="Times New Roman" w:hAnsi="Times New Roman" w:cs="Times New Roman"/>
          <w:sz w:val="40"/>
          <w:szCs w:val="40"/>
        </w:rPr>
        <w:br/>
      </w:r>
      <w:r w:rsidR="00042D4F" w:rsidRPr="00BB2C24">
        <w:rPr>
          <w:rFonts w:ascii="Times New Roman" w:hAnsi="Times New Roman" w:cs="Times New Roman"/>
          <w:sz w:val="40"/>
          <w:szCs w:val="40"/>
        </w:rPr>
        <w:br/>
      </w:r>
    </w:p>
    <w:tbl>
      <w:tblPr>
        <w:tblStyle w:val="TableGrid"/>
        <w:tblW w:w="0" w:type="auto"/>
        <w:tblLook w:val="04A0" w:firstRow="1" w:lastRow="0" w:firstColumn="1" w:lastColumn="0" w:noHBand="0" w:noVBand="1"/>
      </w:tblPr>
      <w:tblGrid>
        <w:gridCol w:w="4508"/>
        <w:gridCol w:w="4508"/>
      </w:tblGrid>
      <w:tr w:rsidR="005A0BDC" w:rsidRPr="00BB2C24" w14:paraId="6CC7BC44" w14:textId="77777777" w:rsidTr="005A0BDC">
        <w:tc>
          <w:tcPr>
            <w:tcW w:w="4508" w:type="dxa"/>
          </w:tcPr>
          <w:p w14:paraId="6CE4FDEA" w14:textId="345DA75B"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 xml:space="preserve">BLUE TEAM </w:t>
            </w:r>
          </w:p>
        </w:tc>
        <w:tc>
          <w:tcPr>
            <w:tcW w:w="4508" w:type="dxa"/>
          </w:tcPr>
          <w:p w14:paraId="27EDE71B" w14:textId="521F825E"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 xml:space="preserve">RED TEAM </w:t>
            </w:r>
          </w:p>
        </w:tc>
      </w:tr>
      <w:tr w:rsidR="005A0BDC" w:rsidRPr="00BB2C24" w14:paraId="50D8876E" w14:textId="77777777" w:rsidTr="005A0BDC">
        <w:tc>
          <w:tcPr>
            <w:tcW w:w="4508" w:type="dxa"/>
          </w:tcPr>
          <w:p w14:paraId="458E6527" w14:textId="6CD5DB6C"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Prevent loop holes</w:t>
            </w:r>
            <w:r w:rsidRPr="00BB2C24">
              <w:rPr>
                <w:rFonts w:ascii="Times New Roman" w:hAnsi="Times New Roman" w:cs="Times New Roman"/>
                <w:sz w:val="40"/>
                <w:szCs w:val="40"/>
              </w:rPr>
              <w:br/>
            </w:r>
            <w:proofErr w:type="spellStart"/>
            <w:proofErr w:type="gramStart"/>
            <w:r w:rsidRPr="00BB2C24">
              <w:rPr>
                <w:rFonts w:ascii="Times New Roman" w:hAnsi="Times New Roman" w:cs="Times New Roman"/>
                <w:sz w:val="40"/>
                <w:szCs w:val="40"/>
              </w:rPr>
              <w:t>eg</w:t>
            </w:r>
            <w:proofErr w:type="spellEnd"/>
            <w:r w:rsidRPr="00BB2C24">
              <w:rPr>
                <w:rFonts w:ascii="Times New Roman" w:hAnsi="Times New Roman" w:cs="Times New Roman"/>
                <w:sz w:val="40"/>
                <w:szCs w:val="40"/>
              </w:rPr>
              <w:t>:-</w:t>
            </w:r>
            <w:proofErr w:type="gramEnd"/>
            <w:r w:rsidRPr="00BB2C24">
              <w:rPr>
                <w:rFonts w:ascii="Times New Roman" w:hAnsi="Times New Roman" w:cs="Times New Roman"/>
                <w:sz w:val="40"/>
                <w:szCs w:val="40"/>
              </w:rPr>
              <w:t xml:space="preserve"> Security analyst </w:t>
            </w:r>
          </w:p>
        </w:tc>
        <w:tc>
          <w:tcPr>
            <w:tcW w:w="4508" w:type="dxa"/>
          </w:tcPr>
          <w:p w14:paraId="02CB6B1A" w14:textId="05665F25"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 xml:space="preserve">Creates loop holes </w:t>
            </w:r>
            <w:r w:rsidRPr="00BB2C24">
              <w:rPr>
                <w:rFonts w:ascii="Times New Roman" w:hAnsi="Times New Roman" w:cs="Times New Roman"/>
                <w:sz w:val="40"/>
                <w:szCs w:val="40"/>
              </w:rPr>
              <w:br/>
            </w:r>
            <w:proofErr w:type="spellStart"/>
            <w:proofErr w:type="gramStart"/>
            <w:r w:rsidRPr="00BB2C24">
              <w:rPr>
                <w:rFonts w:ascii="Times New Roman" w:hAnsi="Times New Roman" w:cs="Times New Roman"/>
                <w:sz w:val="40"/>
                <w:szCs w:val="40"/>
              </w:rPr>
              <w:t>eg</w:t>
            </w:r>
            <w:proofErr w:type="spellEnd"/>
            <w:r w:rsidRPr="00BB2C24">
              <w:rPr>
                <w:rFonts w:ascii="Times New Roman" w:hAnsi="Times New Roman" w:cs="Times New Roman"/>
                <w:sz w:val="40"/>
                <w:szCs w:val="40"/>
              </w:rPr>
              <w:t>:-</w:t>
            </w:r>
            <w:proofErr w:type="gramEnd"/>
            <w:r w:rsidRPr="00BB2C24">
              <w:rPr>
                <w:rFonts w:ascii="Times New Roman" w:hAnsi="Times New Roman" w:cs="Times New Roman"/>
                <w:sz w:val="40"/>
                <w:szCs w:val="40"/>
              </w:rPr>
              <w:t xml:space="preserve"> ETHICAL HACKER</w:t>
            </w:r>
          </w:p>
        </w:tc>
      </w:tr>
    </w:tbl>
    <w:p w14:paraId="044FEB83" w14:textId="77777777"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br/>
      </w:r>
      <w:r w:rsidRPr="00BB2C24">
        <w:rPr>
          <w:rFonts w:ascii="Times New Roman" w:hAnsi="Times New Roman" w:cs="Times New Roman"/>
          <w:sz w:val="40"/>
          <w:szCs w:val="40"/>
        </w:rPr>
        <w:br/>
      </w:r>
    </w:p>
    <w:tbl>
      <w:tblPr>
        <w:tblStyle w:val="TableGrid"/>
        <w:tblW w:w="0" w:type="auto"/>
        <w:tblLook w:val="04A0" w:firstRow="1" w:lastRow="0" w:firstColumn="1" w:lastColumn="0" w:noHBand="0" w:noVBand="1"/>
      </w:tblPr>
      <w:tblGrid>
        <w:gridCol w:w="4508"/>
        <w:gridCol w:w="4508"/>
      </w:tblGrid>
      <w:tr w:rsidR="005A0BDC" w:rsidRPr="00BB2C24" w14:paraId="234D38D8" w14:textId="77777777" w:rsidTr="005A0BDC">
        <w:tc>
          <w:tcPr>
            <w:tcW w:w="4508" w:type="dxa"/>
          </w:tcPr>
          <w:p w14:paraId="77985716" w14:textId="73B46EAE"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OPTERATIONS TEAMS</w:t>
            </w:r>
          </w:p>
        </w:tc>
        <w:tc>
          <w:tcPr>
            <w:tcW w:w="4508" w:type="dxa"/>
          </w:tcPr>
          <w:p w14:paraId="2A51E865" w14:textId="0B8FB64F"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PROJECT TEAM</w:t>
            </w:r>
          </w:p>
        </w:tc>
      </w:tr>
      <w:tr w:rsidR="005A0BDC" w:rsidRPr="00BB2C24" w14:paraId="3DD0F2A0" w14:textId="77777777" w:rsidTr="005A0BDC">
        <w:tc>
          <w:tcPr>
            <w:tcW w:w="4508" w:type="dxa"/>
          </w:tcPr>
          <w:p w14:paraId="648A7B40" w14:textId="04F8673A"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 xml:space="preserve">Responds to detections and does investigations </w:t>
            </w:r>
            <w:proofErr w:type="gramStart"/>
            <w:r w:rsidRPr="00BB2C24">
              <w:rPr>
                <w:rFonts w:ascii="Times New Roman" w:hAnsi="Times New Roman" w:cs="Times New Roman"/>
                <w:sz w:val="40"/>
                <w:szCs w:val="40"/>
              </w:rPr>
              <w:t>( create</w:t>
            </w:r>
            <w:proofErr w:type="gramEnd"/>
            <w:r w:rsidRPr="00BB2C24">
              <w:rPr>
                <w:rFonts w:ascii="Times New Roman" w:hAnsi="Times New Roman" w:cs="Times New Roman"/>
                <w:sz w:val="40"/>
                <w:szCs w:val="40"/>
              </w:rPr>
              <w:t xml:space="preserve"> </w:t>
            </w:r>
            <w:proofErr w:type="gramStart"/>
            <w:r w:rsidRPr="00BB2C24">
              <w:rPr>
                <w:rFonts w:ascii="Times New Roman" w:hAnsi="Times New Roman" w:cs="Times New Roman"/>
                <w:sz w:val="40"/>
                <w:szCs w:val="40"/>
              </w:rPr>
              <w:t>audits )</w:t>
            </w:r>
            <w:proofErr w:type="gramEnd"/>
            <w:r w:rsidRPr="00BB2C24">
              <w:rPr>
                <w:rFonts w:ascii="Times New Roman" w:hAnsi="Times New Roman" w:cs="Times New Roman"/>
                <w:sz w:val="40"/>
                <w:szCs w:val="40"/>
              </w:rPr>
              <w:br/>
              <w:t>done by cybersecurity analyst</w:t>
            </w:r>
          </w:p>
        </w:tc>
        <w:tc>
          <w:tcPr>
            <w:tcW w:w="4508" w:type="dxa"/>
          </w:tcPr>
          <w:p w14:paraId="2FA73CB7" w14:textId="25108A5C" w:rsidR="005A0BDC" w:rsidRPr="00BB2C24" w:rsidRDefault="005A0BDC" w:rsidP="0052167A">
            <w:pPr>
              <w:rPr>
                <w:rFonts w:ascii="Times New Roman" w:hAnsi="Times New Roman" w:cs="Times New Roman"/>
                <w:sz w:val="40"/>
                <w:szCs w:val="40"/>
              </w:rPr>
            </w:pPr>
            <w:r w:rsidRPr="00BB2C24">
              <w:rPr>
                <w:rFonts w:ascii="Times New Roman" w:hAnsi="Times New Roman" w:cs="Times New Roman"/>
                <w:sz w:val="40"/>
                <w:szCs w:val="40"/>
              </w:rPr>
              <w:t xml:space="preserve">Works with other teams build new detections and improve current detections </w:t>
            </w:r>
            <w:r w:rsidRPr="00BB2C24">
              <w:rPr>
                <w:rFonts w:ascii="Times New Roman" w:hAnsi="Times New Roman" w:cs="Times New Roman"/>
                <w:sz w:val="40"/>
                <w:szCs w:val="40"/>
              </w:rPr>
              <w:br/>
              <w:t xml:space="preserve">done by cybersecurity engineers </w:t>
            </w:r>
          </w:p>
        </w:tc>
      </w:tr>
    </w:tbl>
    <w:p w14:paraId="6BD59A47" w14:textId="72D2A899" w:rsidR="00BB2C24" w:rsidRPr="00BB2C24" w:rsidRDefault="00042D4F" w:rsidP="0052167A">
      <w:pPr>
        <w:rPr>
          <w:rFonts w:ascii="Times New Roman" w:hAnsi="Times New Roman" w:cs="Times New Roman"/>
          <w:sz w:val="40"/>
          <w:szCs w:val="40"/>
        </w:rPr>
      </w:pPr>
      <w:r w:rsidRPr="00BB2C24">
        <w:rPr>
          <w:rFonts w:ascii="Times New Roman" w:hAnsi="Times New Roman" w:cs="Times New Roman"/>
          <w:sz w:val="40"/>
          <w:szCs w:val="40"/>
        </w:rPr>
        <w:br/>
      </w:r>
      <w:r w:rsidR="000C5B05" w:rsidRPr="00BB2C24">
        <w:rPr>
          <w:rFonts w:ascii="Times New Roman" w:hAnsi="Times New Roman" w:cs="Times New Roman"/>
          <w:b/>
          <w:bCs/>
          <w:sz w:val="40"/>
          <w:szCs w:val="40"/>
          <w:u w:val="thick"/>
        </w:rPr>
        <w:t>*PLAYBOOK(MANUAL SORT-OFF):-</w:t>
      </w:r>
      <w:r w:rsidR="000C5B05" w:rsidRPr="00BB2C24">
        <w:rPr>
          <w:rFonts w:ascii="Times New Roman" w:hAnsi="Times New Roman" w:cs="Times New Roman"/>
          <w:sz w:val="40"/>
          <w:szCs w:val="40"/>
          <w:u w:val="thick"/>
        </w:rPr>
        <w:br/>
      </w:r>
      <w:r w:rsidR="000C5B05" w:rsidRPr="00BB2C24">
        <w:rPr>
          <w:rFonts w:ascii="Times New Roman" w:hAnsi="Times New Roman" w:cs="Times New Roman"/>
          <w:sz w:val="40"/>
          <w:szCs w:val="40"/>
        </w:rPr>
        <w:t>It’s a list of how to go through a certain detection and what the analyst needs to look at in order of to investigate those incidents.</w:t>
      </w:r>
      <w:r w:rsidR="000C5B05" w:rsidRPr="00BB2C24">
        <w:rPr>
          <w:rFonts w:ascii="Times New Roman" w:hAnsi="Times New Roman" w:cs="Times New Roman"/>
          <w:sz w:val="40"/>
          <w:szCs w:val="40"/>
        </w:rPr>
        <w:br/>
      </w:r>
      <w:r w:rsidR="000C5B05" w:rsidRPr="00BB2C24">
        <w:rPr>
          <w:rFonts w:ascii="Times New Roman" w:hAnsi="Times New Roman" w:cs="Times New Roman"/>
          <w:sz w:val="40"/>
          <w:szCs w:val="40"/>
        </w:rPr>
        <w:br/>
      </w:r>
      <w:r w:rsidR="00B84E3B" w:rsidRPr="00BB2C24">
        <w:rPr>
          <w:rFonts w:ascii="Times New Roman" w:hAnsi="Times New Roman" w:cs="Times New Roman"/>
          <w:sz w:val="40"/>
          <w:szCs w:val="40"/>
          <w:u w:val="thick"/>
        </w:rPr>
        <w:br/>
      </w:r>
      <w:r w:rsidR="000C5B05" w:rsidRPr="00BB2C24">
        <w:rPr>
          <w:rFonts w:ascii="Times New Roman" w:hAnsi="Times New Roman" w:cs="Times New Roman"/>
          <w:b/>
          <w:bCs/>
          <w:sz w:val="40"/>
          <w:szCs w:val="40"/>
          <w:u w:val="thick"/>
        </w:rPr>
        <w:t>*Transferable skills :-</w:t>
      </w:r>
      <w:r w:rsidR="000C5B05" w:rsidRPr="00BB2C24">
        <w:rPr>
          <w:rFonts w:ascii="Times New Roman" w:hAnsi="Times New Roman" w:cs="Times New Roman"/>
          <w:sz w:val="40"/>
          <w:szCs w:val="40"/>
          <w:u w:val="thick"/>
        </w:rPr>
        <w:br/>
      </w:r>
      <w:r w:rsidR="00B84E3B" w:rsidRPr="00BB2C24">
        <w:rPr>
          <w:rFonts w:ascii="Times New Roman" w:hAnsi="Times New Roman" w:cs="Times New Roman"/>
          <w:sz w:val="40"/>
          <w:szCs w:val="40"/>
        </w:rPr>
        <w:t>Skills from other areas that can apply to different careers</w:t>
      </w:r>
      <w:r w:rsidR="00B84E3B" w:rsidRPr="00BB2C24">
        <w:rPr>
          <w:rFonts w:ascii="Times New Roman" w:hAnsi="Times New Roman" w:cs="Times New Roman"/>
          <w:sz w:val="40"/>
          <w:szCs w:val="40"/>
        </w:rPr>
        <w:br/>
      </w:r>
      <w:r w:rsidR="00B84E3B" w:rsidRPr="00BB2C24">
        <w:rPr>
          <w:rFonts w:ascii="Times New Roman" w:hAnsi="Times New Roman" w:cs="Times New Roman"/>
          <w:sz w:val="40"/>
          <w:szCs w:val="40"/>
        </w:rPr>
        <w:br/>
      </w:r>
      <w:r w:rsidR="00B84E3B" w:rsidRPr="00BB2C24">
        <w:rPr>
          <w:rFonts w:ascii="Times New Roman" w:hAnsi="Times New Roman" w:cs="Times New Roman"/>
          <w:b/>
          <w:bCs/>
          <w:sz w:val="40"/>
          <w:szCs w:val="40"/>
          <w:u w:val="thick"/>
        </w:rPr>
        <w:t>*Technical Skills:-</w:t>
      </w:r>
      <w:r w:rsidR="00B84E3B" w:rsidRPr="00BB2C24">
        <w:rPr>
          <w:rFonts w:ascii="Times New Roman" w:hAnsi="Times New Roman" w:cs="Times New Roman"/>
          <w:b/>
          <w:bCs/>
          <w:sz w:val="40"/>
          <w:szCs w:val="40"/>
          <w:u w:val="thick"/>
        </w:rPr>
        <w:br/>
      </w:r>
      <w:r w:rsidR="00B84E3B" w:rsidRPr="00BB2C24">
        <w:rPr>
          <w:rFonts w:ascii="Times New Roman" w:hAnsi="Times New Roman" w:cs="Times New Roman"/>
          <w:sz w:val="40"/>
          <w:szCs w:val="40"/>
        </w:rPr>
        <w:lastRenderedPageBreak/>
        <w:t>Skills that require knowledge of specific tools, procedures and policies.</w:t>
      </w:r>
      <w:r w:rsidR="00B84E3B" w:rsidRPr="00BB2C24">
        <w:rPr>
          <w:rFonts w:ascii="Times New Roman" w:hAnsi="Times New Roman" w:cs="Times New Roman"/>
          <w:sz w:val="40"/>
          <w:szCs w:val="40"/>
        </w:rPr>
        <w:br/>
      </w:r>
      <w:r w:rsidR="00B84E3B" w:rsidRPr="00BB2C24">
        <w:rPr>
          <w:rFonts w:ascii="Times New Roman" w:hAnsi="Times New Roman" w:cs="Times New Roman"/>
          <w:sz w:val="40"/>
          <w:szCs w:val="40"/>
        </w:rPr>
        <w:br/>
      </w:r>
      <w:r w:rsidR="00B84E3B" w:rsidRPr="00BB2C24">
        <w:rPr>
          <w:rFonts w:ascii="Times New Roman" w:hAnsi="Times New Roman" w:cs="Times New Roman"/>
          <w:b/>
          <w:bCs/>
          <w:sz w:val="40"/>
          <w:szCs w:val="40"/>
          <w:u w:val="thick"/>
        </w:rPr>
        <w:t>##Security Analyst Technical Skills:-</w:t>
      </w:r>
      <w:r w:rsidR="00B84E3B" w:rsidRPr="00BB2C24">
        <w:rPr>
          <w:rFonts w:ascii="Times New Roman" w:hAnsi="Times New Roman" w:cs="Times New Roman"/>
          <w:b/>
          <w:bCs/>
          <w:sz w:val="40"/>
          <w:szCs w:val="40"/>
          <w:u w:val="thick"/>
        </w:rPr>
        <w:br/>
      </w:r>
      <w:r w:rsidR="00B84E3B" w:rsidRPr="00BB2C24">
        <w:rPr>
          <w:rFonts w:ascii="Times New Roman" w:hAnsi="Times New Roman" w:cs="Times New Roman"/>
          <w:sz w:val="40"/>
          <w:szCs w:val="40"/>
        </w:rPr>
        <w:t>1) PROGRAMMING LANGUAGES</w:t>
      </w:r>
      <w:r w:rsidR="00B84E3B" w:rsidRPr="00BB2C24">
        <w:rPr>
          <w:rFonts w:ascii="Times New Roman" w:hAnsi="Times New Roman" w:cs="Times New Roman"/>
          <w:sz w:val="40"/>
          <w:szCs w:val="40"/>
        </w:rPr>
        <w:br/>
        <w:t xml:space="preserve">*Python &amp;SQL </w:t>
      </w:r>
      <w:r w:rsidR="00B84E3B" w:rsidRPr="00BB2C24">
        <w:rPr>
          <w:rFonts w:ascii="Times New Roman" w:hAnsi="Times New Roman" w:cs="Times New Roman"/>
          <w:sz w:val="40"/>
          <w:szCs w:val="40"/>
        </w:rPr>
        <w:br/>
        <w:t xml:space="preserve">2) </w:t>
      </w:r>
      <w:r w:rsidR="00B84E3B" w:rsidRPr="00BB2C24">
        <w:rPr>
          <w:rStyle w:val="Strong"/>
          <w:rFonts w:ascii="Times New Roman" w:hAnsi="Times New Roman" w:cs="Times New Roman"/>
          <w:b w:val="0"/>
          <w:bCs w:val="0"/>
          <w:sz w:val="40"/>
          <w:szCs w:val="40"/>
        </w:rPr>
        <w:t>Security Information and Event Management</w:t>
      </w:r>
      <w:r w:rsidR="00B84E3B" w:rsidRPr="00BB2C24">
        <w:rPr>
          <w:rFonts w:ascii="Times New Roman" w:hAnsi="Times New Roman" w:cs="Times New Roman"/>
          <w:sz w:val="40"/>
          <w:szCs w:val="40"/>
        </w:rPr>
        <w:t>(SIEM) tools</w:t>
      </w:r>
      <w:r w:rsidR="00B84E3B" w:rsidRPr="00BB2C24">
        <w:rPr>
          <w:rFonts w:ascii="Times New Roman" w:hAnsi="Times New Roman" w:cs="Times New Roman"/>
          <w:sz w:val="40"/>
          <w:szCs w:val="40"/>
        </w:rPr>
        <w:br/>
        <w:t>3) Computer Forensics</w:t>
      </w:r>
      <w:r w:rsidR="003B0DCC" w:rsidRPr="00BB2C24">
        <w:rPr>
          <w:rFonts w:ascii="Times New Roman" w:hAnsi="Times New Roman" w:cs="Times New Roman"/>
          <w:sz w:val="40"/>
          <w:szCs w:val="40"/>
        </w:rPr>
        <w:br/>
      </w:r>
      <w:r w:rsidR="0052167A" w:rsidRPr="00BB2C24">
        <w:rPr>
          <w:rFonts w:ascii="Times New Roman" w:hAnsi="Times New Roman" w:cs="Times New Roman"/>
          <w:sz w:val="40"/>
          <w:szCs w:val="40"/>
        </w:rPr>
        <w:br/>
      </w:r>
      <w:r w:rsidR="0052167A" w:rsidRPr="00BB2C24">
        <w:rPr>
          <w:rFonts w:ascii="Times New Roman" w:hAnsi="Times New Roman" w:cs="Times New Roman"/>
          <w:sz w:val="40"/>
          <w:szCs w:val="40"/>
        </w:rPr>
        <w:br/>
        <w:t>*</w:t>
      </w:r>
      <w:r w:rsidR="0052167A" w:rsidRPr="00BB2C24">
        <w:rPr>
          <w:rFonts w:ascii="Times New Roman" w:hAnsi="Times New Roman" w:cs="Times New Roman"/>
          <w:b/>
          <w:bCs/>
          <w:sz w:val="40"/>
          <w:szCs w:val="40"/>
          <w:u w:val="single"/>
        </w:rPr>
        <w:t>Personally Identifiable information(PII):-</w:t>
      </w:r>
      <w:r w:rsidR="0052167A" w:rsidRPr="00BB2C24">
        <w:rPr>
          <w:rFonts w:ascii="Times New Roman" w:hAnsi="Times New Roman" w:cs="Times New Roman"/>
          <w:b/>
          <w:bCs/>
          <w:sz w:val="40"/>
          <w:szCs w:val="40"/>
          <w:u w:val="single"/>
        </w:rPr>
        <w:br/>
      </w:r>
      <w:r w:rsidR="0052167A" w:rsidRPr="00BB2C24">
        <w:rPr>
          <w:rFonts w:ascii="Times New Roman" w:hAnsi="Times New Roman" w:cs="Times New Roman"/>
          <w:b/>
          <w:bCs/>
          <w:sz w:val="40"/>
          <w:szCs w:val="40"/>
          <w:u w:val="single"/>
        </w:rPr>
        <w:br/>
      </w:r>
      <w:r w:rsidR="0052167A" w:rsidRPr="00BB2C24">
        <w:rPr>
          <w:rFonts w:ascii="Times New Roman" w:hAnsi="Times New Roman" w:cs="Times New Roman"/>
          <w:sz w:val="40"/>
          <w:szCs w:val="40"/>
        </w:rPr>
        <w:t>Any information used to infer an individuals identity.</w:t>
      </w:r>
      <w:r w:rsidR="0052167A" w:rsidRPr="00BB2C24">
        <w:rPr>
          <w:rFonts w:ascii="Times New Roman" w:hAnsi="Times New Roman" w:cs="Times New Roman"/>
          <w:sz w:val="40"/>
          <w:szCs w:val="40"/>
        </w:rPr>
        <w:br/>
      </w:r>
      <w:proofErr w:type="spellStart"/>
      <w:r w:rsidR="0052167A" w:rsidRPr="00BB2C24">
        <w:rPr>
          <w:rFonts w:ascii="Times New Roman" w:hAnsi="Times New Roman" w:cs="Times New Roman"/>
          <w:sz w:val="40"/>
          <w:szCs w:val="40"/>
        </w:rPr>
        <w:t>eg</w:t>
      </w:r>
      <w:proofErr w:type="spellEnd"/>
      <w:r w:rsidR="0052167A" w:rsidRPr="00BB2C24">
        <w:rPr>
          <w:rFonts w:ascii="Times New Roman" w:hAnsi="Times New Roman" w:cs="Times New Roman"/>
          <w:sz w:val="40"/>
          <w:szCs w:val="40"/>
        </w:rPr>
        <w:t xml:space="preserve">:- login page , IP </w:t>
      </w:r>
      <w:proofErr w:type="spellStart"/>
      <w:r w:rsidR="0052167A" w:rsidRPr="00BB2C24">
        <w:rPr>
          <w:rFonts w:ascii="Times New Roman" w:hAnsi="Times New Roman" w:cs="Times New Roman"/>
          <w:sz w:val="40"/>
          <w:szCs w:val="40"/>
        </w:rPr>
        <w:t>address,etc</w:t>
      </w:r>
      <w:proofErr w:type="spellEnd"/>
      <w:r w:rsidR="0052167A" w:rsidRPr="00BB2C24">
        <w:rPr>
          <w:rFonts w:ascii="Times New Roman" w:hAnsi="Times New Roman" w:cs="Times New Roman"/>
          <w:sz w:val="40"/>
          <w:szCs w:val="40"/>
        </w:rPr>
        <w:t>…</w:t>
      </w:r>
      <w:r w:rsidR="0052167A" w:rsidRPr="00BB2C24">
        <w:rPr>
          <w:rFonts w:ascii="Times New Roman" w:hAnsi="Times New Roman" w:cs="Times New Roman"/>
          <w:sz w:val="40"/>
          <w:szCs w:val="40"/>
        </w:rPr>
        <w:br/>
      </w:r>
      <w:r w:rsidR="0052167A" w:rsidRPr="00BB2C24">
        <w:rPr>
          <w:rFonts w:ascii="Times New Roman" w:hAnsi="Times New Roman" w:cs="Times New Roman"/>
          <w:sz w:val="40"/>
          <w:szCs w:val="40"/>
        </w:rPr>
        <w:br/>
      </w:r>
      <w:r w:rsidR="0052167A" w:rsidRPr="00BB2C24">
        <w:rPr>
          <w:rFonts w:ascii="Times New Roman" w:hAnsi="Times New Roman" w:cs="Times New Roman"/>
          <w:b/>
          <w:bCs/>
          <w:sz w:val="40"/>
          <w:szCs w:val="40"/>
          <w:u w:val="single"/>
        </w:rPr>
        <w:t>*Sensitive Personal Identifiable Information :-</w:t>
      </w:r>
      <w:r w:rsidR="0052167A" w:rsidRPr="00BB2C24">
        <w:rPr>
          <w:rFonts w:ascii="Times New Roman" w:hAnsi="Times New Roman" w:cs="Times New Roman"/>
          <w:b/>
          <w:bCs/>
          <w:sz w:val="40"/>
          <w:szCs w:val="40"/>
          <w:u w:val="single"/>
        </w:rPr>
        <w:br/>
      </w:r>
      <w:r w:rsidR="0052167A" w:rsidRPr="00BB2C24">
        <w:rPr>
          <w:rFonts w:ascii="Times New Roman" w:hAnsi="Times New Roman" w:cs="Times New Roman"/>
          <w:b/>
          <w:bCs/>
          <w:sz w:val="40"/>
          <w:szCs w:val="40"/>
          <w:u w:val="single"/>
        </w:rPr>
        <w:br/>
      </w:r>
      <w:r w:rsidR="0052167A" w:rsidRPr="00BB2C24">
        <w:rPr>
          <w:rFonts w:ascii="Times New Roman" w:hAnsi="Times New Roman" w:cs="Times New Roman"/>
          <w:sz w:val="40"/>
          <w:szCs w:val="40"/>
        </w:rPr>
        <w:t xml:space="preserve">A specific type of PII that falls under stricter handling guidelines </w:t>
      </w:r>
      <w:r w:rsidR="0052167A" w:rsidRPr="00BB2C24">
        <w:rPr>
          <w:rFonts w:ascii="Times New Roman" w:hAnsi="Times New Roman" w:cs="Times New Roman"/>
          <w:sz w:val="40"/>
          <w:szCs w:val="40"/>
        </w:rPr>
        <w:br/>
      </w:r>
      <w:proofErr w:type="spellStart"/>
      <w:r w:rsidR="0052167A" w:rsidRPr="00BB2C24">
        <w:rPr>
          <w:rFonts w:ascii="Times New Roman" w:hAnsi="Times New Roman" w:cs="Times New Roman"/>
          <w:sz w:val="40"/>
          <w:szCs w:val="40"/>
        </w:rPr>
        <w:t>eg</w:t>
      </w:r>
      <w:proofErr w:type="spellEnd"/>
      <w:r w:rsidR="0052167A" w:rsidRPr="00BB2C24">
        <w:rPr>
          <w:rFonts w:ascii="Times New Roman" w:hAnsi="Times New Roman" w:cs="Times New Roman"/>
          <w:sz w:val="40"/>
          <w:szCs w:val="40"/>
        </w:rPr>
        <w:t>:- Bio-Metric data</w:t>
      </w:r>
      <w:r w:rsidR="0052167A" w:rsidRPr="00BB2C24">
        <w:rPr>
          <w:rFonts w:ascii="Times New Roman" w:hAnsi="Times New Roman" w:cs="Times New Roman"/>
          <w:sz w:val="40"/>
          <w:szCs w:val="40"/>
        </w:rPr>
        <w:br/>
        <w:t xml:space="preserve">       Social security number </w:t>
      </w:r>
      <w:r w:rsidR="0052167A" w:rsidRPr="00BB2C24">
        <w:rPr>
          <w:rFonts w:ascii="Times New Roman" w:hAnsi="Times New Roman" w:cs="Times New Roman"/>
          <w:sz w:val="40"/>
          <w:szCs w:val="40"/>
        </w:rPr>
        <w:br/>
        <w:t xml:space="preserve">       Financial Details </w:t>
      </w:r>
      <w:r w:rsidR="0052167A" w:rsidRPr="00BB2C24">
        <w:rPr>
          <w:rFonts w:ascii="Times New Roman" w:hAnsi="Times New Roman" w:cs="Times New Roman"/>
          <w:sz w:val="40"/>
          <w:szCs w:val="40"/>
        </w:rPr>
        <w:br/>
      </w:r>
      <w:r w:rsidR="0052167A" w:rsidRPr="00BB2C24">
        <w:rPr>
          <w:rFonts w:ascii="Times New Roman" w:hAnsi="Times New Roman" w:cs="Times New Roman"/>
          <w:sz w:val="40"/>
          <w:szCs w:val="40"/>
        </w:rPr>
        <w:br/>
      </w:r>
      <w:r w:rsidR="0052167A" w:rsidRPr="00BB2C24">
        <w:rPr>
          <w:rFonts w:ascii="Times New Roman" w:hAnsi="Times New Roman" w:cs="Times New Roman"/>
          <w:sz w:val="40"/>
          <w:szCs w:val="40"/>
        </w:rPr>
        <w:br/>
      </w:r>
      <w:r w:rsidR="0052167A" w:rsidRPr="00BB2C24">
        <w:rPr>
          <w:rFonts w:ascii="Times New Roman" w:hAnsi="Times New Roman" w:cs="Times New Roman"/>
          <w:b/>
          <w:bCs/>
          <w:sz w:val="40"/>
          <w:szCs w:val="40"/>
          <w:u w:val="single"/>
        </w:rPr>
        <w:t>##Skills to Keep Organizations Source</w:t>
      </w:r>
      <w:r w:rsidR="0052167A" w:rsidRPr="00BB2C24">
        <w:rPr>
          <w:rFonts w:ascii="Times New Roman" w:hAnsi="Times New Roman" w:cs="Times New Roman"/>
          <w:sz w:val="40"/>
          <w:szCs w:val="40"/>
        </w:rPr>
        <w:t xml:space="preserve"> </w:t>
      </w:r>
      <w:r w:rsidR="0052167A" w:rsidRPr="00BB2C24">
        <w:rPr>
          <w:rFonts w:ascii="Times New Roman" w:hAnsi="Times New Roman" w:cs="Times New Roman"/>
          <w:sz w:val="40"/>
          <w:szCs w:val="40"/>
        </w:rPr>
        <w:br/>
        <w:t>1) Analytical thinking</w:t>
      </w:r>
      <w:r w:rsidR="0052167A" w:rsidRPr="00BB2C24">
        <w:rPr>
          <w:rFonts w:ascii="Times New Roman" w:hAnsi="Times New Roman" w:cs="Times New Roman"/>
          <w:sz w:val="40"/>
          <w:szCs w:val="40"/>
        </w:rPr>
        <w:br/>
        <w:t xml:space="preserve">2) Malware </w:t>
      </w:r>
      <w:proofErr w:type="spellStart"/>
      <w:r w:rsidR="0052167A" w:rsidRPr="00BB2C24">
        <w:rPr>
          <w:rFonts w:ascii="Times New Roman" w:hAnsi="Times New Roman" w:cs="Times New Roman"/>
          <w:sz w:val="40"/>
          <w:szCs w:val="40"/>
        </w:rPr>
        <w:t>Preventation</w:t>
      </w:r>
      <w:proofErr w:type="spellEnd"/>
      <w:r w:rsidR="0052167A" w:rsidRPr="00BB2C24">
        <w:rPr>
          <w:rFonts w:ascii="Times New Roman" w:hAnsi="Times New Roman" w:cs="Times New Roman"/>
          <w:sz w:val="40"/>
          <w:szCs w:val="40"/>
        </w:rPr>
        <w:br/>
      </w:r>
      <w:r w:rsidR="0052167A" w:rsidRPr="00BB2C24">
        <w:rPr>
          <w:rFonts w:ascii="Times New Roman" w:hAnsi="Times New Roman" w:cs="Times New Roman"/>
          <w:sz w:val="40"/>
          <w:szCs w:val="40"/>
        </w:rPr>
        <w:lastRenderedPageBreak/>
        <w:t xml:space="preserve">3) SIEM tools should be used to understand </w:t>
      </w:r>
      <w:r w:rsidR="00BB2C24" w:rsidRPr="00BB2C24">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726705BD" wp14:editId="0D27264E">
                <wp:simplePos x="0" y="0"/>
                <wp:positionH relativeFrom="page">
                  <wp:align>left</wp:align>
                </wp:positionH>
                <wp:positionV relativeFrom="paragraph">
                  <wp:posOffset>4015740</wp:posOffset>
                </wp:positionV>
                <wp:extent cx="7559040" cy="15240"/>
                <wp:effectExtent l="0" t="19050" r="41910" b="41910"/>
                <wp:wrapNone/>
                <wp:docPr id="782603236" name="Straight Connector 1"/>
                <wp:cNvGraphicFramePr/>
                <a:graphic xmlns:a="http://schemas.openxmlformats.org/drawingml/2006/main">
                  <a:graphicData uri="http://schemas.microsoft.com/office/word/2010/wordprocessingShape">
                    <wps:wsp>
                      <wps:cNvCnPr/>
                      <wps:spPr>
                        <a:xfrm>
                          <a:off x="0" y="0"/>
                          <a:ext cx="7559040" cy="15240"/>
                        </a:xfrm>
                        <a:prstGeom prst="line">
                          <a:avLst/>
                        </a:prstGeom>
                        <a:ln w="571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D24216" id="Straight Connector 1" o:spid="_x0000_s1026" style="position:absolute;z-index:251659264;visibility:visible;mso-wrap-style:square;mso-wrap-distance-left:9pt;mso-wrap-distance-top:0;mso-wrap-distance-right:9pt;mso-wrap-distance-bottom:0;mso-position-horizontal:left;mso-position-horizontal-relative:page;mso-position-vertical:absolute;mso-position-vertical-relative:text" from="0,316.2pt" to="595.2pt,3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" strokecolor="#0d0d0d [3069]" strokeweight="4.5pt">
                <v:stroke joinstyle="miter"/>
                <w10:wrap anchorx="page"/>
              </v:line>
            </w:pict>
          </mc:Fallback>
        </mc:AlternateContent>
      </w:r>
      <w:r w:rsidR="0052167A" w:rsidRPr="00BB2C24">
        <w:rPr>
          <w:rFonts w:ascii="Times New Roman" w:hAnsi="Times New Roman" w:cs="Times New Roman"/>
          <w:sz w:val="40"/>
          <w:szCs w:val="40"/>
        </w:rPr>
        <w:t>Security Audits precisely</w:t>
      </w:r>
    </w:p>
    <w:p w14:paraId="373836D6" w14:textId="364792AC" w:rsidR="00BB2C24" w:rsidRDefault="00BB2C24" w:rsidP="0052167A">
      <w:pPr>
        <w:rPr>
          <w:rFonts w:ascii="Times New Roman" w:hAnsi="Times New Roman" w:cs="Times New Roman"/>
          <w:sz w:val="44"/>
          <w:szCs w:val="44"/>
        </w:rPr>
      </w:pPr>
    </w:p>
    <w:p w14:paraId="67CDF601" w14:textId="48572C6F" w:rsidR="00BB2C24" w:rsidRPr="00BB2C24" w:rsidRDefault="00BB2C24" w:rsidP="00BB2C24">
      <w:pPr>
        <w:jc w:val="center"/>
        <w:rPr>
          <w:rFonts w:ascii="Times New Roman" w:hAnsi="Times New Roman" w:cs="Times New Roman"/>
          <w:b/>
          <w:bCs/>
          <w:sz w:val="40"/>
          <w:szCs w:val="40"/>
          <w:u w:val="double"/>
        </w:rPr>
      </w:pPr>
      <w:r w:rsidRPr="00BB2C24">
        <w:rPr>
          <w:rFonts w:ascii="Times New Roman" w:hAnsi="Times New Roman" w:cs="Times New Roman"/>
          <w:b/>
          <w:bCs/>
          <w:sz w:val="56"/>
          <w:szCs w:val="56"/>
          <w:u w:val="double"/>
        </w:rPr>
        <w:t xml:space="preserve">IMPORTANT GLOSSARRY FROM </w:t>
      </w:r>
      <w:r w:rsidRPr="00BB2C24">
        <w:rPr>
          <w:rFonts w:ascii="Times New Roman" w:hAnsi="Times New Roman" w:cs="Times New Roman"/>
          <w:b/>
          <w:bCs/>
          <w:sz w:val="40"/>
          <w:szCs w:val="40"/>
          <w:u w:val="double"/>
        </w:rPr>
        <w:t xml:space="preserve">MODULE 1 </w:t>
      </w:r>
    </w:p>
    <w:p w14:paraId="63637B7F"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Compliance</w:t>
      </w:r>
    </w:p>
    <w:p w14:paraId="7A85AFFE"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Compliance is the process of adhering to internal standards and external regulations and enables organizations to avoid fines and security breaches.</w:t>
      </w:r>
    </w:p>
    <w:p w14:paraId="75BDA2F3" w14:textId="3E684501"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072131E7"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Security Frameworks</w:t>
      </w:r>
    </w:p>
    <w:p w14:paraId="1F841481"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Security frameworks are guidelines used for building plans to help mitigate risks and threats to data and privacy.</w:t>
      </w:r>
    </w:p>
    <w:p w14:paraId="29136B70" w14:textId="61456609"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690D619B"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Security Controls</w:t>
      </w:r>
    </w:p>
    <w:p w14:paraId="416660CF"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Security controls are safeguards designed to reduce specific security risks. They are used with security frameworks to establish a strong security posture.</w:t>
      </w:r>
    </w:p>
    <w:p w14:paraId="0F9CB573" w14:textId="1077DC26"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09E9C4DD"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Security Posture</w:t>
      </w:r>
    </w:p>
    <w:p w14:paraId="6831FBB8"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lastRenderedPageBreak/>
        <w:t xml:space="preserve">Security posture is an organization’s ability to manage its </w:t>
      </w:r>
      <w:proofErr w:type="spellStart"/>
      <w:r w:rsidRPr="00BB2C24">
        <w:rPr>
          <w:rFonts w:ascii="Times New Roman" w:eastAsia="Times New Roman" w:hAnsi="Times New Roman" w:cs="Times New Roman"/>
          <w:kern w:val="0"/>
          <w:sz w:val="40"/>
          <w:szCs w:val="40"/>
          <w:lang w:eastAsia="en-IN"/>
          <w14:ligatures w14:val="none"/>
        </w:rPr>
        <w:t>defense</w:t>
      </w:r>
      <w:proofErr w:type="spellEnd"/>
      <w:r w:rsidRPr="00BB2C24">
        <w:rPr>
          <w:rFonts w:ascii="Times New Roman" w:eastAsia="Times New Roman" w:hAnsi="Times New Roman" w:cs="Times New Roman"/>
          <w:kern w:val="0"/>
          <w:sz w:val="40"/>
          <w:szCs w:val="40"/>
          <w:lang w:eastAsia="en-IN"/>
          <w14:ligatures w14:val="none"/>
        </w:rPr>
        <w:t xml:space="preserve"> of critical assets and data and react to change. A strong security posture leads to lower risk for the organization.</w:t>
      </w:r>
    </w:p>
    <w:p w14:paraId="6092ACD7" w14:textId="1631D2FC"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75FD9CA1"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Threat Actor</w:t>
      </w:r>
    </w:p>
    <w:p w14:paraId="1D6EB53E"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 threat actor, or malicious attacker, is any person or group who presents a security risk. This risk can relate to computers, applications, networks, and data.</w:t>
      </w:r>
    </w:p>
    <w:p w14:paraId="3B2BBC9A" w14:textId="1C44CB24"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17EF38D0"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Internal Threats</w:t>
      </w:r>
    </w:p>
    <w:p w14:paraId="4F63475F"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An internal threat can be a current or former employee, an external vendor, or a trusted partner who poses a security risk.</w:t>
      </w:r>
    </w:p>
    <w:p w14:paraId="2EB5F01D" w14:textId="77777777" w:rsidR="00BB2C24" w:rsidRPr="00BB2C24" w:rsidRDefault="00BB2C24" w:rsidP="00BB2C24">
      <w:pPr>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Accidental Internal Threat:</w:t>
      </w:r>
    </w:p>
    <w:p w14:paraId="14C951E5" w14:textId="77777777" w:rsidR="00BB2C24" w:rsidRPr="00BB2C24" w:rsidRDefault="00BB2C24" w:rsidP="00BB2C24">
      <w:pPr>
        <w:numPr>
          <w:ilvl w:val="1"/>
          <w:numId w:val="3"/>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An employee accidentally clicks on a malicious email link.</w:t>
      </w:r>
    </w:p>
    <w:p w14:paraId="0A576B01" w14:textId="77777777" w:rsidR="00BB2C24" w:rsidRPr="00BB2C24" w:rsidRDefault="00BB2C24" w:rsidP="00BB2C24">
      <w:pPr>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Intentional Internal Threat:</w:t>
      </w:r>
    </w:p>
    <w:p w14:paraId="56B0AA4D" w14:textId="77777777" w:rsidR="00BB2C24" w:rsidRPr="00BB2C24" w:rsidRDefault="00BB2C24" w:rsidP="00BB2C24">
      <w:pPr>
        <w:numPr>
          <w:ilvl w:val="1"/>
          <w:numId w:val="3"/>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An employee intentionally engages in risky activities, such as unauthorized data access.</w:t>
      </w:r>
    </w:p>
    <w:p w14:paraId="52823ADE" w14:textId="4581B68B"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691929E4"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Network Security</w:t>
      </w:r>
    </w:p>
    <w:p w14:paraId="05690877"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lastRenderedPageBreak/>
        <w:t>Network security is the practice of keeping an organization's network infrastructure secure from unauthorized access.</w:t>
      </w:r>
    </w:p>
    <w:p w14:paraId="297681A4"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This includes:</w:t>
      </w:r>
    </w:p>
    <w:p w14:paraId="42584433" w14:textId="77777777" w:rsidR="00BB2C24" w:rsidRPr="00BB2C24" w:rsidRDefault="00BB2C24" w:rsidP="00BB2C24">
      <w:pPr>
        <w:numPr>
          <w:ilvl w:val="0"/>
          <w:numId w:val="4"/>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Data</w:t>
      </w:r>
    </w:p>
    <w:p w14:paraId="4F3D2747" w14:textId="77777777" w:rsidR="00BB2C24" w:rsidRPr="00BB2C24" w:rsidRDefault="00BB2C24" w:rsidP="00BB2C24">
      <w:pPr>
        <w:numPr>
          <w:ilvl w:val="0"/>
          <w:numId w:val="4"/>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Services</w:t>
      </w:r>
    </w:p>
    <w:p w14:paraId="7818A4F5" w14:textId="77777777" w:rsidR="00BB2C24" w:rsidRPr="00BB2C24" w:rsidRDefault="00BB2C24" w:rsidP="00BB2C24">
      <w:pPr>
        <w:numPr>
          <w:ilvl w:val="0"/>
          <w:numId w:val="4"/>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Systems</w:t>
      </w:r>
    </w:p>
    <w:p w14:paraId="647D46DC" w14:textId="77777777" w:rsidR="00BB2C24" w:rsidRPr="00BB2C24" w:rsidRDefault="00BB2C24" w:rsidP="00BB2C24">
      <w:pPr>
        <w:numPr>
          <w:ilvl w:val="0"/>
          <w:numId w:val="4"/>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Devices stored in an organization’s network</w:t>
      </w:r>
    </w:p>
    <w:p w14:paraId="35144981" w14:textId="7DA53225"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66549CB3"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Cloud Security</w:t>
      </w:r>
    </w:p>
    <w:p w14:paraId="570C59C4"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Cloud security is the process of ensuring that assets stored in the cloud are properly configured and access is limited to authorized users only.</w:t>
      </w:r>
    </w:p>
    <w:p w14:paraId="0FDC8CC6" w14:textId="77777777" w:rsidR="00BB2C24" w:rsidRPr="00BB2C24" w:rsidRDefault="00BB2C24" w:rsidP="00BB2C24">
      <w:pPr>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Cloud</w:t>
      </w:r>
    </w:p>
    <w:p w14:paraId="1B112FDE"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 xml:space="preserve">The cloud is a network made up of a collection of servers or computers that store resources and data in remote physical locations called data </w:t>
      </w:r>
      <w:proofErr w:type="spellStart"/>
      <w:r w:rsidRPr="00BB2C24">
        <w:rPr>
          <w:rFonts w:ascii="Times New Roman" w:eastAsia="Times New Roman" w:hAnsi="Times New Roman" w:cs="Times New Roman"/>
          <w:kern w:val="0"/>
          <w:sz w:val="40"/>
          <w:szCs w:val="40"/>
          <w:lang w:eastAsia="en-IN"/>
          <w14:ligatures w14:val="none"/>
        </w:rPr>
        <w:t>centers</w:t>
      </w:r>
      <w:proofErr w:type="spellEnd"/>
      <w:r w:rsidRPr="00BB2C24">
        <w:rPr>
          <w:rFonts w:ascii="Times New Roman" w:eastAsia="Times New Roman" w:hAnsi="Times New Roman" w:cs="Times New Roman"/>
          <w:kern w:val="0"/>
          <w:sz w:val="40"/>
          <w:szCs w:val="40"/>
          <w:lang w:eastAsia="en-IN"/>
          <w14:ligatures w14:val="none"/>
        </w:rPr>
        <w:t>, which can be accessed through the internet.</w:t>
      </w:r>
    </w:p>
    <w:p w14:paraId="7D662A5E" w14:textId="77777777" w:rsidR="00BB2C24" w:rsidRPr="00BB2C24" w:rsidRDefault="00BB2C24" w:rsidP="00BB2C24">
      <w:pPr>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Cloud Security Focus</w:t>
      </w:r>
    </w:p>
    <w:p w14:paraId="5374465E"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Cloud security focuses on protecting:</w:t>
      </w:r>
    </w:p>
    <w:p w14:paraId="2EBC657B" w14:textId="77777777" w:rsidR="00BB2C24" w:rsidRPr="00BB2C24" w:rsidRDefault="00BB2C24" w:rsidP="00BB2C24">
      <w:pPr>
        <w:numPr>
          <w:ilvl w:val="0"/>
          <w:numId w:val="5"/>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Data</w:t>
      </w:r>
    </w:p>
    <w:p w14:paraId="0C8DF7A7" w14:textId="77777777" w:rsidR="00BB2C24" w:rsidRPr="00BB2C24" w:rsidRDefault="00BB2C24" w:rsidP="00BB2C24">
      <w:pPr>
        <w:numPr>
          <w:ilvl w:val="0"/>
          <w:numId w:val="5"/>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Applications</w:t>
      </w:r>
    </w:p>
    <w:p w14:paraId="3D627E96" w14:textId="77777777" w:rsidR="00BB2C24" w:rsidRPr="00BB2C24" w:rsidRDefault="00BB2C24" w:rsidP="00BB2C24">
      <w:pPr>
        <w:numPr>
          <w:ilvl w:val="0"/>
          <w:numId w:val="5"/>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Infrastructure in the cloud</w:t>
      </w:r>
    </w:p>
    <w:p w14:paraId="069F0DD2" w14:textId="72F6B5B1" w:rsidR="00BB2C24" w:rsidRPr="00BB2C24" w:rsidRDefault="00BB2C24" w:rsidP="00BB2C24">
      <w:pPr>
        <w:spacing w:after="0" w:line="240" w:lineRule="auto"/>
        <w:rPr>
          <w:rFonts w:ascii="Times New Roman" w:eastAsia="Times New Roman" w:hAnsi="Times New Roman" w:cs="Times New Roman"/>
          <w:kern w:val="0"/>
          <w:sz w:val="40"/>
          <w:szCs w:val="40"/>
          <w:lang w:eastAsia="en-IN"/>
          <w14:ligatures w14:val="none"/>
        </w:rPr>
      </w:pPr>
    </w:p>
    <w:p w14:paraId="1EE1F627" w14:textId="77777777" w:rsidR="00BB2C24" w:rsidRPr="00BB2C24" w:rsidRDefault="00BB2C24" w:rsidP="00BB2C24">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Programming in Cybersecurity</w:t>
      </w:r>
    </w:p>
    <w:p w14:paraId="5DACE6DF" w14:textId="77777777" w:rsidR="00BB2C24" w:rsidRPr="00BB2C24" w:rsidRDefault="00BB2C24" w:rsidP="00BB2C2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Programming is a process used to create a specific set of instructions for a computer to execute tasks.</w:t>
      </w:r>
    </w:p>
    <w:p w14:paraId="4D21D566" w14:textId="77777777" w:rsidR="00BB2C24" w:rsidRPr="00BB2C24" w:rsidRDefault="00BB2C24" w:rsidP="00BB2C24">
      <w:pPr>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BB2C24">
        <w:rPr>
          <w:rFonts w:ascii="Times New Roman" w:eastAsia="Times New Roman" w:hAnsi="Times New Roman" w:cs="Times New Roman"/>
          <w:b/>
          <w:bCs/>
          <w:kern w:val="0"/>
          <w:sz w:val="40"/>
          <w:szCs w:val="40"/>
          <w:lang w:eastAsia="en-IN"/>
          <w14:ligatures w14:val="none"/>
        </w:rPr>
        <w:t>Uses of Programming in Cybersecurity</w:t>
      </w:r>
    </w:p>
    <w:p w14:paraId="26048279" w14:textId="77777777" w:rsidR="00BB2C24" w:rsidRPr="00BB2C24" w:rsidRDefault="00BB2C24" w:rsidP="00BB2C24">
      <w:pPr>
        <w:numPr>
          <w:ilvl w:val="0"/>
          <w:numId w:val="6"/>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Automation of repetitive tasks</w:t>
      </w:r>
    </w:p>
    <w:p w14:paraId="160E1C53" w14:textId="77777777" w:rsidR="00BB2C24" w:rsidRPr="00BB2C24" w:rsidRDefault="00BB2C24" w:rsidP="00BB2C24">
      <w:pPr>
        <w:numPr>
          <w:ilvl w:val="1"/>
          <w:numId w:val="6"/>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Example: Searching a list of malicious domains</w:t>
      </w:r>
    </w:p>
    <w:p w14:paraId="366150C1" w14:textId="77777777" w:rsidR="00BB2C24" w:rsidRPr="00BB2C24" w:rsidRDefault="00BB2C24" w:rsidP="00BB2C24">
      <w:pPr>
        <w:numPr>
          <w:ilvl w:val="0"/>
          <w:numId w:val="6"/>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Reviewing web traffic</w:t>
      </w:r>
    </w:p>
    <w:p w14:paraId="3B77CD50" w14:textId="77777777" w:rsidR="00BB2C24" w:rsidRDefault="00BB2C24" w:rsidP="00BB2C2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kern w:val="0"/>
          <w:sz w:val="40"/>
          <w:szCs w:val="40"/>
          <w:lang w:eastAsia="en-IN"/>
          <w14:ligatures w14:val="none"/>
        </w:rPr>
        <w:t>Alerting suspicious activity</w:t>
      </w:r>
    </w:p>
    <w:p w14:paraId="4A816167" w14:textId="77777777" w:rsidR="00BB2C24" w:rsidRPr="00BB2C24" w:rsidRDefault="00BB2C24" w:rsidP="00BB2C24">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b/>
          <w:bCs/>
          <w:kern w:val="0"/>
          <w:sz w:val="40"/>
          <w:szCs w:val="40"/>
          <w:u w:val="single"/>
          <w:lang w:eastAsia="en-IN"/>
          <w14:ligatures w14:val="none"/>
        </w:rPr>
        <w:t xml:space="preserve">Intrusion detection systems (IDSs): </w:t>
      </w:r>
      <w:r w:rsidRPr="00BB2C24">
        <w:rPr>
          <w:rFonts w:ascii="Times New Roman" w:eastAsia="Times New Roman" w:hAnsi="Times New Roman" w:cs="Times New Roman"/>
          <w:kern w:val="0"/>
          <w:sz w:val="40"/>
          <w:szCs w:val="40"/>
          <w:lang w:eastAsia="en-IN"/>
          <w14:ligatures w14:val="none"/>
        </w:rPr>
        <w:t>Cybersecurity analysts use IDSs to monitor system activity and alerts for possible intrusions. It’s important to become familiar with IDSs because they’re a key tool that every organization uses to protect assets and data. For example, you might use an IDS to monitor networks for signs of malicious activity, like unauthorized access to a network.</w:t>
      </w:r>
    </w:p>
    <w:p w14:paraId="60829A56" w14:textId="77777777" w:rsidR="00BB2C24" w:rsidRPr="00BB2C24" w:rsidRDefault="00BB2C24" w:rsidP="00BB2C24">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p>
    <w:p w14:paraId="0D67C0FE" w14:textId="77777777" w:rsidR="00BB2C24" w:rsidRPr="00BB2C24" w:rsidRDefault="00BB2C24" w:rsidP="00BB2C24">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b/>
          <w:bCs/>
          <w:kern w:val="0"/>
          <w:sz w:val="40"/>
          <w:szCs w:val="40"/>
          <w:u w:val="single"/>
          <w:lang w:eastAsia="en-IN"/>
          <w14:ligatures w14:val="none"/>
        </w:rPr>
        <w:t>Threat landscape knowledge:</w:t>
      </w:r>
      <w:r w:rsidRPr="00BB2C24">
        <w:rPr>
          <w:rFonts w:ascii="Times New Roman" w:eastAsia="Times New Roman" w:hAnsi="Times New Roman" w:cs="Times New Roman"/>
          <w:kern w:val="0"/>
          <w:sz w:val="40"/>
          <w:szCs w:val="40"/>
          <w:lang w:eastAsia="en-IN"/>
          <w14:ligatures w14:val="none"/>
        </w:rPr>
        <w:t xml:space="preserve"> Being aware of current trends related to threat actors, malware, or threat methodologies is vital. This knowledge allows security teams to build stronger </w:t>
      </w:r>
      <w:proofErr w:type="spellStart"/>
      <w:r w:rsidRPr="00BB2C24">
        <w:rPr>
          <w:rFonts w:ascii="Times New Roman" w:eastAsia="Times New Roman" w:hAnsi="Times New Roman" w:cs="Times New Roman"/>
          <w:kern w:val="0"/>
          <w:sz w:val="40"/>
          <w:szCs w:val="40"/>
          <w:lang w:eastAsia="en-IN"/>
          <w14:ligatures w14:val="none"/>
        </w:rPr>
        <w:t>defenses</w:t>
      </w:r>
      <w:proofErr w:type="spellEnd"/>
      <w:r w:rsidRPr="00BB2C24">
        <w:rPr>
          <w:rFonts w:ascii="Times New Roman" w:eastAsia="Times New Roman" w:hAnsi="Times New Roman" w:cs="Times New Roman"/>
          <w:kern w:val="0"/>
          <w:sz w:val="40"/>
          <w:szCs w:val="40"/>
          <w:lang w:eastAsia="en-IN"/>
          <w14:ligatures w14:val="none"/>
        </w:rPr>
        <w:t xml:space="preserve"> against threat actor tactics and techniques. By staying up to date on attack trends and patterns, security </w:t>
      </w:r>
      <w:r w:rsidRPr="00BB2C24">
        <w:rPr>
          <w:rFonts w:ascii="Times New Roman" w:eastAsia="Times New Roman" w:hAnsi="Times New Roman" w:cs="Times New Roman"/>
          <w:kern w:val="0"/>
          <w:sz w:val="40"/>
          <w:szCs w:val="40"/>
          <w:lang w:eastAsia="en-IN"/>
          <w14:ligatures w14:val="none"/>
        </w:rPr>
        <w:lastRenderedPageBreak/>
        <w:t xml:space="preserve">professionals are better able to recognize when new types of threats emerge such as a new ransomware variant. </w:t>
      </w:r>
    </w:p>
    <w:p w14:paraId="60638B64" w14:textId="77777777" w:rsidR="00BB2C24" w:rsidRPr="00BB2C24" w:rsidRDefault="00BB2C24" w:rsidP="00BB2C24">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p>
    <w:p w14:paraId="11309D29" w14:textId="65E7613B" w:rsidR="00BB2C24" w:rsidRPr="00BB2C24" w:rsidRDefault="00BB2C24" w:rsidP="00BB2C24">
      <w:pPr>
        <w:spacing w:before="100" w:beforeAutospacing="1" w:after="100" w:afterAutospacing="1" w:line="240" w:lineRule="auto"/>
        <w:ind w:left="360"/>
        <w:rPr>
          <w:rFonts w:ascii="Times New Roman" w:eastAsia="Times New Roman" w:hAnsi="Times New Roman" w:cs="Times New Roman"/>
          <w:kern w:val="0"/>
          <w:sz w:val="40"/>
          <w:szCs w:val="40"/>
          <w:lang w:eastAsia="en-IN"/>
          <w14:ligatures w14:val="none"/>
        </w:rPr>
      </w:pPr>
      <w:r w:rsidRPr="00BB2C24">
        <w:rPr>
          <w:rFonts w:ascii="Times New Roman" w:eastAsia="Times New Roman" w:hAnsi="Times New Roman" w:cs="Times New Roman"/>
          <w:b/>
          <w:bCs/>
          <w:kern w:val="0"/>
          <w:sz w:val="40"/>
          <w:szCs w:val="40"/>
          <w:u w:val="single"/>
          <w:lang w:eastAsia="en-IN"/>
          <w14:ligatures w14:val="none"/>
        </w:rPr>
        <w:t>Incident response:</w:t>
      </w:r>
      <w:r w:rsidRPr="00BB2C24">
        <w:rPr>
          <w:rFonts w:ascii="Times New Roman" w:eastAsia="Times New Roman" w:hAnsi="Times New Roman" w:cs="Times New Roman"/>
          <w:kern w:val="0"/>
          <w:sz w:val="40"/>
          <w:szCs w:val="40"/>
          <w:lang w:eastAsia="en-IN"/>
          <w14:ligatures w14:val="none"/>
        </w:rPr>
        <w:t xml:space="preserve"> Cybersecurity analysts need to be able to follow established policies and procedures to respond to incidents appropriately. For example, a security analyst might receive an alert about a possible malware attack, then follow the organization’s outlined procedures to start the incident response process. This could involve conducting an investigation to identify the root issue and establishing ways to remediate it.</w:t>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r w:rsidRPr="00BB2C24">
        <w:rPr>
          <w:rFonts w:ascii="Times New Roman" w:eastAsia="Times New Roman" w:hAnsi="Times New Roman" w:cs="Times New Roman"/>
          <w:kern w:val="0"/>
          <w:sz w:val="40"/>
          <w:szCs w:val="40"/>
          <w:lang w:eastAsia="en-IN"/>
          <w14:ligatures w14:val="none"/>
        </w:rPr>
        <w:br/>
      </w:r>
    </w:p>
    <w:p w14:paraId="7094413A" w14:textId="644523A4" w:rsidR="00042D4F" w:rsidRPr="00BB2C24" w:rsidRDefault="0052167A" w:rsidP="00BB2C24">
      <w:pPr>
        <w:rPr>
          <w:rFonts w:ascii="Times New Roman" w:hAnsi="Times New Roman" w:cs="Times New Roman"/>
          <w:sz w:val="56"/>
          <w:szCs w:val="56"/>
        </w:rPr>
      </w:pPr>
      <w:r w:rsidRPr="00BB2C24">
        <w:rPr>
          <w:rFonts w:ascii="Times New Roman" w:hAnsi="Times New Roman" w:cs="Times New Roman"/>
          <w:sz w:val="32"/>
          <w:szCs w:val="32"/>
        </w:rPr>
        <w:lastRenderedPageBreak/>
        <w:br/>
      </w:r>
    </w:p>
    <w:sectPr w:rsidR="00042D4F" w:rsidRPr="00BB2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4DC"/>
    <w:multiLevelType w:val="multilevel"/>
    <w:tmpl w:val="FC8E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D1ACE"/>
    <w:multiLevelType w:val="hybridMultilevel"/>
    <w:tmpl w:val="FCDC163E"/>
    <w:lvl w:ilvl="0" w:tplc="126889E8">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84614"/>
    <w:multiLevelType w:val="multilevel"/>
    <w:tmpl w:val="643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628E6"/>
    <w:multiLevelType w:val="multilevel"/>
    <w:tmpl w:val="63DA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974DF"/>
    <w:multiLevelType w:val="multilevel"/>
    <w:tmpl w:val="AF30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A2A24"/>
    <w:multiLevelType w:val="hybridMultilevel"/>
    <w:tmpl w:val="36641094"/>
    <w:lvl w:ilvl="0" w:tplc="696E08A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4221365">
    <w:abstractNumId w:val="5"/>
  </w:num>
  <w:num w:numId="2" w16cid:durableId="752044823">
    <w:abstractNumId w:val="1"/>
  </w:num>
  <w:num w:numId="3" w16cid:durableId="929655545">
    <w:abstractNumId w:val="3"/>
  </w:num>
  <w:num w:numId="4" w16cid:durableId="1211041755">
    <w:abstractNumId w:val="2"/>
  </w:num>
  <w:num w:numId="5" w16cid:durableId="1258978887">
    <w:abstractNumId w:val="0"/>
  </w:num>
  <w:num w:numId="6" w16cid:durableId="1338116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A4"/>
    <w:rsid w:val="00042D4F"/>
    <w:rsid w:val="000471A4"/>
    <w:rsid w:val="000C5B05"/>
    <w:rsid w:val="00172EA9"/>
    <w:rsid w:val="00205E98"/>
    <w:rsid w:val="003B0DCC"/>
    <w:rsid w:val="003C2050"/>
    <w:rsid w:val="00456C04"/>
    <w:rsid w:val="0052167A"/>
    <w:rsid w:val="005A0BDC"/>
    <w:rsid w:val="0095496C"/>
    <w:rsid w:val="00B84E3B"/>
    <w:rsid w:val="00BA278D"/>
    <w:rsid w:val="00BB2C24"/>
    <w:rsid w:val="00BF3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7B84"/>
  <w15:chartTrackingRefBased/>
  <w15:docId w15:val="{600A00C2-5798-4700-8A53-343A67C6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7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7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7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7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A4"/>
    <w:rPr>
      <w:rFonts w:eastAsiaTheme="majorEastAsia" w:cstheme="majorBidi"/>
      <w:color w:val="272727" w:themeColor="text1" w:themeTint="D8"/>
    </w:rPr>
  </w:style>
  <w:style w:type="paragraph" w:styleId="Title">
    <w:name w:val="Title"/>
    <w:basedOn w:val="Normal"/>
    <w:next w:val="Normal"/>
    <w:link w:val="TitleChar"/>
    <w:uiPriority w:val="10"/>
    <w:qFormat/>
    <w:rsid w:val="00047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A4"/>
    <w:pPr>
      <w:spacing w:before="160"/>
      <w:jc w:val="center"/>
    </w:pPr>
    <w:rPr>
      <w:i/>
      <w:iCs/>
      <w:color w:val="404040" w:themeColor="text1" w:themeTint="BF"/>
    </w:rPr>
  </w:style>
  <w:style w:type="character" w:customStyle="1" w:styleId="QuoteChar">
    <w:name w:val="Quote Char"/>
    <w:basedOn w:val="DefaultParagraphFont"/>
    <w:link w:val="Quote"/>
    <w:uiPriority w:val="29"/>
    <w:rsid w:val="000471A4"/>
    <w:rPr>
      <w:i/>
      <w:iCs/>
      <w:color w:val="404040" w:themeColor="text1" w:themeTint="BF"/>
    </w:rPr>
  </w:style>
  <w:style w:type="paragraph" w:styleId="ListParagraph">
    <w:name w:val="List Paragraph"/>
    <w:basedOn w:val="Normal"/>
    <w:uiPriority w:val="34"/>
    <w:qFormat/>
    <w:rsid w:val="000471A4"/>
    <w:pPr>
      <w:ind w:left="720"/>
      <w:contextualSpacing/>
    </w:pPr>
  </w:style>
  <w:style w:type="character" w:styleId="IntenseEmphasis">
    <w:name w:val="Intense Emphasis"/>
    <w:basedOn w:val="DefaultParagraphFont"/>
    <w:uiPriority w:val="21"/>
    <w:qFormat/>
    <w:rsid w:val="000471A4"/>
    <w:rPr>
      <w:i/>
      <w:iCs/>
      <w:color w:val="2F5496" w:themeColor="accent1" w:themeShade="BF"/>
    </w:rPr>
  </w:style>
  <w:style w:type="paragraph" w:styleId="IntenseQuote">
    <w:name w:val="Intense Quote"/>
    <w:basedOn w:val="Normal"/>
    <w:next w:val="Normal"/>
    <w:link w:val="IntenseQuoteChar"/>
    <w:uiPriority w:val="30"/>
    <w:qFormat/>
    <w:rsid w:val="00047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1A4"/>
    <w:rPr>
      <w:i/>
      <w:iCs/>
      <w:color w:val="2F5496" w:themeColor="accent1" w:themeShade="BF"/>
    </w:rPr>
  </w:style>
  <w:style w:type="character" w:styleId="IntenseReference">
    <w:name w:val="Intense Reference"/>
    <w:basedOn w:val="DefaultParagraphFont"/>
    <w:uiPriority w:val="32"/>
    <w:qFormat/>
    <w:rsid w:val="000471A4"/>
    <w:rPr>
      <w:b/>
      <w:bCs/>
      <w:smallCaps/>
      <w:color w:val="2F5496" w:themeColor="accent1" w:themeShade="BF"/>
      <w:spacing w:val="5"/>
    </w:rPr>
  </w:style>
  <w:style w:type="table" w:styleId="TableGrid">
    <w:name w:val="Table Grid"/>
    <w:basedOn w:val="TableNormal"/>
    <w:uiPriority w:val="39"/>
    <w:rsid w:val="005A0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4E3B"/>
    <w:rPr>
      <w:b/>
      <w:bCs/>
    </w:rPr>
  </w:style>
  <w:style w:type="paragraph" w:styleId="NormalWeb">
    <w:name w:val="Normal (Web)"/>
    <w:basedOn w:val="Normal"/>
    <w:uiPriority w:val="99"/>
    <w:semiHidden/>
    <w:unhideWhenUsed/>
    <w:rsid w:val="00BB2C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9</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Omer Hussain</dc:creator>
  <cp:keywords/>
  <dc:description/>
  <cp:lastModifiedBy>Mohammed Omer Hussain</cp:lastModifiedBy>
  <cp:revision>5</cp:revision>
  <dcterms:created xsi:type="dcterms:W3CDTF">2026-05-12T07:54:00Z</dcterms:created>
  <dcterms:modified xsi:type="dcterms:W3CDTF">2026-05-13T11:53:00Z</dcterms:modified>
</cp:coreProperties>
</file>