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DE8" w:rsidRDefault="00515B0E">
      <w:r w:rsidRPr="00515B0E">
        <w:rPr>
          <w:noProof/>
        </w:rPr>
        <w:drawing>
          <wp:inline distT="0" distB="0" distL="0" distR="0" wp14:anchorId="78441C0F" wp14:editId="4DE1EF65">
            <wp:extent cx="3267531" cy="251495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B1" w:rsidRDefault="006075B1"/>
    <w:p w:rsidR="006075B1" w:rsidRDefault="006075B1">
      <w:r w:rsidRPr="006075B1">
        <w:t>https://youtu.be/d4WsyvbK7fQ?si=LbScSOIn8NF9DczP</w:t>
      </w:r>
      <w:bookmarkStart w:id="0" w:name="_GoBack"/>
      <w:bookmarkEnd w:id="0"/>
    </w:p>
    <w:sectPr w:rsidR="006075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B0E"/>
    <w:rsid w:val="00515B0E"/>
    <w:rsid w:val="006075B1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B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B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2024-01-02T21:04:00Z</dcterms:created>
  <dcterms:modified xsi:type="dcterms:W3CDTF">2024-01-02T21:05:00Z</dcterms:modified>
</cp:coreProperties>
</file>