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0552" w14:textId="49E5D94E" w:rsidR="00070CBE" w:rsidRDefault="00616E95">
      <w:proofErr w:type="spellStart"/>
      <w:r w:rsidRPr="002634E6">
        <w:rPr>
          <w:highlight w:val="yellow"/>
        </w:rPr>
        <w:t>Rds</w:t>
      </w:r>
      <w:proofErr w:type="spellEnd"/>
      <w:r w:rsidRPr="002634E6">
        <w:rPr>
          <w:highlight w:val="yellow"/>
        </w:rPr>
        <w:t>-</w:t>
      </w:r>
      <w:proofErr w:type="gramStart"/>
      <w:r w:rsidR="002634E6" w:rsidRPr="002634E6">
        <w:rPr>
          <w:highlight w:val="yellow"/>
        </w:rPr>
        <w:t xml:space="preserve">S </w:t>
      </w:r>
      <w:r w:rsidRPr="002634E6">
        <w:rPr>
          <w:highlight w:val="yellow"/>
        </w:rPr>
        <w:t xml:space="preserve"> deployment</w:t>
      </w:r>
      <w:proofErr w:type="gramEnd"/>
      <w:r w:rsidR="002634E6" w:rsidRPr="002634E6">
        <w:rPr>
          <w:highlight w:val="yellow"/>
        </w:rPr>
        <w:t xml:space="preserve"> to Zone2</w:t>
      </w:r>
      <w:r w:rsidR="008E655B" w:rsidRPr="00F06713">
        <w:drawing>
          <wp:inline distT="0" distB="0" distL="0" distR="0" wp14:anchorId="102D090D" wp14:editId="4B63A52E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5B" w:rsidRPr="00616E95">
        <w:drawing>
          <wp:inline distT="0" distB="0" distL="0" distR="0" wp14:anchorId="31CBDE78" wp14:editId="47767960">
            <wp:extent cx="5943600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5B" w:rsidRPr="008E655B">
        <w:lastRenderedPageBreak/>
        <w:drawing>
          <wp:inline distT="0" distB="0" distL="0" distR="0" wp14:anchorId="11CE694B" wp14:editId="650CB040">
            <wp:extent cx="59436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5B" w:rsidRPr="008E655B">
        <w:drawing>
          <wp:inline distT="0" distB="0" distL="0" distR="0" wp14:anchorId="51FE1697" wp14:editId="01BDEFF7">
            <wp:extent cx="5943600" cy="267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2F65" w14:textId="009321B2" w:rsidR="00616E95" w:rsidRDefault="00616E95"/>
    <w:sectPr w:rsidR="0061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D3"/>
    <w:rsid w:val="002634E6"/>
    <w:rsid w:val="00616E95"/>
    <w:rsid w:val="00633DDF"/>
    <w:rsid w:val="008519D3"/>
    <w:rsid w:val="008E655B"/>
    <w:rsid w:val="00CC723D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B711"/>
  <w15:chartTrackingRefBased/>
  <w15:docId w15:val="{ED702215-FFB9-4DF9-B22E-AFD466D9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Thacharam Kunnath, Mohammed Shinemon SBOBNG-PTIV/OEG</dc:creator>
  <cp:keywords/>
  <dc:description/>
  <cp:lastModifiedBy>Thacharam Kunnath, Mohammed Shinemon SBOBNG-PTIV/OEG</cp:lastModifiedBy>
  <cp:revision>8</cp:revision>
  <dcterms:created xsi:type="dcterms:W3CDTF">2023-09-16T16:23:00Z</dcterms:created>
  <dcterms:modified xsi:type="dcterms:W3CDTF">2023-09-16T16:50:00Z</dcterms:modified>
</cp:coreProperties>
</file>