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3882" w14:textId="77777777" w:rsidR="00B654EE" w:rsidRPr="00B654EE" w:rsidRDefault="00B654EE" w:rsidP="00B654E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3B502" w14:textId="77777777" w:rsidR="00B654EE" w:rsidRPr="001A6E8B" w:rsidRDefault="00B654EE" w:rsidP="00B6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Apa saja prinsip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design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 dalam UI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design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F13E923" w14:textId="77777777" w:rsidR="00B654EE" w:rsidRPr="00B654EE" w:rsidRDefault="00B654EE" w:rsidP="00B6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 xml:space="preserve">Adapun prinsip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dalam UI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ialah:</w:t>
      </w:r>
    </w:p>
    <w:p w14:paraId="69E3D4A1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Berpusat pada pengguna: Memahami dan memenuhi kebutuhan pengguna</w:t>
      </w:r>
    </w:p>
    <w:p w14:paraId="64611A80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Konsistensi: Menjaga agar tampilan sistem tetap konsisten sehingga pengguna merasa akrab</w:t>
      </w:r>
    </w:p>
    <w:p w14:paraId="7C427D8F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Responsif: Menjaga agar tampilan UI tetap responsif saat diakses dari berbagai perangkat</w:t>
      </w:r>
    </w:p>
    <w:p w14:paraId="1DD7C7B8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Kesederhanaan: Membuat desain UI sederhana, singkat, padat, dan jela</w:t>
      </w:r>
      <w:r w:rsidRPr="00B654EE">
        <w:rPr>
          <w:rFonts w:ascii="Times New Roman" w:hAnsi="Times New Roman" w:cs="Times New Roman"/>
          <w:sz w:val="24"/>
          <w:szCs w:val="24"/>
        </w:rPr>
        <w:t>s</w:t>
      </w:r>
    </w:p>
    <w:p w14:paraId="7A159F8D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Aksesibilitas: Menjaga agar desain UI dapat diakses oleh semua pengguna</w:t>
      </w:r>
    </w:p>
    <w:p w14:paraId="2A96EFE4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Keseimbangan: Menjaga kestabilan UI dengan mengatur distribusi bobot visual di seluruh layar</w:t>
      </w:r>
    </w:p>
    <w:p w14:paraId="7B7DC77B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Keterbacaan: Menjaga agar desain UI mudah dibaca</w:t>
      </w:r>
    </w:p>
    <w:p w14:paraId="235AA8BB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Fungsi: Menjaga agar desain UI fungsional</w:t>
      </w:r>
    </w:p>
    <w:p w14:paraId="6807C8E6" w14:textId="77777777" w:rsidR="00B654EE" w:rsidRPr="00B654EE" w:rsidRDefault="00B654EE" w:rsidP="00B654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Keterhubungan: Menjaga agar desain UI terhubung dengan baik</w:t>
      </w:r>
    </w:p>
    <w:p w14:paraId="0DB31DE3" w14:textId="77777777" w:rsidR="00905B43" w:rsidRPr="00B654EE" w:rsidRDefault="00905B43" w:rsidP="00B65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E4A62" w14:textId="77777777" w:rsidR="00B654EE" w:rsidRPr="001A6E8B" w:rsidRDefault="00B654EE" w:rsidP="00B6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Apa itu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CC85EEE" w14:textId="77777777" w:rsidR="00B654EE" w:rsidRDefault="00B654EE" w:rsidP="00B6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EE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adalah model awal atau rancangan awal dari suatu produk atau desain. 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dibuat untuk menguji konsep dan proses kerja produk sebelum diproduksi secara massal. </w:t>
      </w:r>
    </w:p>
    <w:p w14:paraId="7DEE9551" w14:textId="77777777" w:rsidR="00B654EE" w:rsidRDefault="00B654EE" w:rsidP="00B6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E341DB" w14:textId="77777777" w:rsidR="00B654EE" w:rsidRPr="001A6E8B" w:rsidRDefault="00B654EE" w:rsidP="00B6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Bagaimana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 dapat membantu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 lain?</w:t>
      </w:r>
    </w:p>
    <w:p w14:paraId="5D624B18" w14:textId="77777777" w:rsidR="00B654EE" w:rsidRDefault="00B654EE" w:rsidP="00B654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EE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membantu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lain dalam berbagai cara, terutama dalam pengembangan produk atau sistem. Berikut beberapa manfaat utama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stakeholders:</w:t>
      </w:r>
      <w:proofErr w:type="spellEnd"/>
    </w:p>
    <w:p w14:paraId="1EE7BE13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 xml:space="preserve">Membantu </w:t>
      </w:r>
      <w:proofErr w:type="spellStart"/>
      <w:r w:rsidRPr="00B654EE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memahami konsep atau ide yang diajukan tanpa perlu membaca dokumen teknis yang panjang.</w:t>
      </w:r>
    </w:p>
    <w:p w14:paraId="3B739706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Tim pengembang, desainer, dan bisnis dapat berkomunikasi lebih efektif dengan memiliki referensi visual.</w:t>
      </w:r>
    </w:p>
    <w:p w14:paraId="5C759CE4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Memudahkan diskusi dan penyempurnaan fitur berdasarkan umpan balik.</w:t>
      </w:r>
    </w:p>
    <w:p w14:paraId="2710BD42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Mendapatkan Umpan Balik Lebih Cepat</w:t>
      </w:r>
    </w:p>
    <w:p w14:paraId="48394C11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54EE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B654EE">
        <w:rPr>
          <w:rFonts w:ascii="Times New Roman" w:hAnsi="Times New Roman" w:cs="Times New Roman"/>
          <w:sz w:val="24"/>
          <w:szCs w:val="24"/>
        </w:rPr>
        <w:t xml:space="preserve"> dapat mencoba dan mengevaluasi fitur sebelum pengembangan penuh dimulai.</w:t>
      </w:r>
    </w:p>
    <w:p w14:paraId="5927FFC4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Mengurangi risiko perubahan besar di tahap akhir yang bisa memakan biaya dan waktu lebih banyak.</w:t>
      </w:r>
    </w:p>
    <w:p w14:paraId="6E8BE901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Mengidentifikasi masalah sejak dini sebelum produk benar-benar dikembangkan.</w:t>
      </w:r>
    </w:p>
    <w:p w14:paraId="0876AD4C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Mengurangi kemungkinan revisi besar setelah produk dirilis.</w:t>
      </w:r>
    </w:p>
    <w:p w14:paraId="4BE2FFAB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Memberikan bukti konsep yang nyata kepada investor atau calon klien.</w:t>
      </w:r>
    </w:p>
    <w:p w14:paraId="5E7732C3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Mempermudah pengambilan keputusan untuk pendanaan atau persetujuan proyek.</w:t>
      </w:r>
    </w:p>
    <w:p w14:paraId="1DE35568" w14:textId="77777777" w:rsidR="00B654EE" w:rsidRDefault="00B654EE" w:rsidP="00B654E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4EE">
        <w:rPr>
          <w:rFonts w:ascii="Times New Roman" w:hAnsi="Times New Roman" w:cs="Times New Roman"/>
          <w:sz w:val="24"/>
          <w:szCs w:val="24"/>
        </w:rPr>
        <w:t>Memastikan bahwa kebutuhan pengguna sudah dipahami dengan baik sebelum pengembangan lebih lanjut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504635" w14:textId="77777777" w:rsidR="00B654EE" w:rsidRDefault="00B654EE" w:rsidP="00B65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22768" w14:textId="77777777" w:rsidR="001A6E8B" w:rsidRDefault="001A6E8B" w:rsidP="00B654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EBDE9" w14:textId="77777777" w:rsidR="00B654EE" w:rsidRDefault="001A6E8B" w:rsidP="00B654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E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Siapa saja yang terlibat dalam proses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ideasi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C587A86" w14:textId="77777777" w:rsidR="001A6E8B" w:rsidRDefault="001A6E8B" w:rsidP="001A6E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terdiri dari internal dan eksternal. Tim internal terdiri dari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E8B">
        <w:rPr>
          <w:rFonts w:ascii="Times New Roman" w:hAnsi="Times New Roman" w:cs="Times New Roman"/>
          <w:sz w:val="24"/>
          <w:szCs w:val="24"/>
        </w:rPr>
        <w:t xml:space="preserve">UI/UX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 xml:space="preserve"> Developer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6E8B">
        <w:rPr>
          <w:rFonts w:ascii="Times New Roman" w:hAnsi="Times New Roman" w:cs="Times New Roman"/>
          <w:sz w:val="24"/>
          <w:szCs w:val="24"/>
        </w:rPr>
        <w:t xml:space="preserve">Business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Marketing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 xml:space="preserve"> Team</w:t>
      </w:r>
    </w:p>
    <w:p w14:paraId="29612938" w14:textId="77777777" w:rsidR="001A6E8B" w:rsidRDefault="001A6E8B" w:rsidP="001A6E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 xml:space="preserve"> Eksternal</w:t>
      </w:r>
      <w:r>
        <w:rPr>
          <w:rFonts w:ascii="Times New Roman" w:hAnsi="Times New Roman" w:cs="Times New Roman"/>
          <w:sz w:val="24"/>
          <w:szCs w:val="24"/>
        </w:rPr>
        <w:t xml:space="preserve"> terdiri dari </w:t>
      </w:r>
      <w:r w:rsidRPr="001A6E8B">
        <w:rPr>
          <w:rFonts w:ascii="Times New Roman" w:hAnsi="Times New Roman" w:cs="Times New Roman"/>
          <w:sz w:val="24"/>
          <w:szCs w:val="24"/>
        </w:rPr>
        <w:t>Pengguna (</w:t>
      </w:r>
      <w:proofErr w:type="spellStart"/>
      <w:r w:rsidRPr="001A6E8B">
        <w:rPr>
          <w:rFonts w:ascii="Times New Roman" w:hAnsi="Times New Roman" w:cs="Times New Roman"/>
          <w:sz w:val="24"/>
          <w:szCs w:val="24"/>
        </w:rPr>
        <w:t>End-Users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>)</w:t>
      </w:r>
      <w:r w:rsidRPr="001A6E8B">
        <w:rPr>
          <w:rFonts w:ascii="Times New Roman" w:hAnsi="Times New Roman" w:cs="Times New Roman"/>
          <w:sz w:val="24"/>
          <w:szCs w:val="24"/>
        </w:rPr>
        <w:t xml:space="preserve">, </w:t>
      </w:r>
      <w:r w:rsidRPr="001A6E8B">
        <w:rPr>
          <w:rFonts w:ascii="Times New Roman" w:hAnsi="Times New Roman" w:cs="Times New Roman"/>
          <w:sz w:val="24"/>
          <w:szCs w:val="24"/>
        </w:rPr>
        <w:t>Investor atau Pemilik Bisnis</w:t>
      </w:r>
      <w:r w:rsidRPr="001A6E8B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E8B">
        <w:rPr>
          <w:rFonts w:ascii="Times New Roman" w:hAnsi="Times New Roman" w:cs="Times New Roman"/>
          <w:sz w:val="24"/>
          <w:szCs w:val="24"/>
        </w:rPr>
        <w:t>Klien atau Mitra Bisnis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70836" w14:textId="77777777" w:rsidR="001A6E8B" w:rsidRDefault="001A6E8B" w:rsidP="001A6E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82C24D" w14:textId="77777777" w:rsidR="001A6E8B" w:rsidRPr="001A6E8B" w:rsidRDefault="001A6E8B" w:rsidP="001A6E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Apa itu </w:t>
      </w:r>
      <w:proofErr w:type="spellStart"/>
      <w:r w:rsidRPr="001A6E8B">
        <w:rPr>
          <w:rFonts w:ascii="Times New Roman" w:hAnsi="Times New Roman" w:cs="Times New Roman"/>
          <w:b/>
          <w:bCs/>
          <w:sz w:val="24"/>
          <w:szCs w:val="24"/>
        </w:rPr>
        <w:t>Proximity</w:t>
      </w:r>
      <w:proofErr w:type="spellEnd"/>
      <w:r w:rsidRPr="001A6E8B">
        <w:rPr>
          <w:rFonts w:ascii="Times New Roman" w:hAnsi="Times New Roman" w:cs="Times New Roman"/>
          <w:b/>
          <w:bCs/>
          <w:sz w:val="24"/>
          <w:szCs w:val="24"/>
        </w:rPr>
        <w:t xml:space="preserve"> dalam UI Design?</w:t>
      </w:r>
    </w:p>
    <w:p w14:paraId="0764F724" w14:textId="77777777" w:rsidR="001A6E8B" w:rsidRPr="001A6E8B" w:rsidRDefault="001A6E8B" w:rsidP="001A6E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E8B">
        <w:rPr>
          <w:rFonts w:ascii="Times New Roman" w:hAnsi="Times New Roman" w:cs="Times New Roman"/>
          <w:sz w:val="24"/>
          <w:szCs w:val="24"/>
        </w:rPr>
        <w:t>Proximity</w:t>
      </w:r>
      <w:proofErr w:type="spellEnd"/>
      <w:r w:rsidRPr="001A6E8B">
        <w:rPr>
          <w:rFonts w:ascii="Times New Roman" w:hAnsi="Times New Roman" w:cs="Times New Roman"/>
          <w:sz w:val="24"/>
          <w:szCs w:val="24"/>
        </w:rPr>
        <w:t xml:space="preserve"> atau kedekatan adalah prinsip desain grafis yang menyatakan bahwa elemen yang berdekatan dianggap sebagai satu kelompok. Prinsip ini penting dalam desain UI/UX karena membantu pengguna memahami informasi dengan lebih mudah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9DA86" w14:textId="77777777" w:rsidR="001A6E8B" w:rsidRPr="001A6E8B" w:rsidRDefault="001A6E8B" w:rsidP="001A6E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A6E8B" w:rsidRPr="001A6E8B" w:rsidSect="0034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366"/>
    <w:multiLevelType w:val="multilevel"/>
    <w:tmpl w:val="DF84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369F"/>
    <w:multiLevelType w:val="hybridMultilevel"/>
    <w:tmpl w:val="3D6CE8B0"/>
    <w:lvl w:ilvl="0" w:tplc="572EF9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578"/>
    <w:multiLevelType w:val="hybridMultilevel"/>
    <w:tmpl w:val="CD560F76"/>
    <w:lvl w:ilvl="0" w:tplc="EAE032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17C1F"/>
    <w:multiLevelType w:val="hybridMultilevel"/>
    <w:tmpl w:val="EBA6FEDC"/>
    <w:lvl w:ilvl="0" w:tplc="06A2E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2368BA"/>
    <w:multiLevelType w:val="multilevel"/>
    <w:tmpl w:val="DCE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72F8D"/>
    <w:multiLevelType w:val="multilevel"/>
    <w:tmpl w:val="F74A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9653">
    <w:abstractNumId w:val="5"/>
  </w:num>
  <w:num w:numId="2" w16cid:durableId="1073435005">
    <w:abstractNumId w:val="1"/>
  </w:num>
  <w:num w:numId="3" w16cid:durableId="575820007">
    <w:abstractNumId w:val="3"/>
  </w:num>
  <w:num w:numId="4" w16cid:durableId="630743359">
    <w:abstractNumId w:val="2"/>
  </w:num>
  <w:num w:numId="5" w16cid:durableId="1374110660">
    <w:abstractNumId w:val="4"/>
  </w:num>
  <w:num w:numId="6" w16cid:durableId="151946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EE"/>
    <w:rsid w:val="001A6E8B"/>
    <w:rsid w:val="0034332D"/>
    <w:rsid w:val="00905B43"/>
    <w:rsid w:val="00986B2F"/>
    <w:rsid w:val="00B654EE"/>
    <w:rsid w:val="00BB420E"/>
    <w:rsid w:val="00CA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2171"/>
  <w15:chartTrackingRefBased/>
  <w15:docId w15:val="{8778E547-D9F0-4C61-859F-520D9C40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mohdzikrillah03@gmail.com</dc:creator>
  <cp:keywords/>
  <dc:description/>
  <cp:lastModifiedBy>mohdzikrillah03@gmail.com</cp:lastModifiedBy>
  <cp:revision>1</cp:revision>
  <cp:lastPrinted>2025-03-04T09:52:00Z</cp:lastPrinted>
  <dcterms:created xsi:type="dcterms:W3CDTF">2025-03-04T09:35:00Z</dcterms:created>
  <dcterms:modified xsi:type="dcterms:W3CDTF">2025-03-04T09:53:00Z</dcterms:modified>
</cp:coreProperties>
</file>