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C5EB" w14:textId="1416FB92" w:rsidR="00DE0C07" w:rsidRPr="00722850" w:rsidRDefault="00373144" w:rsidP="00122955">
      <w:pPr>
        <w:spacing w:after="0"/>
        <w:rPr>
          <w:rtl/>
        </w:rPr>
      </w:pPr>
      <w:bookmarkStart w:id="0" w:name="_Ref97796819"/>
      <w:bookmarkStart w:id="1" w:name="_Ref97796858"/>
      <w:r>
        <w:rPr>
          <w:noProof/>
        </w:rPr>
        <w:drawing>
          <wp:anchor distT="0" distB="0" distL="114300" distR="114300" simplePos="0" relativeHeight="251651584" behindDoc="0" locked="0" layoutInCell="1" allowOverlap="1" wp14:anchorId="6DCF5C40" wp14:editId="430AE599">
            <wp:simplePos x="0" y="0"/>
            <wp:positionH relativeFrom="margin">
              <wp:posOffset>1299210</wp:posOffset>
            </wp:positionH>
            <wp:positionV relativeFrom="paragraph">
              <wp:posOffset>107950</wp:posOffset>
            </wp:positionV>
            <wp:extent cx="4458970" cy="3049270"/>
            <wp:effectExtent l="0" t="0" r="0" b="0"/>
            <wp:wrapNone/>
            <wp:docPr id="1685450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86" t="2550" r="5481" b="8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12F01F" wp14:editId="3BE495E1">
                <wp:simplePos x="0" y="0"/>
                <wp:positionH relativeFrom="column">
                  <wp:posOffset>-643890</wp:posOffset>
                </wp:positionH>
                <wp:positionV relativeFrom="paragraph">
                  <wp:posOffset>285750</wp:posOffset>
                </wp:positionV>
                <wp:extent cx="347345" cy="8710930"/>
                <wp:effectExtent l="0" t="0" r="0" b="0"/>
                <wp:wrapNone/>
                <wp:docPr id="200776980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345" cy="87109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CC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F29C3A" w14:textId="77777777" w:rsidR="001938AE" w:rsidRPr="00F15378" w:rsidRDefault="001938AE" w:rsidP="008C575D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CC0000"/>
                                <w:sz w:val="20"/>
                                <w:rtl/>
                                <w:lang w:bidi="fa-IR"/>
                              </w:rPr>
                            </w:pPr>
                            <w:r w:rsidRPr="00F15378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color w:val="CC0000"/>
                                <w:sz w:val="20"/>
                                <w:rtl/>
                                <w:lang w:bidi="fa-IR"/>
                              </w:rPr>
                              <w:t>هشدار : هر گونه تکثیر و نسخه‌برداری از این سند بدون اجازه کتبی هیات رئیسه گروه هیواتک ممنوع است و بعنوان انتشار غیر مجاز اسناد و اطلاعات محرمانه تلقی می‌گردد و موجب پیگرد قانونی و قضایی شما می‌گردد 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2F01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50.7pt;margin-top:22.5pt;width:27.35pt;height:685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" fillcolor="window" strokecolor="#c00" strokeweight="1pt">
                <v:path arrowok="t"/>
                <v:textbox style="layout-flow:vertical;mso-layout-flow-alt:bottom-to-top">
                  <w:txbxContent>
                    <w:p w14:paraId="2EF29C3A" w14:textId="77777777" w:rsidR="001938AE" w:rsidRPr="00F15378" w:rsidRDefault="001938AE" w:rsidP="008C575D">
                      <w:pPr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CC0000"/>
                          <w:sz w:val="20"/>
                          <w:rtl/>
                          <w:lang w:bidi="fa-IR"/>
                        </w:rPr>
                      </w:pPr>
                      <w:r w:rsidRPr="00F15378">
                        <w:rPr>
                          <w:rFonts w:ascii="Calibri Light" w:hAnsi="Calibri Light" w:cs="Calibri Light" w:hint="cs"/>
                          <w:b/>
                          <w:bCs/>
                          <w:color w:val="CC0000"/>
                          <w:sz w:val="20"/>
                          <w:rtl/>
                          <w:lang w:bidi="fa-IR"/>
                        </w:rPr>
                        <w:t>هشدار : هر گونه تکثیر و نسخه‌برداری از این سند بدون اجازه کتبی هیات رئیسه گروه هیواتک ممنوع است و بعنوان انتشار غیر مجاز اسناد و اطلاعات محرمانه تلقی می‌گردد و موجب پیگرد قانونی و قضایی شما می‌گردد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92AC41" wp14:editId="5DCA4A4A">
                <wp:simplePos x="0" y="0"/>
                <wp:positionH relativeFrom="margin">
                  <wp:posOffset>349885</wp:posOffset>
                </wp:positionH>
                <wp:positionV relativeFrom="paragraph">
                  <wp:posOffset>2809875</wp:posOffset>
                </wp:positionV>
                <wp:extent cx="5756275" cy="6432550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6275" cy="643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Ind w:w="22" w:type="dxa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8"/>
                              <w:gridCol w:w="1014"/>
                              <w:gridCol w:w="2885"/>
                              <w:gridCol w:w="2888"/>
                            </w:tblGrid>
                            <w:tr w:rsidR="001938AE" w:rsidRPr="00F15378" w14:paraId="30F6AC6E" w14:textId="77777777" w:rsidTr="002201DF">
                              <w:tc>
                                <w:tcPr>
                                  <w:tcW w:w="1938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0EEB6B" w14:textId="77777777" w:rsidR="001938AE" w:rsidRPr="00F15378" w:rsidRDefault="001938AE" w:rsidP="00F15378">
                                  <w:pPr>
                                    <w:spacing w:line="360" w:lineRule="auto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  <w:t>کـــــــــــد سند</w:t>
                                  </w:r>
                                </w:p>
                              </w:tc>
                              <w:tc>
                                <w:tcPr>
                                  <w:tcW w:w="6787" w:type="dxa"/>
                                  <w:gridSpan w:val="3"/>
                                  <w:tcBorders>
                                    <w:top w:val="doub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6A2ABF" w14:textId="77777777" w:rsidR="001938AE" w:rsidRPr="00F15378" w:rsidRDefault="005C4326" w:rsidP="00F15378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rFonts w:cs="B Nazanin"/>
                                      <w:color w:val="FF0000"/>
                                      <w:sz w:val="32"/>
                                      <w:szCs w:val="32"/>
                                    </w:rPr>
                                    <w:t>HWT-MGHM-CHK-00</w:t>
                                  </w:r>
                                  <w:r w:rsidR="00B44E0A" w:rsidRPr="00F15378">
                                    <w:rPr>
                                      <w:rFonts w:cs="B Nazanin"/>
                                      <w:color w:val="FF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F15378">
                                    <w:rPr>
                                      <w:rFonts w:cs="B Nazanin"/>
                                      <w:color w:val="FF0000"/>
                                      <w:sz w:val="32"/>
                                      <w:szCs w:val="32"/>
                                    </w:rPr>
                                    <w:t>-Rev001-</w:t>
                                  </w:r>
                                  <w:r w:rsidR="00DE0C07" w:rsidRPr="00F15378">
                                    <w:rPr>
                                      <w:rFonts w:cs="B Nazanin"/>
                                      <w:color w:val="FF0000"/>
                                      <w:sz w:val="32"/>
                                      <w:szCs w:val="32"/>
                                    </w:rPr>
                                    <w:t>0206</w:t>
                                  </w:r>
                                  <w:r w:rsidR="00B4793C">
                                    <w:rPr>
                                      <w:rFonts w:cs="B Nazanin"/>
                                      <w:color w:val="FF0000"/>
                                      <w:sz w:val="32"/>
                                      <w:szCs w:val="3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1938AE" w:rsidRPr="00F15378" w14:paraId="09235020" w14:textId="77777777" w:rsidTr="002201DF">
                              <w:tc>
                                <w:tcPr>
                                  <w:tcW w:w="1938" w:type="dxa"/>
                                  <w:tcBorders>
                                    <w:lef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41D24B" w14:textId="77777777" w:rsidR="001938AE" w:rsidRPr="00F15378" w:rsidRDefault="001938AE" w:rsidP="00F15378">
                                  <w:pPr>
                                    <w:spacing w:line="360" w:lineRule="auto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  <w:t>نــــــــــــام سند</w:t>
                                  </w:r>
                                </w:p>
                              </w:tc>
                              <w:tc>
                                <w:tcPr>
                                  <w:tcW w:w="6787" w:type="dxa"/>
                                  <w:gridSpan w:val="3"/>
                                  <w:tcBorders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2D264E" w14:textId="77777777" w:rsidR="001938AE" w:rsidRPr="00F15378" w:rsidRDefault="000415B0" w:rsidP="00F15378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B4793C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  <w:t xml:space="preserve">ابزار </w:t>
                                  </w:r>
                                  <w:r w:rsidR="00B4793C" w:rsidRPr="00B4793C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  <w:t>تجزیه و تحلیل رسانه های اجتماعی</w:t>
                                  </w:r>
                                </w:p>
                              </w:tc>
                            </w:tr>
                            <w:tr w:rsidR="001938AE" w:rsidRPr="00F15378" w14:paraId="05BD6B1E" w14:textId="77777777" w:rsidTr="002201DF">
                              <w:tc>
                                <w:tcPr>
                                  <w:tcW w:w="1938" w:type="dxa"/>
                                  <w:tcBorders>
                                    <w:lef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C59CED" w14:textId="77777777" w:rsidR="001938AE" w:rsidRPr="00F15378" w:rsidRDefault="001938AE" w:rsidP="00F15378">
                                  <w:pPr>
                                    <w:spacing w:line="360" w:lineRule="auto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F15378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نوع سند</w:t>
                                  </w:r>
                                </w:p>
                              </w:tc>
                              <w:tc>
                                <w:tcPr>
                                  <w:tcW w:w="6787" w:type="dxa"/>
                                  <w:gridSpan w:val="3"/>
                                  <w:tcBorders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220241" w14:textId="77777777" w:rsidR="001938AE" w:rsidRPr="00B4793C" w:rsidRDefault="001938AE" w:rsidP="00F15378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 w:rsidRPr="00B4793C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  <w:t>فنی</w:t>
                                  </w:r>
                                </w:p>
                              </w:tc>
                            </w:tr>
                            <w:tr w:rsidR="001938AE" w:rsidRPr="00F15378" w14:paraId="4DDAF542" w14:textId="77777777" w:rsidTr="002201DF">
                              <w:tc>
                                <w:tcPr>
                                  <w:tcW w:w="1938" w:type="dxa"/>
                                  <w:tcBorders>
                                    <w:lef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C3248E" w14:textId="77777777" w:rsidR="001938AE" w:rsidRPr="00F15378" w:rsidRDefault="001938AE" w:rsidP="00F15378">
                                  <w:pPr>
                                    <w:spacing w:line="360" w:lineRule="auto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  <w:t>شرح سند</w:t>
                                  </w:r>
                                </w:p>
                              </w:tc>
                              <w:tc>
                                <w:tcPr>
                                  <w:tcW w:w="6787" w:type="dxa"/>
                                  <w:gridSpan w:val="3"/>
                                  <w:tcBorders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5E4071" w14:textId="77777777" w:rsidR="001938AE" w:rsidRPr="00F15378" w:rsidRDefault="00B4793C" w:rsidP="00F15378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معرفی و تجزیه و تحلیل</w:t>
                                  </w:r>
                                  <w:r w:rsidR="003B34F0" w:rsidRPr="00F15378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38AE" w:rsidRPr="00F15378" w14:paraId="1E3872EE" w14:textId="77777777" w:rsidTr="002201DF">
                              <w:tc>
                                <w:tcPr>
                                  <w:tcW w:w="1938" w:type="dxa"/>
                                  <w:tcBorders>
                                    <w:lef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FFC662" w14:textId="77777777" w:rsidR="001938AE" w:rsidRPr="00F15378" w:rsidRDefault="001938AE" w:rsidP="00F15378">
                                  <w:pPr>
                                    <w:spacing w:line="360" w:lineRule="auto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  <w:t xml:space="preserve">تاریخ </w:t>
                                  </w:r>
                                  <w:r w:rsidRPr="00F15378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تدوین</w:t>
                                  </w:r>
                                </w:p>
                              </w:tc>
                              <w:tc>
                                <w:tcPr>
                                  <w:tcW w:w="6787" w:type="dxa"/>
                                  <w:gridSpan w:val="3"/>
                                  <w:tcBorders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6A7C89" w14:textId="77777777" w:rsidR="001938AE" w:rsidRPr="00F15378" w:rsidRDefault="00DE0C07" w:rsidP="00F15378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="B Nazanin"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rFonts w:cs="B Nazanin"/>
                                      <w:sz w:val="40"/>
                                      <w:szCs w:val="40"/>
                                    </w:rPr>
                                    <w:t>9/</w:t>
                                  </w:r>
                                  <w:r w:rsidR="00016EA6">
                                    <w:rPr>
                                      <w:rFonts w:cs="B Nazanin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r w:rsidR="002C5671">
                                    <w:rPr>
                                      <w:rFonts w:cs="B Nazanin"/>
                                      <w:sz w:val="40"/>
                                      <w:szCs w:val="40"/>
                                    </w:rPr>
                                    <w:t>0</w:t>
                                  </w:r>
                                  <w:r w:rsidRPr="00F15378">
                                    <w:rPr>
                                      <w:rFonts w:cs="B Nazanin"/>
                                      <w:sz w:val="40"/>
                                      <w:szCs w:val="40"/>
                                    </w:rPr>
                                    <w:t>/2023</w:t>
                                  </w:r>
                                </w:p>
                              </w:tc>
                            </w:tr>
                            <w:tr w:rsidR="001938AE" w:rsidRPr="00F15378" w14:paraId="14A77E0C" w14:textId="77777777" w:rsidTr="002201DF">
                              <w:tc>
                                <w:tcPr>
                                  <w:tcW w:w="1938" w:type="dxa"/>
                                  <w:tcBorders>
                                    <w:lef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9DE229" w14:textId="77777777" w:rsidR="001938AE" w:rsidRPr="00F15378" w:rsidRDefault="001938AE" w:rsidP="00F15378">
                                  <w:pPr>
                                    <w:spacing w:line="360" w:lineRule="auto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تاریخ ویرایش</w:t>
                                  </w:r>
                                </w:p>
                              </w:tc>
                              <w:tc>
                                <w:tcPr>
                                  <w:tcW w:w="6787" w:type="dxa"/>
                                  <w:gridSpan w:val="3"/>
                                  <w:tcBorders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FA2699" w14:textId="1080B05F" w:rsidR="001938AE" w:rsidRPr="00F15378" w:rsidRDefault="001938AE" w:rsidP="00F15378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="B Nazanin"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rFonts w:cs="B Nazanin"/>
                                      <w:sz w:val="40"/>
                                      <w:szCs w:val="40"/>
                                      <w:rtl/>
                                    </w:rPr>
                                    <w:fldChar w:fldCharType="begin"/>
                                  </w:r>
                                  <w:r w:rsidRPr="00F15378">
                                    <w:rPr>
                                      <w:rFonts w:cs="B Nazanin"/>
                                      <w:sz w:val="40"/>
                                      <w:szCs w:val="40"/>
                                    </w:rPr>
                                    <w:instrText xml:space="preserve"> SAVEDATE  \@ "M/d/yyyy h:mm am/pm"  \* MERGEFORMAT </w:instrText>
                                  </w:r>
                                  <w:r w:rsidRPr="00F15378">
                                    <w:rPr>
                                      <w:rFonts w:cs="B Nazanin"/>
                                      <w:sz w:val="40"/>
                                      <w:szCs w:val="40"/>
                                      <w:rtl/>
                                    </w:rPr>
                                    <w:fldChar w:fldCharType="separate"/>
                                  </w:r>
                                  <w:r w:rsidR="004D0798">
                                    <w:rPr>
                                      <w:rFonts w:cs="B Nazanin"/>
                                      <w:noProof/>
                                      <w:sz w:val="40"/>
                                      <w:szCs w:val="40"/>
                                    </w:rPr>
                                    <w:t>9/13/2023 11:52 AM</w:t>
                                  </w:r>
                                  <w:r w:rsidRPr="00F15378">
                                    <w:rPr>
                                      <w:rFonts w:cs="B Nazanin"/>
                                      <w:sz w:val="40"/>
                                      <w:szCs w:val="40"/>
                                      <w:rtl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938AE" w:rsidRPr="00F15378" w14:paraId="5D31C785" w14:textId="77777777" w:rsidTr="002201DF">
                              <w:tc>
                                <w:tcPr>
                                  <w:tcW w:w="1938" w:type="dxa"/>
                                  <w:tcBorders>
                                    <w:lef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9B4A41" w14:textId="77777777" w:rsidR="001938AE" w:rsidRPr="00F15378" w:rsidRDefault="001938AE" w:rsidP="00F15378">
                                  <w:pPr>
                                    <w:spacing w:line="360" w:lineRule="auto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طبقه بندی</w:t>
                                  </w:r>
                                </w:p>
                              </w:tc>
                              <w:tc>
                                <w:tcPr>
                                  <w:tcW w:w="6787" w:type="dxa"/>
                                  <w:gridSpan w:val="3"/>
                                  <w:tcBorders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7C8CC8" w14:textId="77777777" w:rsidR="001938AE" w:rsidRPr="00F15378" w:rsidRDefault="00B4793C" w:rsidP="00F15378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="B Nazanin"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52"/>
                                      <w:szCs w:val="52"/>
                                      <w:rtl/>
                                    </w:rPr>
                                    <w:t>فاقد طبقه بندی</w:t>
                                  </w:r>
                                </w:p>
                              </w:tc>
                            </w:tr>
                            <w:tr w:rsidR="001938AE" w:rsidRPr="00F15378" w14:paraId="7AFCE9B1" w14:textId="77777777" w:rsidTr="002201DF">
                              <w:tc>
                                <w:tcPr>
                                  <w:tcW w:w="1938" w:type="dxa"/>
                                  <w:tcBorders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9C024B0" w14:textId="77777777" w:rsidR="001938AE" w:rsidRPr="00F15378" w:rsidRDefault="001938AE" w:rsidP="00F15378">
                                  <w:pPr>
                                    <w:spacing w:line="360" w:lineRule="auto"/>
                                    <w:jc w:val="center"/>
                                    <w:rPr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تعداد </w:t>
                                  </w:r>
                                  <w:r w:rsidR="002201DF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صفحات</w:t>
                                  </w:r>
                                </w:p>
                              </w:tc>
                              <w:tc>
                                <w:tcPr>
                                  <w:tcW w:w="6787" w:type="dxa"/>
                                  <w:gridSpan w:val="3"/>
                                  <w:tcBorders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B4C58F1" w14:textId="77777777" w:rsidR="001938AE" w:rsidRPr="00F15378" w:rsidRDefault="001938AE" w:rsidP="00F1537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libri Light" w:hAnsi="Calibri Light" w:cs="B Nazanin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938AE" w:rsidRPr="00F15378" w14:paraId="75DDE6D9" w14:textId="77777777" w:rsidTr="00F15378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8725" w:type="dxa"/>
                                  <w:gridSpan w:val="4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9E2AD4" w14:textId="77777777" w:rsidR="001938AE" w:rsidRPr="00F15378" w:rsidRDefault="001938AE" w:rsidP="00F1537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rFonts w:ascii="Calibri Light" w:hAnsi="Calibri Light" w:cs="Calibri Light" w:hint="cs"/>
                                      <w:sz w:val="28"/>
                                      <w:szCs w:val="28"/>
                                      <w:rtl/>
                                    </w:rPr>
                                    <w:t>امضاءکنندگان</w:t>
                                  </w:r>
                                </w:p>
                              </w:tc>
                            </w:tr>
                            <w:tr w:rsidR="001938AE" w:rsidRPr="00F15378" w14:paraId="1FA11FCB" w14:textId="77777777" w:rsidTr="00F15378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c>
                                <w:tcPr>
                                  <w:tcW w:w="2952" w:type="dxa"/>
                                  <w:gridSpan w:val="2"/>
                                  <w:tcBorders>
                                    <w:lef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EDF8E2" w14:textId="77777777" w:rsidR="001938AE" w:rsidRPr="00F15378" w:rsidRDefault="001938AE" w:rsidP="00F1537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</w:rPr>
                                  </w:pPr>
                                  <w:r w:rsidRPr="00F15378"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  <w:rtl/>
                                    </w:rPr>
                                    <w:t>تهیه</w:t>
                                  </w:r>
                                  <w:r w:rsidRPr="00F15378">
                                    <w:rPr>
                                      <w:rFonts w:ascii="Calibri Light" w:hAnsi="Calibri Light" w:cs="Calibri Light" w:hint="cs"/>
                                      <w:sz w:val="28"/>
                                      <w:szCs w:val="28"/>
                                      <w:rtl/>
                                    </w:rPr>
                                    <w:t>‌</w:t>
                                  </w:r>
                                  <w:r w:rsidRPr="00F15378"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  <w:rtl/>
                                    </w:rPr>
                                    <w:t>کننده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shd w:val="clear" w:color="auto" w:fill="auto"/>
                                  <w:vAlign w:val="center"/>
                                </w:tcPr>
                                <w:p w14:paraId="3071DF3A" w14:textId="77777777" w:rsidR="001938AE" w:rsidRPr="00F15378" w:rsidRDefault="001938AE" w:rsidP="00F1537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15378">
                                    <w:rPr>
                                      <w:rFonts w:ascii="Calibri Light" w:hAnsi="Calibri Light" w:cs="Calibri Light" w:hint="cs"/>
                                      <w:sz w:val="28"/>
                                      <w:szCs w:val="28"/>
                                      <w:rtl/>
                                    </w:rPr>
                                    <w:t>تاییدکننده</w:t>
                                  </w:r>
                                </w:p>
                              </w:tc>
                              <w:tc>
                                <w:tcPr>
                                  <w:tcW w:w="2888" w:type="dxa"/>
                                  <w:tcBorders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8D87D8" w14:textId="77777777" w:rsidR="001938AE" w:rsidRPr="00F15378" w:rsidRDefault="001938AE" w:rsidP="00F1537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F15378">
                                    <w:rPr>
                                      <w:rFonts w:ascii="Calibri Light" w:hAnsi="Calibri Light" w:cs="Calibri Light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تصویب</w:t>
                                  </w:r>
                                  <w:r w:rsidRPr="00F15378"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‌</w:t>
                                  </w:r>
                                  <w:r w:rsidRPr="00F15378">
                                    <w:rPr>
                                      <w:rFonts w:ascii="Calibri Light" w:hAnsi="Calibri Light" w:cs="Calibri Light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کننده</w:t>
                                  </w:r>
                                </w:p>
                              </w:tc>
                            </w:tr>
                            <w:tr w:rsidR="001938AE" w:rsidRPr="00F15378" w14:paraId="08A25D4C" w14:textId="77777777" w:rsidTr="00F15378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trHeight w:val="2666"/>
                              </w:trPr>
                              <w:tc>
                                <w:tcPr>
                                  <w:tcW w:w="2952" w:type="dxa"/>
                                  <w:gridSpan w:val="2"/>
                                  <w:tcBorders>
                                    <w:left w:val="double" w:sz="4" w:space="0" w:color="auto"/>
                                    <w:bottom w:val="double" w:sz="4" w:space="0" w:color="auto"/>
                                  </w:tcBorders>
                                  <w:shd w:val="clear" w:color="auto" w:fill="auto"/>
                                </w:tcPr>
                                <w:p w14:paraId="034D7CAD" w14:textId="77777777" w:rsidR="001938AE" w:rsidRPr="00F15378" w:rsidRDefault="00DE0C07" w:rsidP="00F1537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15378">
                                    <w:rPr>
                                      <w:rFonts w:ascii="Calibri Light" w:hAnsi="Calibri Light" w:cs="Calibri Light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جواد جعفری</w:t>
                                  </w:r>
                                </w:p>
                              </w:tc>
                              <w:tc>
                                <w:tcPr>
                                  <w:tcW w:w="2885" w:type="dxa"/>
                                  <w:tcBorders>
                                    <w:bottom w:val="double" w:sz="4" w:space="0" w:color="auto"/>
                                  </w:tcBorders>
                                  <w:shd w:val="clear" w:color="auto" w:fill="auto"/>
                                </w:tcPr>
                                <w:p w14:paraId="4EB4A8BA" w14:textId="77777777" w:rsidR="001938AE" w:rsidRPr="00F15378" w:rsidRDefault="001938AE" w:rsidP="00F15378">
                                  <w:pPr>
                                    <w:spacing w:line="240" w:lineRule="auto"/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8" w:type="dxa"/>
                                  <w:tcBorders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</w:tcPr>
                                <w:p w14:paraId="03B9C40A" w14:textId="77777777" w:rsidR="001938AE" w:rsidRPr="00F15378" w:rsidRDefault="001938AE" w:rsidP="00F1537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E1DFC9" w14:textId="77777777" w:rsidR="001938AE" w:rsidRDefault="001938AE" w:rsidP="008C57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2AC4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27.55pt;margin-top:221.25pt;width:453.25pt;height:506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" filled="f" stroked="f" strokeweight=".5pt">
                <v:textbox>
                  <w:txbxContent>
                    <w:tbl>
                      <w:tblPr>
                        <w:bidiVisual/>
                        <w:tblW w:w="0" w:type="auto"/>
                        <w:tblInd w:w="22" w:type="dxa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8"/>
                        <w:gridCol w:w="1014"/>
                        <w:gridCol w:w="2885"/>
                        <w:gridCol w:w="2888"/>
                      </w:tblGrid>
                      <w:tr w:rsidR="001938AE" w:rsidRPr="00F15378" w14:paraId="30F6AC6E" w14:textId="77777777" w:rsidTr="002201DF">
                        <w:tc>
                          <w:tcPr>
                            <w:tcW w:w="1938" w:type="dxa"/>
                            <w:tcBorders>
                              <w:top w:val="double" w:sz="4" w:space="0" w:color="auto"/>
                              <w:lef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20EEB6B" w14:textId="77777777" w:rsidR="001938AE" w:rsidRPr="00F15378" w:rsidRDefault="001938AE" w:rsidP="00F15378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F15378">
                              <w:rPr>
                                <w:sz w:val="32"/>
                                <w:szCs w:val="32"/>
                                <w:rtl/>
                              </w:rPr>
                              <w:t>کـــــــــــد سند</w:t>
                            </w:r>
                          </w:p>
                        </w:tc>
                        <w:tc>
                          <w:tcPr>
                            <w:tcW w:w="6787" w:type="dxa"/>
                            <w:gridSpan w:val="3"/>
                            <w:tcBorders>
                              <w:top w:val="doub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16A2ABF" w14:textId="77777777" w:rsidR="001938AE" w:rsidRPr="00F15378" w:rsidRDefault="005C4326" w:rsidP="00F15378">
                            <w:pPr>
                              <w:spacing w:line="276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F15378">
                              <w:rPr>
                                <w:rFonts w:cs="B Nazanin"/>
                                <w:color w:val="FF0000"/>
                                <w:sz w:val="32"/>
                                <w:szCs w:val="32"/>
                              </w:rPr>
                              <w:t>HWT-MGHM-CHK-00</w:t>
                            </w:r>
                            <w:r w:rsidR="00B44E0A" w:rsidRPr="00F15378">
                              <w:rPr>
                                <w:rFonts w:cs="B Nazanin"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F15378">
                              <w:rPr>
                                <w:rFonts w:cs="B Nazanin"/>
                                <w:color w:val="FF0000"/>
                                <w:sz w:val="32"/>
                                <w:szCs w:val="32"/>
                              </w:rPr>
                              <w:t>-Rev001-</w:t>
                            </w:r>
                            <w:r w:rsidR="00DE0C07" w:rsidRPr="00F15378">
                              <w:rPr>
                                <w:rFonts w:cs="B Nazanin"/>
                                <w:color w:val="FF0000"/>
                                <w:sz w:val="32"/>
                                <w:szCs w:val="32"/>
                              </w:rPr>
                              <w:t>0206</w:t>
                            </w:r>
                            <w:r w:rsidR="00B4793C">
                              <w:rPr>
                                <w:rFonts w:cs="B Nazanin"/>
                                <w:color w:val="FF0000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c>
                      </w:tr>
                      <w:tr w:rsidR="001938AE" w:rsidRPr="00F15378" w14:paraId="09235020" w14:textId="77777777" w:rsidTr="002201DF">
                        <w:tc>
                          <w:tcPr>
                            <w:tcW w:w="1938" w:type="dxa"/>
                            <w:tcBorders>
                              <w:lef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241D24B" w14:textId="77777777" w:rsidR="001938AE" w:rsidRPr="00F15378" w:rsidRDefault="001938AE" w:rsidP="00F15378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F15378">
                              <w:rPr>
                                <w:sz w:val="32"/>
                                <w:szCs w:val="32"/>
                                <w:rtl/>
                              </w:rPr>
                              <w:t>نــــــــــــام سند</w:t>
                            </w:r>
                          </w:p>
                        </w:tc>
                        <w:tc>
                          <w:tcPr>
                            <w:tcW w:w="6787" w:type="dxa"/>
                            <w:gridSpan w:val="3"/>
                            <w:tcBorders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22D264E" w14:textId="77777777" w:rsidR="001938AE" w:rsidRPr="00F15378" w:rsidRDefault="000415B0" w:rsidP="00F15378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4793C"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ابزار </w:t>
                            </w:r>
                            <w:r w:rsidR="00B4793C" w:rsidRPr="00B4793C"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تجزیه و تحلیل رسانه های اجتماعی</w:t>
                            </w:r>
                          </w:p>
                        </w:tc>
                      </w:tr>
                      <w:tr w:rsidR="001938AE" w:rsidRPr="00F15378" w14:paraId="05BD6B1E" w14:textId="77777777" w:rsidTr="002201DF">
                        <w:tc>
                          <w:tcPr>
                            <w:tcW w:w="1938" w:type="dxa"/>
                            <w:tcBorders>
                              <w:lef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AC59CED" w14:textId="77777777" w:rsidR="001938AE" w:rsidRPr="00F15378" w:rsidRDefault="001938AE" w:rsidP="00F15378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537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نوع سند</w:t>
                            </w:r>
                          </w:p>
                        </w:tc>
                        <w:tc>
                          <w:tcPr>
                            <w:tcW w:w="6787" w:type="dxa"/>
                            <w:gridSpan w:val="3"/>
                            <w:tcBorders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A220241" w14:textId="77777777" w:rsidR="001938AE" w:rsidRPr="00B4793C" w:rsidRDefault="001938AE" w:rsidP="00F15378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B4793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فنی</w:t>
                            </w:r>
                          </w:p>
                        </w:tc>
                      </w:tr>
                      <w:tr w:rsidR="001938AE" w:rsidRPr="00F15378" w14:paraId="4DDAF542" w14:textId="77777777" w:rsidTr="002201DF">
                        <w:tc>
                          <w:tcPr>
                            <w:tcW w:w="1938" w:type="dxa"/>
                            <w:tcBorders>
                              <w:lef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EC3248E" w14:textId="77777777" w:rsidR="001938AE" w:rsidRPr="00F15378" w:rsidRDefault="001938AE" w:rsidP="00F15378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F15378">
                              <w:rPr>
                                <w:sz w:val="32"/>
                                <w:szCs w:val="32"/>
                                <w:rtl/>
                              </w:rPr>
                              <w:t>شرح سند</w:t>
                            </w:r>
                          </w:p>
                        </w:tc>
                        <w:tc>
                          <w:tcPr>
                            <w:tcW w:w="6787" w:type="dxa"/>
                            <w:gridSpan w:val="3"/>
                            <w:tcBorders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F5E4071" w14:textId="77777777" w:rsidR="001938AE" w:rsidRPr="00F15378" w:rsidRDefault="00B4793C" w:rsidP="00F15378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معرفی و تجزیه و تحلیل</w:t>
                            </w:r>
                            <w:r w:rsidR="003B34F0" w:rsidRPr="00F15378"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1938AE" w:rsidRPr="00F15378" w14:paraId="1E3872EE" w14:textId="77777777" w:rsidTr="002201DF">
                        <w:tc>
                          <w:tcPr>
                            <w:tcW w:w="1938" w:type="dxa"/>
                            <w:tcBorders>
                              <w:lef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3FFC662" w14:textId="77777777" w:rsidR="001938AE" w:rsidRPr="00F15378" w:rsidRDefault="001938AE" w:rsidP="00F15378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F15378">
                              <w:rPr>
                                <w:sz w:val="32"/>
                                <w:szCs w:val="32"/>
                                <w:rtl/>
                              </w:rPr>
                              <w:t xml:space="preserve">تاریخ </w:t>
                            </w:r>
                            <w:r w:rsidRPr="00F15378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تدوین</w:t>
                            </w:r>
                          </w:p>
                        </w:tc>
                        <w:tc>
                          <w:tcPr>
                            <w:tcW w:w="6787" w:type="dxa"/>
                            <w:gridSpan w:val="3"/>
                            <w:tcBorders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66A7C89" w14:textId="77777777" w:rsidR="001938AE" w:rsidRPr="00F15378" w:rsidRDefault="00DE0C07" w:rsidP="00F15378">
                            <w:pPr>
                              <w:spacing w:line="276" w:lineRule="auto"/>
                              <w:jc w:val="center"/>
                              <w:rPr>
                                <w:rFonts w:cs="B Nazanin"/>
                                <w:sz w:val="40"/>
                                <w:szCs w:val="40"/>
                                <w:rtl/>
                              </w:rPr>
                            </w:pPr>
                            <w:r w:rsidRPr="00F15378">
                              <w:rPr>
                                <w:rFonts w:cs="B Nazanin"/>
                                <w:sz w:val="40"/>
                                <w:szCs w:val="40"/>
                              </w:rPr>
                              <w:t>9/</w:t>
                            </w:r>
                            <w:r w:rsidR="00016EA6">
                              <w:rPr>
                                <w:rFonts w:cs="B Nazanin"/>
                                <w:sz w:val="40"/>
                                <w:szCs w:val="40"/>
                              </w:rPr>
                              <w:t>1</w:t>
                            </w:r>
                            <w:r w:rsidR="002C5671">
                              <w:rPr>
                                <w:rFonts w:cs="B Nazanin"/>
                                <w:sz w:val="40"/>
                                <w:szCs w:val="40"/>
                              </w:rPr>
                              <w:t>0</w:t>
                            </w:r>
                            <w:r w:rsidRPr="00F15378">
                              <w:rPr>
                                <w:rFonts w:cs="B Nazanin"/>
                                <w:sz w:val="40"/>
                                <w:szCs w:val="40"/>
                              </w:rPr>
                              <w:t>/2023</w:t>
                            </w:r>
                          </w:p>
                        </w:tc>
                      </w:tr>
                      <w:tr w:rsidR="001938AE" w:rsidRPr="00F15378" w14:paraId="14A77E0C" w14:textId="77777777" w:rsidTr="002201DF">
                        <w:tc>
                          <w:tcPr>
                            <w:tcW w:w="1938" w:type="dxa"/>
                            <w:tcBorders>
                              <w:lef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69DE229" w14:textId="77777777" w:rsidR="001938AE" w:rsidRPr="00F15378" w:rsidRDefault="001938AE" w:rsidP="00F15378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F15378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تاریخ ویرایش</w:t>
                            </w:r>
                          </w:p>
                        </w:tc>
                        <w:tc>
                          <w:tcPr>
                            <w:tcW w:w="6787" w:type="dxa"/>
                            <w:gridSpan w:val="3"/>
                            <w:tcBorders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1FA2699" w14:textId="1080B05F" w:rsidR="001938AE" w:rsidRPr="00F15378" w:rsidRDefault="001938AE" w:rsidP="00F15378">
                            <w:pPr>
                              <w:spacing w:line="276" w:lineRule="auto"/>
                              <w:jc w:val="center"/>
                              <w:rPr>
                                <w:rFonts w:cs="B Nazanin"/>
                                <w:sz w:val="40"/>
                                <w:szCs w:val="40"/>
                                <w:rtl/>
                              </w:rPr>
                            </w:pPr>
                            <w:r w:rsidRPr="00F15378">
                              <w:rPr>
                                <w:rFonts w:cs="B Nazanin"/>
                                <w:sz w:val="40"/>
                                <w:szCs w:val="40"/>
                                <w:rtl/>
                              </w:rPr>
                              <w:fldChar w:fldCharType="begin"/>
                            </w:r>
                            <w:r w:rsidRPr="00F15378">
                              <w:rPr>
                                <w:rFonts w:cs="B Nazanin"/>
                                <w:sz w:val="40"/>
                                <w:szCs w:val="40"/>
                              </w:rPr>
                              <w:instrText xml:space="preserve"> SAVEDATE  \@ "M/d/yyyy h:mm am/pm"  \* MERGEFORMAT </w:instrText>
                            </w:r>
                            <w:r w:rsidRPr="00F15378">
                              <w:rPr>
                                <w:rFonts w:cs="B Nazanin"/>
                                <w:sz w:val="40"/>
                                <w:szCs w:val="40"/>
                                <w:rtl/>
                              </w:rPr>
                              <w:fldChar w:fldCharType="separate"/>
                            </w:r>
                            <w:r w:rsidR="004D0798">
                              <w:rPr>
                                <w:rFonts w:cs="B Nazanin"/>
                                <w:noProof/>
                                <w:sz w:val="40"/>
                                <w:szCs w:val="40"/>
                              </w:rPr>
                              <w:t>9/13/2023 11:52 AM</w:t>
                            </w:r>
                            <w:r w:rsidRPr="00F15378">
                              <w:rPr>
                                <w:rFonts w:cs="B Nazanin"/>
                                <w:sz w:val="40"/>
                                <w:szCs w:val="40"/>
                                <w:rtl/>
                              </w:rPr>
                              <w:fldChar w:fldCharType="end"/>
                            </w:r>
                          </w:p>
                        </w:tc>
                      </w:tr>
                      <w:tr w:rsidR="001938AE" w:rsidRPr="00F15378" w14:paraId="5D31C785" w14:textId="77777777" w:rsidTr="002201DF">
                        <w:tc>
                          <w:tcPr>
                            <w:tcW w:w="1938" w:type="dxa"/>
                            <w:tcBorders>
                              <w:lef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89B4A41" w14:textId="77777777" w:rsidR="001938AE" w:rsidRPr="00F15378" w:rsidRDefault="001938AE" w:rsidP="00F15378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F15378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طبقه بندی</w:t>
                            </w:r>
                          </w:p>
                        </w:tc>
                        <w:tc>
                          <w:tcPr>
                            <w:tcW w:w="6787" w:type="dxa"/>
                            <w:gridSpan w:val="3"/>
                            <w:tcBorders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87C8CC8" w14:textId="77777777" w:rsidR="001938AE" w:rsidRPr="00F15378" w:rsidRDefault="00B4793C" w:rsidP="00F15378">
                            <w:pPr>
                              <w:spacing w:line="276" w:lineRule="auto"/>
                              <w:jc w:val="center"/>
                              <w:rPr>
                                <w:rFonts w:cs="B Nazanin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فاقد طبقه بندی</w:t>
                            </w:r>
                          </w:p>
                        </w:tc>
                      </w:tr>
                      <w:tr w:rsidR="001938AE" w:rsidRPr="00F15378" w14:paraId="7AFCE9B1" w14:textId="77777777" w:rsidTr="002201DF">
                        <w:tc>
                          <w:tcPr>
                            <w:tcW w:w="1938" w:type="dxa"/>
                            <w:tcBorders>
                              <w:left w:val="double" w:sz="4" w:space="0" w:color="auto"/>
                              <w:bottom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9C024B0" w14:textId="77777777" w:rsidR="001938AE" w:rsidRPr="00F15378" w:rsidRDefault="001938AE" w:rsidP="00F15378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F15378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تعداد </w:t>
                            </w:r>
                            <w:r w:rsidR="002201DF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صفحات</w:t>
                            </w:r>
                          </w:p>
                        </w:tc>
                        <w:tc>
                          <w:tcPr>
                            <w:tcW w:w="6787" w:type="dxa"/>
                            <w:gridSpan w:val="3"/>
                            <w:tcBorders>
                              <w:bottom w:val="doub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B4C58F1" w14:textId="77777777" w:rsidR="001938AE" w:rsidRPr="00F15378" w:rsidRDefault="001938AE" w:rsidP="00F15378">
                            <w:pPr>
                              <w:spacing w:line="276" w:lineRule="auto"/>
                              <w:jc w:val="center"/>
                              <w:rPr>
                                <w:rFonts w:ascii="Calibri Light" w:hAnsi="Calibri Light"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938AE" w:rsidRPr="00F15378" w14:paraId="75DDE6D9" w14:textId="77777777" w:rsidTr="00F15378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8725" w:type="dxa"/>
                            <w:gridSpan w:val="4"/>
                            <w:tcBorders>
                              <w:top w:val="double" w:sz="4" w:space="0" w:color="auto"/>
                              <w:left w:val="doub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9E2AD4" w14:textId="77777777" w:rsidR="001938AE" w:rsidRPr="00F15378" w:rsidRDefault="001938AE" w:rsidP="00F15378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</w:pPr>
                            <w:r w:rsidRPr="00F15378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امضاءکنندگان</w:t>
                            </w:r>
                          </w:p>
                        </w:tc>
                      </w:tr>
                      <w:tr w:rsidR="001938AE" w:rsidRPr="00F15378" w14:paraId="1FA11FCB" w14:textId="77777777" w:rsidTr="00F15378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c>
                          <w:tcPr>
                            <w:tcW w:w="2952" w:type="dxa"/>
                            <w:gridSpan w:val="2"/>
                            <w:tcBorders>
                              <w:lef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CEDF8E2" w14:textId="77777777" w:rsidR="001938AE" w:rsidRPr="00F15378" w:rsidRDefault="001938AE" w:rsidP="00F15378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F1537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تهیه</w:t>
                            </w:r>
                            <w:r w:rsidRPr="00F15378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‌</w:t>
                            </w:r>
                            <w:r w:rsidRPr="00F1537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کننده</w:t>
                            </w:r>
                          </w:p>
                        </w:tc>
                        <w:tc>
                          <w:tcPr>
                            <w:tcW w:w="2885" w:type="dxa"/>
                            <w:shd w:val="clear" w:color="auto" w:fill="auto"/>
                            <w:vAlign w:val="center"/>
                          </w:tcPr>
                          <w:p w14:paraId="3071DF3A" w14:textId="77777777" w:rsidR="001938AE" w:rsidRPr="00F15378" w:rsidRDefault="001938AE" w:rsidP="00F15378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</w:pPr>
                            <w:r w:rsidRPr="00F15378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تاییدکننده</w:t>
                            </w:r>
                          </w:p>
                        </w:tc>
                        <w:tc>
                          <w:tcPr>
                            <w:tcW w:w="2888" w:type="dxa"/>
                            <w:tcBorders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B8D87D8" w14:textId="77777777" w:rsidR="001938AE" w:rsidRPr="00F15378" w:rsidRDefault="001938AE" w:rsidP="00F15378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15378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تصویب</w:t>
                            </w:r>
                            <w:r w:rsidRPr="00F1537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‌</w:t>
                            </w:r>
                            <w:r w:rsidRPr="00F15378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کننده</w:t>
                            </w:r>
                          </w:p>
                        </w:tc>
                      </w:tr>
                      <w:tr w:rsidR="001938AE" w:rsidRPr="00F15378" w14:paraId="08A25D4C" w14:textId="77777777" w:rsidTr="00F15378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trHeight w:val="2666"/>
                        </w:trPr>
                        <w:tc>
                          <w:tcPr>
                            <w:tcW w:w="2952" w:type="dxa"/>
                            <w:gridSpan w:val="2"/>
                            <w:tcBorders>
                              <w:left w:val="double" w:sz="4" w:space="0" w:color="auto"/>
                              <w:bottom w:val="double" w:sz="4" w:space="0" w:color="auto"/>
                            </w:tcBorders>
                            <w:shd w:val="clear" w:color="auto" w:fill="auto"/>
                          </w:tcPr>
                          <w:p w14:paraId="034D7CAD" w14:textId="77777777" w:rsidR="001938AE" w:rsidRPr="00F15378" w:rsidRDefault="00DE0C07" w:rsidP="00F15378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5378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جواد جعفری</w:t>
                            </w:r>
                          </w:p>
                        </w:tc>
                        <w:tc>
                          <w:tcPr>
                            <w:tcW w:w="2885" w:type="dxa"/>
                            <w:tcBorders>
                              <w:bottom w:val="double" w:sz="4" w:space="0" w:color="auto"/>
                            </w:tcBorders>
                            <w:shd w:val="clear" w:color="auto" w:fill="auto"/>
                          </w:tcPr>
                          <w:p w14:paraId="4EB4A8BA" w14:textId="77777777" w:rsidR="001938AE" w:rsidRPr="00F15378" w:rsidRDefault="001938AE" w:rsidP="00F15378">
                            <w:pPr>
                              <w:spacing w:line="240" w:lineRule="aut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8" w:type="dxa"/>
                            <w:tcBorders>
                              <w:bottom w:val="doub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</w:tcPr>
                          <w:p w14:paraId="03B9C40A" w14:textId="77777777" w:rsidR="001938AE" w:rsidRPr="00F15378" w:rsidRDefault="001938AE" w:rsidP="00F15378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57E1DFC9" w14:textId="77777777" w:rsidR="001938AE" w:rsidRDefault="001938AE" w:rsidP="008C575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97F" w:rsidRPr="00722850">
        <w:rPr>
          <w:rtl/>
        </w:rPr>
        <w:br w:type="page"/>
      </w:r>
      <w:bookmarkEnd w:id="0"/>
      <w:bookmarkEnd w:id="1"/>
    </w:p>
    <w:p w14:paraId="58A68A62" w14:textId="77777777" w:rsidR="004C26CD" w:rsidRPr="006E3EB3" w:rsidRDefault="00000000" w:rsidP="00122955">
      <w:pPr>
        <w:spacing w:after="0"/>
        <w:rPr>
          <w:sz w:val="28"/>
          <w:szCs w:val="28"/>
        </w:rPr>
      </w:pPr>
      <w:hyperlink r:id="rId10" w:anchor="6nbspBrandwatch" w:history="1">
        <w:r w:rsidR="004C26CD" w:rsidRPr="00552C73">
          <w:rPr>
            <w:rStyle w:val="Hyperlink"/>
            <w:rFonts w:hint="cs"/>
            <w:sz w:val="28"/>
            <w:szCs w:val="28"/>
            <w:bdr w:val="none" w:sz="0" w:space="0" w:color="auto" w:frame="1"/>
            <w:rtl/>
          </w:rPr>
          <w:t xml:space="preserve"> 27 </w:t>
        </w:r>
        <w:r w:rsidR="004C26CD" w:rsidRPr="00552C73">
          <w:rPr>
            <w:rStyle w:val="Hyperlink"/>
            <w:sz w:val="28"/>
            <w:szCs w:val="28"/>
            <w:bdr w:val="none" w:sz="0" w:space="0" w:color="auto" w:frame="1"/>
            <w:rtl/>
          </w:rPr>
          <w:t xml:space="preserve">ابزار </w:t>
        </w:r>
        <w:r w:rsidR="00D97745">
          <w:rPr>
            <w:rStyle w:val="Hyperlink"/>
            <w:sz w:val="28"/>
            <w:szCs w:val="28"/>
            <w:bdr w:val="none" w:sz="0" w:space="0" w:color="auto" w:frame="1"/>
            <w:rtl/>
          </w:rPr>
          <w:t>تجزیه‌وتحلیل</w:t>
        </w:r>
        <w:r w:rsidR="004C26CD" w:rsidRPr="00552C73">
          <w:rPr>
            <w:rStyle w:val="Hyperlink"/>
            <w:sz w:val="28"/>
            <w:szCs w:val="28"/>
            <w:bdr w:val="none" w:sz="0" w:space="0" w:color="auto" w:frame="1"/>
            <w:rtl/>
          </w:rPr>
          <w:t xml:space="preserve"> </w:t>
        </w:r>
        <w:r w:rsidR="00D97745">
          <w:rPr>
            <w:rStyle w:val="Hyperlink"/>
            <w:sz w:val="28"/>
            <w:szCs w:val="28"/>
            <w:bdr w:val="none" w:sz="0" w:space="0" w:color="auto" w:frame="1"/>
            <w:rtl/>
          </w:rPr>
          <w:t>رسانه‌ها</w:t>
        </w:r>
        <w:r w:rsidR="00D97745">
          <w:rPr>
            <w:rStyle w:val="Hyperlink"/>
            <w:rFonts w:hint="cs"/>
            <w:sz w:val="28"/>
            <w:szCs w:val="28"/>
            <w:bdr w:val="none" w:sz="0" w:space="0" w:color="auto" w:frame="1"/>
            <w:rtl/>
          </w:rPr>
          <w:t>ی</w:t>
        </w:r>
        <w:r w:rsidR="004C26CD" w:rsidRPr="00552C73">
          <w:rPr>
            <w:rStyle w:val="Hyperlink"/>
            <w:sz w:val="28"/>
            <w:szCs w:val="28"/>
            <w:bdr w:val="none" w:sz="0" w:space="0" w:color="auto" w:frame="1"/>
            <w:rtl/>
          </w:rPr>
          <w:t xml:space="preserve"> اجتماعی</w:t>
        </w:r>
        <w:r w:rsidR="00D97745">
          <w:rPr>
            <w:rStyle w:val="Hyperlink"/>
            <w:sz w:val="28"/>
            <w:szCs w:val="28"/>
            <w:bdr w:val="none" w:sz="0" w:space="0" w:color="auto" w:frame="1"/>
            <w:rtl/>
          </w:rPr>
          <w:t xml:space="preserve"> (</w:t>
        </w:r>
        <w:r w:rsidR="004C26CD" w:rsidRPr="00552C73">
          <w:rPr>
            <w:rStyle w:val="Hyperlink"/>
            <w:sz w:val="28"/>
            <w:szCs w:val="28"/>
            <w:bdr w:val="none" w:sz="0" w:space="0" w:color="auto" w:frame="1"/>
            <w:rtl/>
          </w:rPr>
          <w:t>رایگان +</w:t>
        </w:r>
        <w:r w:rsidR="004C26CD" w:rsidRPr="00552C73">
          <w:rPr>
            <w:rStyle w:val="Hyperlink"/>
            <w:rFonts w:hint="cs"/>
            <w:sz w:val="28"/>
            <w:szCs w:val="28"/>
            <w:bdr w:val="none" w:sz="0" w:space="0" w:color="auto" w:frame="1"/>
            <w:rtl/>
          </w:rPr>
          <w:t xml:space="preserve"> </w:t>
        </w:r>
        <w:r w:rsidR="004C26CD" w:rsidRPr="00552C73">
          <w:rPr>
            <w:rStyle w:val="Hyperlink"/>
            <w:sz w:val="28"/>
            <w:szCs w:val="28"/>
            <w:bdr w:val="none" w:sz="0" w:space="0" w:color="auto" w:frame="1"/>
            <w:rtl/>
          </w:rPr>
          <w:t>پولی</w:t>
        </w:r>
        <w:r w:rsidR="004C26CD" w:rsidRPr="00552C73">
          <w:rPr>
            <w:rStyle w:val="Hyperlink"/>
            <w:rFonts w:hint="cs"/>
            <w:sz w:val="28"/>
            <w:szCs w:val="28"/>
            <w:bdr w:val="none" w:sz="0" w:space="0" w:color="auto" w:frame="1"/>
            <w:rtl/>
          </w:rPr>
          <w:t>)</w:t>
        </w:r>
        <w:r w:rsidR="00D97745">
          <w:rPr>
            <w:rStyle w:val="Hyperlink"/>
            <w:sz w:val="28"/>
            <w:szCs w:val="28"/>
            <w:bdr w:val="none" w:sz="0" w:space="0" w:color="auto" w:frame="1"/>
            <w:rtl/>
          </w:rPr>
          <w:t xml:space="preserve"> </w:t>
        </w:r>
        <w:r w:rsidR="004C26CD" w:rsidRPr="00552C73">
          <w:rPr>
            <w:rStyle w:val="Hyperlink"/>
            <w:sz w:val="28"/>
            <w:szCs w:val="28"/>
            <w:bdr w:val="none" w:sz="0" w:space="0" w:color="auto" w:frame="1"/>
            <w:rtl/>
          </w:rPr>
          <w:t>در سال 2023</w:t>
        </w:r>
      </w:hyperlink>
    </w:p>
    <w:p w14:paraId="0817AC6B" w14:textId="77777777" w:rsidR="004C26CD" w:rsidRPr="006E3EB3" w:rsidRDefault="004C26CD" w:rsidP="00122955">
      <w:pPr>
        <w:spacing w:after="0"/>
        <w:rPr>
          <w:rFonts w:eastAsia="Times New Roman"/>
          <w:kern w:val="36"/>
        </w:rPr>
      </w:pPr>
      <w:r w:rsidRPr="006E3EB3">
        <w:rPr>
          <w:rFonts w:eastAsia="Times New Roman"/>
          <w:kern w:val="36"/>
          <w:bdr w:val="none" w:sz="0" w:space="0" w:color="auto" w:frame="1"/>
        </w:rPr>
        <w:t> </w:t>
      </w:r>
    </w:p>
    <w:p w14:paraId="0F3E3E0B" w14:textId="77777777" w:rsidR="00D97745" w:rsidRDefault="00D97745" w:rsidP="00122955">
      <w:pPr>
        <w:spacing w:after="0"/>
        <w:rPr>
          <w:rFonts w:eastAsia="Times New Roman"/>
          <w:bdr w:val="none" w:sz="0" w:space="0" w:color="auto" w:frame="1"/>
          <w:rtl/>
        </w:rPr>
      </w:pPr>
      <w:r>
        <w:rPr>
          <w:rFonts w:eastAsia="Times New Roman"/>
          <w:bdr w:val="none" w:sz="0" w:space="0" w:color="auto" w:frame="1"/>
          <w:rtl/>
        </w:rPr>
        <w:t>آخر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ن مطالعات نشان</w:t>
      </w:r>
      <w:r>
        <w:rPr>
          <w:rFonts w:eastAsia="Times New Roman"/>
          <w:bdr w:val="none" w:sz="0" w:space="0" w:color="auto" w:frame="1"/>
          <w:rtl/>
        </w:rPr>
        <w:t xml:space="preserve"> م</w:t>
      </w:r>
      <w:r>
        <w:rPr>
          <w:rFonts w:eastAsia="Times New Roman" w:hint="cs"/>
          <w:bdr w:val="none" w:sz="0" w:space="0" w:color="auto" w:frame="1"/>
          <w:rtl/>
        </w:rPr>
        <w:t>ی‌</w:t>
      </w:r>
      <w:r>
        <w:rPr>
          <w:rFonts w:eastAsia="Times New Roman" w:hint="eastAsia"/>
          <w:bdr w:val="none" w:sz="0" w:space="0" w:color="auto" w:frame="1"/>
          <w:rtl/>
        </w:rPr>
        <w:t>دهد</w:t>
      </w:r>
      <w:r>
        <w:rPr>
          <w:rFonts w:eastAsia="Times New Roman"/>
          <w:bdr w:val="none" w:sz="0" w:space="0" w:color="auto" w:frame="1"/>
          <w:rtl/>
        </w:rPr>
        <w:t xml:space="preserve"> که رسانه‌ها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اجتماع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اول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ن</w:t>
      </w:r>
      <w:r>
        <w:rPr>
          <w:rFonts w:eastAsia="Times New Roman"/>
          <w:bdr w:val="none" w:sz="0" w:space="0" w:color="auto" w:frame="1"/>
          <w:rtl/>
        </w:rPr>
        <w:t xml:space="preserve"> نقطه تماس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است که مشتر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ان</w:t>
      </w:r>
      <w:r>
        <w:rPr>
          <w:rFonts w:eastAsia="Times New Roman"/>
          <w:bdr w:val="none" w:sz="0" w:space="0" w:color="auto" w:frame="1"/>
          <w:rtl/>
        </w:rPr>
        <w:t xml:space="preserve"> با برند شما دارند. در واقع، مشتر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ان</w:t>
      </w:r>
      <w:r>
        <w:rPr>
          <w:rFonts w:eastAsia="Times New Roman"/>
          <w:bdr w:val="none" w:sz="0" w:space="0" w:color="auto" w:frame="1"/>
          <w:rtl/>
        </w:rPr>
        <w:t xml:space="preserve"> به‌احتمال ز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اد</w:t>
      </w:r>
      <w:r>
        <w:rPr>
          <w:rFonts w:eastAsia="Times New Roman"/>
          <w:bdr w:val="none" w:sz="0" w:space="0" w:color="auto" w:frame="1"/>
          <w:rtl/>
        </w:rPr>
        <w:t xml:space="preserve"> برند شما را از طر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ق</w:t>
      </w:r>
      <w:r>
        <w:rPr>
          <w:rFonts w:eastAsia="Times New Roman"/>
          <w:bdr w:val="none" w:sz="0" w:space="0" w:color="auto" w:frame="1"/>
          <w:rtl/>
        </w:rPr>
        <w:t xml:space="preserve"> رسانه‌ها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اجتماع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و از طر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ق</w:t>
      </w:r>
      <w:r>
        <w:rPr>
          <w:rFonts w:eastAsia="Times New Roman"/>
          <w:bdr w:val="none" w:sz="0" w:space="0" w:color="auto" w:frame="1"/>
          <w:rtl/>
        </w:rPr>
        <w:t xml:space="preserve"> 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ک</w:t>
      </w:r>
      <w:r>
        <w:rPr>
          <w:rFonts w:eastAsia="Times New Roman"/>
          <w:bdr w:val="none" w:sz="0" w:space="0" w:color="auto" w:frame="1"/>
          <w:rtl/>
        </w:rPr>
        <w:t xml:space="preserve"> موتور جستجو کشف م</w:t>
      </w:r>
      <w:r>
        <w:rPr>
          <w:rFonts w:eastAsia="Times New Roman" w:hint="cs"/>
          <w:bdr w:val="none" w:sz="0" w:space="0" w:color="auto" w:frame="1"/>
          <w:rtl/>
        </w:rPr>
        <w:t>ی‌</w:t>
      </w:r>
      <w:r>
        <w:rPr>
          <w:rFonts w:eastAsia="Times New Roman" w:hint="eastAsia"/>
          <w:bdr w:val="none" w:sz="0" w:space="0" w:color="auto" w:frame="1"/>
          <w:rtl/>
        </w:rPr>
        <w:t>کنند</w:t>
      </w:r>
      <w:r>
        <w:rPr>
          <w:rFonts w:eastAsia="Times New Roman"/>
          <w:bdr w:val="none" w:sz="0" w:space="0" w:color="auto" w:frame="1"/>
          <w:rtl/>
        </w:rPr>
        <w:t>؛ بنابرا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ن</w:t>
      </w:r>
      <w:r>
        <w:rPr>
          <w:rFonts w:eastAsia="Times New Roman"/>
          <w:bdr w:val="none" w:sz="0" w:space="0" w:color="auto" w:frame="1"/>
          <w:rtl/>
        </w:rPr>
        <w:t xml:space="preserve"> مهم‌تر از هم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شه</w:t>
      </w:r>
      <w:r>
        <w:rPr>
          <w:rFonts w:eastAsia="Times New Roman"/>
          <w:bdr w:val="none" w:sz="0" w:space="0" w:color="auto" w:frame="1"/>
          <w:rtl/>
        </w:rPr>
        <w:t xml:space="preserve"> به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نه‌ساز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کانال‌ها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اجت</w:t>
      </w:r>
      <w:r>
        <w:rPr>
          <w:rFonts w:eastAsia="Times New Roman" w:hint="eastAsia"/>
          <w:bdr w:val="none" w:sz="0" w:space="0" w:color="auto" w:frame="1"/>
          <w:rtl/>
        </w:rPr>
        <w:t>ماع</w:t>
      </w:r>
      <w:r>
        <w:rPr>
          <w:rFonts w:eastAsia="Times New Roman" w:hint="cs"/>
          <w:bdr w:val="none" w:sz="0" w:space="0" w:color="auto" w:frame="1"/>
          <w:rtl/>
        </w:rPr>
        <w:t>ی‌</w:t>
      </w:r>
      <w:r>
        <w:rPr>
          <w:rFonts w:eastAsia="Times New Roman" w:hint="eastAsia"/>
          <w:bdr w:val="none" w:sz="0" w:space="0" w:color="auto" w:frame="1"/>
          <w:rtl/>
        </w:rPr>
        <w:t>تان</w:t>
      </w:r>
      <w:r>
        <w:rPr>
          <w:rFonts w:eastAsia="Times New Roman"/>
          <w:bdr w:val="none" w:sz="0" w:space="0" w:color="auto" w:frame="1"/>
          <w:rtl/>
        </w:rPr>
        <w:t xml:space="preserve"> برا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اطم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نان</w:t>
      </w:r>
      <w:r>
        <w:rPr>
          <w:rFonts w:eastAsia="Times New Roman"/>
          <w:bdr w:val="none" w:sz="0" w:space="0" w:color="auto" w:frame="1"/>
          <w:rtl/>
        </w:rPr>
        <w:t xml:space="preserve"> از دست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اب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/>
          <w:bdr w:val="none" w:sz="0" w:space="0" w:color="auto" w:frame="1"/>
          <w:rtl/>
        </w:rPr>
        <w:t xml:space="preserve"> (و جذب) مخاطبان هدفتان اهم</w:t>
      </w:r>
      <w:r>
        <w:rPr>
          <w:rFonts w:eastAsia="Times New Roman" w:hint="cs"/>
          <w:bdr w:val="none" w:sz="0" w:space="0" w:color="auto" w:frame="1"/>
          <w:rtl/>
        </w:rPr>
        <w:t>ی</w:t>
      </w:r>
      <w:r>
        <w:rPr>
          <w:rFonts w:eastAsia="Times New Roman" w:hint="eastAsia"/>
          <w:bdr w:val="none" w:sz="0" w:space="0" w:color="auto" w:frame="1"/>
          <w:rtl/>
        </w:rPr>
        <w:t>ت</w:t>
      </w:r>
      <w:r>
        <w:rPr>
          <w:rFonts w:eastAsia="Times New Roman"/>
          <w:bdr w:val="none" w:sz="0" w:space="0" w:color="auto" w:frame="1"/>
          <w:rtl/>
        </w:rPr>
        <w:t xml:space="preserve"> دارد.</w:t>
      </w:r>
    </w:p>
    <w:p w14:paraId="61DEF62C" w14:textId="77777777" w:rsidR="004C26CD" w:rsidRPr="006E3EB3" w:rsidRDefault="004C26CD" w:rsidP="00122955">
      <w:pPr>
        <w:spacing w:after="0"/>
        <w:rPr>
          <w:rFonts w:eastAsia="Times New Roman"/>
        </w:rPr>
      </w:pPr>
      <w:r w:rsidRPr="006E3EB3">
        <w:rPr>
          <w:rFonts w:eastAsia="Times New Roman"/>
          <w:bdr w:val="none" w:sz="0" w:space="0" w:color="auto" w:frame="1"/>
          <w:rtl/>
        </w:rPr>
        <w:t xml:space="preserve">اما </w:t>
      </w:r>
      <w:r w:rsidR="00D97745">
        <w:rPr>
          <w:rFonts w:eastAsia="Times New Roman"/>
          <w:bdr w:val="none" w:sz="0" w:space="0" w:color="auto" w:frame="1"/>
          <w:rtl/>
        </w:rPr>
        <w:t>رسانه‌ها</w:t>
      </w:r>
      <w:r w:rsidR="00D97745">
        <w:rPr>
          <w:rFonts w:eastAsia="Times New Roman" w:hint="cs"/>
          <w:bdr w:val="none" w:sz="0" w:space="0" w:color="auto" w:frame="1"/>
          <w:rtl/>
        </w:rPr>
        <w:t>ی</w:t>
      </w:r>
      <w:r w:rsidRPr="006E3EB3">
        <w:rPr>
          <w:rFonts w:eastAsia="Times New Roman"/>
          <w:bdr w:val="none" w:sz="0" w:space="0" w:color="auto" w:frame="1"/>
          <w:rtl/>
        </w:rPr>
        <w:t xml:space="preserve"> اجتماعی یک جانور داده است</w:t>
      </w:r>
      <w:r w:rsidRPr="006E3EB3">
        <w:rPr>
          <w:rFonts w:eastAsia="Times New Roman"/>
          <w:bdr w:val="none" w:sz="0" w:space="0" w:color="auto" w:frame="1"/>
        </w:rPr>
        <w:t>!</w:t>
      </w:r>
    </w:p>
    <w:p w14:paraId="4196EF72" w14:textId="77777777" w:rsidR="004C26CD" w:rsidRPr="006E3EB3" w:rsidRDefault="004C26CD" w:rsidP="00122955">
      <w:pPr>
        <w:spacing w:after="0"/>
        <w:rPr>
          <w:rFonts w:eastAsia="Times New Roman"/>
        </w:rPr>
      </w:pPr>
      <w:r w:rsidRPr="006E3EB3">
        <w:rPr>
          <w:rFonts w:eastAsia="Times New Roman"/>
          <w:bdr w:val="none" w:sz="0" w:space="0" w:color="auto" w:frame="1"/>
          <w:rtl/>
        </w:rPr>
        <w:t xml:space="preserve">احتمالاً شما یک تیم بازاریابی شگفت‌انگیز دارید، اما اگر تیمی از دانشمندان داده نداشته باشید که تمام داده‌های اجتماعی شما را ردیابی و </w:t>
      </w:r>
      <w:r w:rsidR="00D97745">
        <w:rPr>
          <w:rFonts w:eastAsia="Times New Roman"/>
          <w:bdr w:val="none" w:sz="0" w:space="0" w:color="auto" w:frame="1"/>
          <w:rtl/>
        </w:rPr>
        <w:t>تجزیه‌وتحلیل</w:t>
      </w:r>
      <w:r w:rsidRPr="006E3EB3">
        <w:rPr>
          <w:rFonts w:eastAsia="Times New Roman"/>
          <w:bdr w:val="none" w:sz="0" w:space="0" w:color="auto" w:frame="1"/>
          <w:rtl/>
        </w:rPr>
        <w:t xml:space="preserve"> کنند، بینش‌های کلیدی لازم برای ارتقای برند خود را از دست خواهید داد</w:t>
      </w:r>
      <w:r w:rsidRPr="006E3EB3">
        <w:rPr>
          <w:rFonts w:eastAsia="Times New Roman"/>
          <w:bdr w:val="none" w:sz="0" w:space="0" w:color="auto" w:frame="1"/>
        </w:rPr>
        <w:t>.</w:t>
      </w:r>
    </w:p>
    <w:p w14:paraId="566CACBF" w14:textId="77777777" w:rsidR="004C26CD" w:rsidRPr="006E3EB3" w:rsidRDefault="00000000" w:rsidP="00122955">
      <w:pPr>
        <w:spacing w:after="0"/>
        <w:rPr>
          <w:rFonts w:eastAsia="Times New Roman"/>
        </w:rPr>
      </w:pPr>
      <w:hyperlink r:id="rId11" w:history="1">
        <w:r w:rsidR="004C26CD" w:rsidRPr="006E3EB3">
          <w:rPr>
            <w:rFonts w:eastAsia="Times New Roman"/>
            <w:b/>
            <w:bCs/>
            <w:color w:val="FF582C"/>
            <w:bdr w:val="none" w:sz="0" w:space="0" w:color="auto" w:frame="1"/>
            <w:rtl/>
          </w:rPr>
          <w:t>همچنین می‌توانید روی ابزارهای تحلیل رسانه‌های اجتماعی</w:t>
        </w:r>
      </w:hyperlink>
      <w:r w:rsidR="004C26CD" w:rsidRPr="006E3EB3">
        <w:rPr>
          <w:rFonts w:eastAsia="Times New Roman"/>
          <w:bdr w:val="none" w:sz="0" w:space="0" w:color="auto" w:frame="1"/>
        </w:rPr>
        <w:t> </w:t>
      </w:r>
      <w:r w:rsidR="004C26CD" w:rsidRPr="006E3EB3">
        <w:rPr>
          <w:rFonts w:eastAsia="Times New Roman"/>
          <w:bdr w:val="none" w:sz="0" w:space="0" w:color="auto" w:frame="1"/>
          <w:rtl/>
        </w:rPr>
        <w:t>مناسب سرمایه‌گذاری کنید و تیم بازاریابی خود را برای تصمیم‌گیری درست برای اجرای یک کمپین بازاریابی بهینه توانمند کنید</w:t>
      </w:r>
      <w:r w:rsidR="004C26CD" w:rsidRPr="006E3EB3">
        <w:rPr>
          <w:rFonts w:eastAsia="Times New Roman"/>
          <w:bdr w:val="none" w:sz="0" w:space="0" w:color="auto" w:frame="1"/>
        </w:rPr>
        <w:t>. </w:t>
      </w:r>
      <w:r w:rsidR="004C26CD" w:rsidRPr="006E3EB3">
        <w:rPr>
          <w:rFonts w:eastAsia="Times New Roman"/>
          <w:bdr w:val="none" w:sz="0" w:space="0" w:color="auto" w:frame="1"/>
          <w:rtl/>
        </w:rPr>
        <w:t xml:space="preserve">به شما کمک </w:t>
      </w:r>
      <w:r w:rsidR="00D97745">
        <w:rPr>
          <w:rFonts w:eastAsia="Times New Roman"/>
          <w:bdr w:val="none" w:sz="0" w:space="0" w:color="auto" w:frame="1"/>
          <w:rtl/>
        </w:rPr>
        <w:t>م</w:t>
      </w:r>
      <w:r w:rsidR="00D97745">
        <w:rPr>
          <w:rFonts w:eastAsia="Times New Roman" w:hint="cs"/>
          <w:bdr w:val="none" w:sz="0" w:space="0" w:color="auto" w:frame="1"/>
          <w:rtl/>
        </w:rPr>
        <w:t>ی‌</w:t>
      </w:r>
      <w:r w:rsidR="00D97745">
        <w:rPr>
          <w:rFonts w:eastAsia="Times New Roman" w:hint="eastAsia"/>
          <w:bdr w:val="none" w:sz="0" w:space="0" w:color="auto" w:frame="1"/>
          <w:rtl/>
        </w:rPr>
        <w:t>کند</w:t>
      </w:r>
      <w:r w:rsidR="004C26CD" w:rsidRPr="006E3EB3">
        <w:rPr>
          <w:rFonts w:eastAsia="Times New Roman"/>
          <w:bdr w:val="none" w:sz="0" w:space="0" w:color="auto" w:frame="1"/>
          <w:rtl/>
        </w:rPr>
        <w:t xml:space="preserve"> نام تجاری خود را در زمان مناسب در مقابل مخاطبان مناسب قرار دهید</w:t>
      </w:r>
      <w:r w:rsidR="004C26CD" w:rsidRPr="006E3EB3">
        <w:rPr>
          <w:rFonts w:eastAsia="Times New Roman"/>
          <w:bdr w:val="none" w:sz="0" w:space="0" w:color="auto" w:frame="1"/>
        </w:rPr>
        <w:t>.</w:t>
      </w:r>
    </w:p>
    <w:p w14:paraId="222C0E67" w14:textId="77777777" w:rsidR="004C26CD" w:rsidRPr="006E3EB3" w:rsidRDefault="004C26CD" w:rsidP="00122955">
      <w:pPr>
        <w:spacing w:after="0"/>
        <w:rPr>
          <w:rFonts w:eastAsia="Times New Roman"/>
        </w:rPr>
      </w:pPr>
      <w:r w:rsidRPr="006E3EB3">
        <w:rPr>
          <w:rFonts w:eastAsia="Times New Roman"/>
          <w:bdr w:val="none" w:sz="0" w:space="0" w:color="auto" w:frame="1"/>
          <w:rtl/>
        </w:rPr>
        <w:t>علاوه بر این، اگر </w:t>
      </w:r>
      <w:r w:rsidR="00000000">
        <w:fldChar w:fldCharType="begin"/>
      </w:r>
      <w:r w:rsidR="00000000">
        <w:instrText>HYPERLINK "https://translate.google.com/website?sl=en&amp;tl=fa&amp;hl=en&amp;client=webapp&amp;u=https://planable.io/blog/guide-managing-multiple-social-media-accounts/" \t "_blank"</w:instrText>
      </w:r>
      <w:r w:rsidR="00000000">
        <w:fldChar w:fldCharType="separate"/>
      </w:r>
      <w:r w:rsidRPr="006E3EB3">
        <w:rPr>
          <w:rFonts w:eastAsia="Times New Roman"/>
          <w:b/>
          <w:bCs/>
          <w:color w:val="FF582C"/>
          <w:bdr w:val="none" w:sz="0" w:space="0" w:color="auto" w:frame="1"/>
          <w:rtl/>
        </w:rPr>
        <w:t>چندین حساب رسانه‌های اجتماعی دارید</w:t>
      </w:r>
      <w:r w:rsidR="00000000">
        <w:rPr>
          <w:rFonts w:eastAsia="Times New Roman"/>
          <w:b/>
          <w:bCs/>
          <w:color w:val="FF582C"/>
          <w:bdr w:val="none" w:sz="0" w:space="0" w:color="auto" w:frame="1"/>
        </w:rPr>
        <w:fldChar w:fldCharType="end"/>
      </w:r>
      <w:r w:rsidR="00D97745">
        <w:rPr>
          <w:rFonts w:eastAsia="Times New Roman"/>
          <w:bdr w:val="none" w:sz="0" w:space="0" w:color="auto" w:frame="1"/>
          <w:rtl/>
        </w:rPr>
        <w:t>،</w:t>
      </w:r>
      <w:r w:rsidRPr="006E3EB3">
        <w:rPr>
          <w:rFonts w:eastAsia="Times New Roman"/>
          <w:bdr w:val="none" w:sz="0" w:space="0" w:color="auto" w:frame="1"/>
          <w:rtl/>
        </w:rPr>
        <w:t xml:space="preserve"> ردیابی معیارهای مناسب می‌تواند مدیریت برند، خدمات مشتری و تجربه شما را بهبود بخشد و به رشد برندتان کمک کند</w:t>
      </w:r>
      <w:r w:rsidRPr="006E3EB3">
        <w:rPr>
          <w:rFonts w:eastAsia="Times New Roman"/>
          <w:bdr w:val="none" w:sz="0" w:space="0" w:color="auto" w:frame="1"/>
        </w:rPr>
        <w:t>.</w:t>
      </w:r>
    </w:p>
    <w:p w14:paraId="0F31584B" w14:textId="77777777" w:rsidR="004C26CD" w:rsidRPr="006E3EB3" w:rsidRDefault="004C26CD" w:rsidP="00122955">
      <w:pPr>
        <w:spacing w:after="0"/>
        <w:rPr>
          <w:rFonts w:eastAsia="Times New Roman"/>
        </w:rPr>
      </w:pPr>
      <w:r w:rsidRPr="006E3EB3">
        <w:rPr>
          <w:rFonts w:eastAsia="Times New Roman"/>
          <w:bdr w:val="none" w:sz="0" w:space="0" w:color="auto" w:frame="1"/>
          <w:rtl/>
        </w:rPr>
        <w:t xml:space="preserve">اکنون، مهم است که ابزاری را انتخاب کنید که متناسب با نیازهای </w:t>
      </w:r>
      <w:r w:rsidR="00D97745">
        <w:rPr>
          <w:rFonts w:eastAsia="Times New Roman"/>
          <w:bdr w:val="none" w:sz="0" w:space="0" w:color="auto" w:frame="1"/>
          <w:rtl/>
        </w:rPr>
        <w:t>منحصربه‌فرد</w:t>
      </w:r>
      <w:r w:rsidRPr="006E3EB3">
        <w:rPr>
          <w:rFonts w:eastAsia="Times New Roman"/>
          <w:bdr w:val="none" w:sz="0" w:space="0" w:color="auto" w:frame="1"/>
          <w:rtl/>
        </w:rPr>
        <w:t xml:space="preserve"> شما باشد</w:t>
      </w:r>
      <w:r w:rsidRPr="006E3EB3">
        <w:rPr>
          <w:rFonts w:eastAsia="Times New Roman"/>
          <w:bdr w:val="none" w:sz="0" w:space="0" w:color="auto" w:frame="1"/>
        </w:rPr>
        <w:t>. </w:t>
      </w:r>
      <w:r w:rsidRPr="006E3EB3">
        <w:rPr>
          <w:rFonts w:eastAsia="Times New Roman"/>
          <w:bdr w:val="none" w:sz="0" w:space="0" w:color="auto" w:frame="1"/>
          <w:rtl/>
        </w:rPr>
        <w:t xml:space="preserve">برای کمک به شما در یافتن ابزار مناسب، راهنمای خود را در </w:t>
      </w:r>
      <w:r w:rsidR="00D97745">
        <w:rPr>
          <w:rFonts w:eastAsia="Times New Roman"/>
          <w:bdr w:val="none" w:sz="0" w:space="0" w:color="auto" w:frame="1"/>
          <w:rtl/>
        </w:rPr>
        <w:t>27 مورد</w:t>
      </w:r>
      <w:r w:rsidRPr="006E3EB3">
        <w:rPr>
          <w:rFonts w:eastAsia="Times New Roman"/>
          <w:bdr w:val="none" w:sz="0" w:space="0" w:color="auto" w:frame="1"/>
          <w:rtl/>
        </w:rPr>
        <w:t xml:space="preserve"> بهترین ابزار برای استفاده در سال 2023 و پس از آن گردآوری و </w:t>
      </w:r>
      <w:r w:rsidR="00D97745">
        <w:rPr>
          <w:rFonts w:eastAsia="Times New Roman"/>
          <w:bdr w:val="none" w:sz="0" w:space="0" w:color="auto" w:frame="1"/>
          <w:rtl/>
        </w:rPr>
        <w:t>به‌روز</w:t>
      </w:r>
      <w:r w:rsidRPr="006E3EB3">
        <w:rPr>
          <w:rFonts w:eastAsia="Times New Roman"/>
          <w:bdr w:val="none" w:sz="0" w:space="0" w:color="auto" w:frame="1"/>
          <w:rtl/>
        </w:rPr>
        <w:t xml:space="preserve"> </w:t>
      </w:r>
      <w:r w:rsidR="00D97745">
        <w:rPr>
          <w:rFonts w:eastAsia="Times New Roman"/>
          <w:bdr w:val="none" w:sz="0" w:space="0" w:color="auto" w:frame="1"/>
          <w:rtl/>
        </w:rPr>
        <w:t>کرده‌ایم</w:t>
      </w:r>
      <w:r w:rsidRPr="006E3EB3">
        <w:rPr>
          <w:rFonts w:eastAsia="Times New Roman"/>
          <w:bdr w:val="none" w:sz="0" w:space="0" w:color="auto" w:frame="1"/>
        </w:rPr>
        <w:t>.</w:t>
      </w:r>
    </w:p>
    <w:p w14:paraId="7314E4AC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12" w:anchor="1nbspKeyhole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1. Keyhole</w:t>
        </w:r>
      </w:hyperlink>
    </w:p>
    <w:p w14:paraId="039599DE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13" w:anchor="2-Social-Champ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2. Social Champ</w:t>
        </w:r>
      </w:hyperlink>
    </w:p>
    <w:p w14:paraId="1D3C8509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14" w:anchor="3-Oktopost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3.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Oktopost</w:t>
        </w:r>
        <w:proofErr w:type="spellEnd"/>
      </w:hyperlink>
    </w:p>
    <w:p w14:paraId="35C86444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15" w:anchor="4-Social-Status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4. Social Status</w:t>
        </w:r>
      </w:hyperlink>
    </w:p>
    <w:p w14:paraId="63BB4ECE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16" w:anchor="5-Vaizle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5.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Vaizle</w:t>
        </w:r>
        <w:proofErr w:type="spellEnd"/>
      </w:hyperlink>
    </w:p>
    <w:p w14:paraId="23CB2754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17" w:anchor="6nbspBrandwatch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6. 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Brandwatch</w:t>
        </w:r>
        <w:proofErr w:type="spellEnd"/>
      </w:hyperlink>
    </w:p>
    <w:p w14:paraId="43B089F9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18" w:anchor="7-BrandMentions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7.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BrandMentions</w:t>
        </w:r>
        <w:proofErr w:type="spellEnd"/>
      </w:hyperlink>
    </w:p>
    <w:p w14:paraId="66A9E1BB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19" w:anchor="8-Meltwater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8. Meltwater</w:t>
        </w:r>
      </w:hyperlink>
    </w:p>
    <w:p w14:paraId="1E45BFB1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0" w:anchor="9-Reputology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9.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Reputology</w:t>
        </w:r>
        <w:proofErr w:type="spellEnd"/>
      </w:hyperlink>
    </w:p>
    <w:p w14:paraId="74D7AD55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1" w:anchor="10-TapInfluence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10.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TapInfluence</w:t>
        </w:r>
        <w:proofErr w:type="spellEnd"/>
      </w:hyperlink>
    </w:p>
    <w:p w14:paraId="11219363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2" w:anchor="11-SocialBee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11.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SocialBee</w:t>
        </w:r>
        <w:proofErr w:type="spellEnd"/>
      </w:hyperlink>
    </w:p>
    <w:p w14:paraId="501FFA08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3" w:anchor="12-NetBase-Quid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12.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NetBase</w:t>
        </w:r>
        <w:proofErr w:type="spellEnd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 Quid</w:t>
        </w:r>
      </w:hyperlink>
    </w:p>
    <w:p w14:paraId="75C7E02A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4" w:anchor="13-Quintly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13.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Quintly</w:t>
        </w:r>
        <w:proofErr w:type="spellEnd"/>
      </w:hyperlink>
    </w:p>
    <w:p w14:paraId="0FEFB49B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5" w:anchor="14-RivalIQ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14.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RivalIQ</w:t>
        </w:r>
        <w:proofErr w:type="spellEnd"/>
      </w:hyperlink>
    </w:p>
    <w:p w14:paraId="79F04FD5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6" w:anchor="15-DashThis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15.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DashThis</w:t>
        </w:r>
        <w:proofErr w:type="spellEnd"/>
      </w:hyperlink>
    </w:p>
    <w:p w14:paraId="1333A10F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7" w:anchor="16-Sprout-Social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16. Sprout Social</w:t>
        </w:r>
      </w:hyperlink>
    </w:p>
    <w:p w14:paraId="3EB66789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8" w:anchor="17-Emplifi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17.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Emplifi</w:t>
        </w:r>
        <w:proofErr w:type="spellEnd"/>
      </w:hyperlink>
    </w:p>
    <w:p w14:paraId="76AEB740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29" w:anchor="18-Brand24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18. Brand24</w:t>
        </w:r>
      </w:hyperlink>
    </w:p>
    <w:p w14:paraId="27B91334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30" w:anchor="19-Mention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19. Mention</w:t>
        </w:r>
      </w:hyperlink>
    </w:p>
    <w:p w14:paraId="02227C99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31" w:anchor="20-Followerwonk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20.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Followerwonk</w:t>
        </w:r>
        <w:proofErr w:type="spellEnd"/>
      </w:hyperlink>
    </w:p>
    <w:p w14:paraId="0012B0BC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32" w:anchor="21-Iconosquare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21.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Iconosquare</w:t>
        </w:r>
        <w:proofErr w:type="spellEnd"/>
      </w:hyperlink>
    </w:p>
    <w:p w14:paraId="6812C3C9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33" w:anchor="22-Audiense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22.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Audiense</w:t>
        </w:r>
        <w:proofErr w:type="spellEnd"/>
      </w:hyperlink>
    </w:p>
    <w:p w14:paraId="32EDDC4B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34" w:anchor="23-Tailwind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23. Tailwind</w:t>
        </w:r>
      </w:hyperlink>
    </w:p>
    <w:p w14:paraId="6A28EFD4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35" w:anchor="24-Unmetric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 xml:space="preserve">24. </w:t>
        </w:r>
        <w:proofErr w:type="spellStart"/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Unmetric</w:t>
        </w:r>
        <w:proofErr w:type="spellEnd"/>
      </w:hyperlink>
    </w:p>
    <w:p w14:paraId="3F8575E7" w14:textId="77777777" w:rsidR="004C26CD" w:rsidRPr="006E3EB3" w:rsidRDefault="00000000" w:rsidP="00D97745">
      <w:pPr>
        <w:spacing w:after="0"/>
        <w:jc w:val="right"/>
        <w:rPr>
          <w:rFonts w:ascii="Helvetica" w:eastAsia="Times New Roman" w:hAnsi="Helvetica" w:cs="Helvetica"/>
          <w:sz w:val="23"/>
          <w:szCs w:val="23"/>
        </w:rPr>
      </w:pPr>
      <w:hyperlink r:id="rId36" w:anchor="25-Socialityio" w:history="1">
        <w:r w:rsidR="004C26CD" w:rsidRPr="006E3EB3">
          <w:rPr>
            <w:rFonts w:ascii="Helvetica" w:eastAsia="Times New Roman" w:hAnsi="Helvetica" w:cs="Helvetica"/>
            <w:b/>
            <w:bCs/>
            <w:color w:val="FF582C"/>
            <w:sz w:val="23"/>
            <w:szCs w:val="23"/>
            <w:u w:val="single"/>
            <w:bdr w:val="none" w:sz="0" w:space="0" w:color="auto" w:frame="1"/>
          </w:rPr>
          <w:t>25. Sociality.io</w:t>
        </w:r>
      </w:hyperlink>
    </w:p>
    <w:p w14:paraId="29F6F9A2" w14:textId="209C7023" w:rsidR="004C26CD" w:rsidRPr="003C672B" w:rsidRDefault="004C26CD" w:rsidP="002C166E">
      <w:pPr>
        <w:spacing w:after="0"/>
        <w:jc w:val="center"/>
        <w:rPr>
          <w:rFonts w:eastAsia="Times New Roman"/>
        </w:rPr>
      </w:pPr>
    </w:p>
    <w:sectPr w:rsidR="004C26CD" w:rsidRPr="003C672B" w:rsidSect="00944286">
      <w:headerReference w:type="default" r:id="rId37"/>
      <w:footerReference w:type="default" r:id="rId38"/>
      <w:headerReference w:type="first" r:id="rId39"/>
      <w:footerReference w:type="first" r:id="rId40"/>
      <w:pgSz w:w="11907" w:h="16839" w:code="9"/>
      <w:pgMar w:top="1560" w:right="708" w:bottom="709" w:left="567" w:header="360" w:footer="92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7D81" w14:textId="77777777" w:rsidR="00C75CDB" w:rsidRDefault="00C75CDB" w:rsidP="00991A72">
      <w:pPr>
        <w:spacing w:after="0" w:line="240" w:lineRule="auto"/>
      </w:pPr>
      <w:r>
        <w:separator/>
      </w:r>
    </w:p>
  </w:endnote>
  <w:endnote w:type="continuationSeparator" w:id="0">
    <w:p w14:paraId="50710EC8" w14:textId="77777777" w:rsidR="00C75CDB" w:rsidRDefault="00C75CDB" w:rsidP="0099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rowns and coronet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ristian Crosse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olidaiki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C29F" w14:textId="25964ECD" w:rsidR="001938AE" w:rsidRPr="00F15378" w:rsidRDefault="00373144" w:rsidP="00817C70">
    <w:pPr>
      <w:pStyle w:val="Footer"/>
      <w:ind w:left="-1134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7AF794" wp14:editId="25255E10">
              <wp:simplePos x="0" y="0"/>
              <wp:positionH relativeFrom="column">
                <wp:posOffset>-81280</wp:posOffset>
              </wp:positionH>
              <wp:positionV relativeFrom="paragraph">
                <wp:posOffset>332740</wp:posOffset>
              </wp:positionV>
              <wp:extent cx="7032625" cy="266700"/>
              <wp:effectExtent l="0" t="0" r="0" b="0"/>
              <wp:wrapNone/>
              <wp:docPr id="65851406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262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7675DD" w14:textId="77777777" w:rsidR="001938AE" w:rsidRPr="002F2388" w:rsidRDefault="001938AE" w:rsidP="002F2388">
                          <w:pPr>
                            <w:bidi w:val="0"/>
                            <w:jc w:val="center"/>
                            <w:rPr>
                              <w:color w:val="FF0000"/>
                              <w:sz w:val="12"/>
                              <w:szCs w:val="12"/>
                            </w:rPr>
                          </w:pP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هشدار </w:t>
                          </w: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: هر گونه تکثیر و نسخه‌برداری از این سند بدون اجازه کتبی هیات رئیسه </w:t>
                          </w:r>
                          <w:r>
                            <w:rPr>
                              <w:rFonts w:hint="cs"/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گروه هیواتک </w:t>
                          </w: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>ممنوع است و بعنوان انتشار غیر مجاز اسناد و اطلاعات محرمانه تلقی می‌گردد</w:t>
                          </w:r>
                          <w:r>
                            <w:rPr>
                              <w:rFonts w:hint="cs"/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 و</w:t>
                          </w: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 پیگرد قانونی </w:t>
                          </w:r>
                          <w:r w:rsidR="004C26CD">
                            <w:rPr>
                              <w:rFonts w:hint="cs"/>
                              <w:color w:val="FF0000"/>
                              <w:sz w:val="12"/>
                              <w:szCs w:val="12"/>
                              <w:rtl/>
                              <w:lang w:bidi="fa-IR"/>
                            </w:rPr>
                            <w:t>دارد</w:t>
                          </w: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 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7AF7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6.4pt;margin-top:26.2pt;width:553.7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" filled="f" stroked="f" strokeweight=".5pt">
              <v:textbox>
                <w:txbxContent>
                  <w:p w14:paraId="297675DD" w14:textId="77777777" w:rsidR="001938AE" w:rsidRPr="002F2388" w:rsidRDefault="001938AE" w:rsidP="002F2388">
                    <w:pPr>
                      <w:bidi w:val="0"/>
                      <w:jc w:val="center"/>
                      <w:rPr>
                        <w:color w:val="FF0000"/>
                        <w:sz w:val="12"/>
                        <w:szCs w:val="12"/>
                      </w:rPr>
                    </w:pPr>
                    <w:r w:rsidRPr="002F2388">
                      <w:rPr>
                        <w:color w:val="FF0000"/>
                        <w:sz w:val="12"/>
                        <w:szCs w:val="12"/>
                        <w:rtl/>
                      </w:rPr>
                      <w:t xml:space="preserve">هشدار : هر گونه تکثیر و نسخه‌برداری از این سند بدون اجازه کتبی هیات رئیسه </w:t>
                    </w:r>
                    <w:r>
                      <w:rPr>
                        <w:rFonts w:hint="cs"/>
                        <w:color w:val="FF0000"/>
                        <w:sz w:val="12"/>
                        <w:szCs w:val="12"/>
                        <w:rtl/>
                      </w:rPr>
                      <w:t xml:space="preserve">گروه هیواتک </w:t>
                    </w:r>
                    <w:r w:rsidRPr="002F2388">
                      <w:rPr>
                        <w:color w:val="FF0000"/>
                        <w:sz w:val="12"/>
                        <w:szCs w:val="12"/>
                        <w:rtl/>
                      </w:rPr>
                      <w:t>ممنوع است و بعنوان انتشار غیر مجاز اسناد و اطلاعات محرمانه تلقی می‌گردد</w:t>
                    </w:r>
                    <w:r>
                      <w:rPr>
                        <w:rFonts w:hint="cs"/>
                        <w:color w:val="FF0000"/>
                        <w:sz w:val="12"/>
                        <w:szCs w:val="12"/>
                        <w:rtl/>
                      </w:rPr>
                      <w:t xml:space="preserve"> و</w:t>
                    </w:r>
                    <w:r w:rsidRPr="002F2388">
                      <w:rPr>
                        <w:color w:val="FF0000"/>
                        <w:sz w:val="12"/>
                        <w:szCs w:val="12"/>
                        <w:rtl/>
                      </w:rPr>
                      <w:t xml:space="preserve"> پیگرد قانونی </w:t>
                    </w:r>
                    <w:r w:rsidR="004C26CD">
                      <w:rPr>
                        <w:rFonts w:hint="cs"/>
                        <w:color w:val="FF0000"/>
                        <w:sz w:val="12"/>
                        <w:szCs w:val="12"/>
                        <w:rtl/>
                        <w:lang w:bidi="fa-IR"/>
                      </w:rPr>
                      <w:t>دارد</w:t>
                    </w:r>
                    <w:r w:rsidRPr="002F2388">
                      <w:rPr>
                        <w:color w:val="FF0000"/>
                        <w:sz w:val="12"/>
                        <w:szCs w:val="12"/>
                        <w:rtl/>
                      </w:rPr>
                      <w:t xml:space="preserve"> 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78ADB4" wp14:editId="0CE389A1">
              <wp:simplePos x="0" y="0"/>
              <wp:positionH relativeFrom="column">
                <wp:posOffset>-352425</wp:posOffset>
              </wp:positionH>
              <wp:positionV relativeFrom="paragraph">
                <wp:posOffset>311150</wp:posOffset>
              </wp:positionV>
              <wp:extent cx="1129030" cy="274320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903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799A85" w14:textId="77777777" w:rsidR="001938AE" w:rsidRPr="00F15378" w:rsidRDefault="001938AE" w:rsidP="004A5E2F">
                          <w:pPr>
                            <w:jc w:val="center"/>
                            <w:rPr>
                              <w:rFonts w:ascii="Calibri Light" w:hAnsi="Calibri Light"/>
                            </w:rPr>
                          </w:pPr>
                          <w:r w:rsidRPr="00F15378">
                            <w:rPr>
                              <w:rFonts w:ascii="Calibri Light" w:hAnsi="Calibri Light" w:cs="Calibri Light"/>
                              <w:color w:val="000000"/>
                              <w:rtl/>
                              <w:lang w:bidi="fa-IR"/>
                            </w:rPr>
                            <w:t>صفحه</w:t>
                          </w:r>
                          <w:r w:rsidRPr="00F15378">
                            <w:rPr>
                              <w:rFonts w:ascii="Calibri Light" w:hAnsi="Calibri Light" w:cs="Calibri Light"/>
                              <w:color w:val="000000"/>
                            </w:rPr>
                            <w:t xml:space="preserve"> </w:t>
                          </w:r>
                          <w:r w:rsidRPr="00F15378">
                            <w:rPr>
                              <w:rFonts w:ascii="Calibri Light" w:hAnsi="Calibri Light" w:cs="Calibri Light"/>
                              <w:b/>
                              <w:bCs/>
                              <w:color w:val="000000"/>
                              <w:sz w:val="20"/>
                            </w:rPr>
                            <w:fldChar w:fldCharType="begin"/>
                          </w:r>
                          <w:r w:rsidRPr="00F15378">
                            <w:rPr>
                              <w:rFonts w:ascii="Calibri Light" w:hAnsi="Calibri Light" w:cs="Calibri Light"/>
                              <w:b/>
                              <w:bCs/>
                              <w:color w:val="000000"/>
                              <w:sz w:val="20"/>
                            </w:rPr>
                            <w:instrText xml:space="preserve"> PAGE </w:instrText>
                          </w:r>
                          <w:r w:rsidRPr="00F15378">
                            <w:rPr>
                              <w:rFonts w:ascii="Calibri Light" w:hAnsi="Calibri Light" w:cs="Calibri Light"/>
                              <w:b/>
                              <w:bCs/>
                              <w:color w:val="000000"/>
                              <w:sz w:val="20"/>
                            </w:rPr>
                            <w:fldChar w:fldCharType="separate"/>
                          </w:r>
                          <w:r w:rsidR="00543170" w:rsidRPr="00F15378">
                            <w:rPr>
                              <w:rFonts w:ascii="Calibri Light" w:hAnsi="Calibri Light" w:cs="Calibri Light"/>
                              <w:b/>
                              <w:bCs/>
                              <w:noProof/>
                              <w:color w:val="000000"/>
                              <w:sz w:val="20"/>
                              <w:rtl/>
                            </w:rPr>
                            <w:t>2</w:t>
                          </w:r>
                          <w:r w:rsidRPr="00F15378">
                            <w:rPr>
                              <w:rFonts w:ascii="Calibri Light" w:hAnsi="Calibri Light" w:cs="Calibri Light"/>
                              <w:b/>
                              <w:bCs/>
                              <w:color w:val="000000"/>
                              <w:sz w:val="20"/>
                            </w:rPr>
                            <w:fldChar w:fldCharType="end"/>
                          </w:r>
                          <w:r w:rsidRPr="00F15378">
                            <w:rPr>
                              <w:rFonts w:ascii="Calibri Light" w:hAnsi="Calibri Light" w:cs="Calibri Light"/>
                              <w:color w:val="000000"/>
                            </w:rPr>
                            <w:t xml:space="preserve"> </w:t>
                          </w:r>
                          <w:r w:rsidRPr="00F15378">
                            <w:rPr>
                              <w:rFonts w:ascii="Calibri Light" w:hAnsi="Calibri Light" w:cs="Calibri Light"/>
                              <w:color w:val="000000"/>
                              <w:rtl/>
                            </w:rPr>
                            <w:t>از</w:t>
                          </w:r>
                          <w:r w:rsidRPr="00F15378">
                            <w:rPr>
                              <w:rFonts w:ascii="Calibri Light" w:hAnsi="Calibri Light" w:cs="Calibri Light"/>
                              <w:color w:val="000000"/>
                            </w:rPr>
                            <w:t xml:space="preserve"> </w:t>
                          </w:r>
                          <w:r w:rsidRPr="00F15378">
                            <w:rPr>
                              <w:rFonts w:ascii="Calibri Light" w:hAnsi="Calibri Light" w:cs="Calibri Light"/>
                              <w:b/>
                              <w:bCs/>
                              <w:color w:val="000000"/>
                            </w:rPr>
                            <w:fldChar w:fldCharType="begin"/>
                          </w:r>
                          <w:r w:rsidRPr="00F15378">
                            <w:rPr>
                              <w:rFonts w:ascii="Calibri Light" w:hAnsi="Calibri Light" w:cs="Calibri Light"/>
                              <w:b/>
                              <w:bCs/>
                              <w:color w:val="000000"/>
                            </w:rPr>
                            <w:instrText xml:space="preserve"> NUMPAGES  </w:instrText>
                          </w:r>
                          <w:r w:rsidRPr="00F15378">
                            <w:rPr>
                              <w:rFonts w:ascii="Calibri Light" w:hAnsi="Calibri Light" w:cs="Calibri Light"/>
                              <w:b/>
                              <w:bCs/>
                              <w:color w:val="000000"/>
                            </w:rPr>
                            <w:fldChar w:fldCharType="separate"/>
                          </w:r>
                          <w:r w:rsidR="00543170" w:rsidRPr="00F15378">
                            <w:rPr>
                              <w:rFonts w:ascii="Calibri Light" w:hAnsi="Calibri Light" w:cs="Calibri Light"/>
                              <w:b/>
                              <w:bCs/>
                              <w:noProof/>
                              <w:color w:val="000000"/>
                              <w:rtl/>
                            </w:rPr>
                            <w:t>18</w:t>
                          </w:r>
                          <w:r w:rsidRPr="00F15378">
                            <w:rPr>
                              <w:rFonts w:ascii="Calibri Light" w:hAnsi="Calibri Light" w:cs="Calibri Light"/>
                              <w:b/>
                              <w:bCs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78ADB4" id="Text Box 2" o:spid="_x0000_s1030" type="#_x0000_t202" style="position:absolute;left:0;text-align:left;margin-left:-27.75pt;margin-top:24.5pt;width:88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" filled="f" stroked="f" strokeweight=".5pt">
              <v:textbox>
                <w:txbxContent>
                  <w:p w14:paraId="17799A85" w14:textId="77777777" w:rsidR="001938AE" w:rsidRPr="00F15378" w:rsidRDefault="001938AE" w:rsidP="004A5E2F">
                    <w:pPr>
                      <w:jc w:val="center"/>
                      <w:rPr>
                        <w:rFonts w:ascii="Calibri Light" w:hAnsi="Calibri Light"/>
                      </w:rPr>
                    </w:pPr>
                    <w:r w:rsidRPr="00F15378">
                      <w:rPr>
                        <w:rFonts w:ascii="Calibri Light" w:hAnsi="Calibri Light" w:cs="Calibri Light"/>
                        <w:color w:val="000000"/>
                        <w:rtl/>
                        <w:lang w:bidi="fa-IR"/>
                      </w:rPr>
                      <w:t>صفحه</w:t>
                    </w:r>
                    <w:r w:rsidRPr="00F15378">
                      <w:rPr>
                        <w:rFonts w:ascii="Calibri Light" w:hAnsi="Calibri Light" w:cs="Calibri Light"/>
                        <w:color w:val="000000"/>
                      </w:rPr>
                      <w:t xml:space="preserve"> </w:t>
                    </w:r>
                    <w:r w:rsidRPr="00F15378">
                      <w:rPr>
                        <w:rFonts w:ascii="Calibri Light" w:hAnsi="Calibri Light" w:cs="Calibri Light"/>
                        <w:b/>
                        <w:bCs/>
                        <w:color w:val="000000"/>
                        <w:sz w:val="20"/>
                      </w:rPr>
                      <w:fldChar w:fldCharType="begin"/>
                    </w:r>
                    <w:r w:rsidRPr="00F15378">
                      <w:rPr>
                        <w:rFonts w:ascii="Calibri Light" w:hAnsi="Calibri Light" w:cs="Calibri Light"/>
                        <w:b/>
                        <w:bCs/>
                        <w:color w:val="000000"/>
                        <w:sz w:val="20"/>
                      </w:rPr>
                      <w:instrText xml:space="preserve"> PAGE </w:instrText>
                    </w:r>
                    <w:r w:rsidRPr="00F15378">
                      <w:rPr>
                        <w:rFonts w:ascii="Calibri Light" w:hAnsi="Calibri Light" w:cs="Calibri Light"/>
                        <w:b/>
                        <w:bCs/>
                        <w:color w:val="000000"/>
                        <w:sz w:val="20"/>
                      </w:rPr>
                      <w:fldChar w:fldCharType="separate"/>
                    </w:r>
                    <w:r w:rsidR="00543170" w:rsidRPr="00F15378">
                      <w:rPr>
                        <w:rFonts w:ascii="Calibri Light" w:hAnsi="Calibri Light" w:cs="Calibri Light"/>
                        <w:b/>
                        <w:bCs/>
                        <w:noProof/>
                        <w:color w:val="000000"/>
                        <w:sz w:val="20"/>
                        <w:rtl/>
                      </w:rPr>
                      <w:t>2</w:t>
                    </w:r>
                    <w:r w:rsidRPr="00F15378">
                      <w:rPr>
                        <w:rFonts w:ascii="Calibri Light" w:hAnsi="Calibri Light" w:cs="Calibri Light"/>
                        <w:b/>
                        <w:bCs/>
                        <w:color w:val="000000"/>
                        <w:sz w:val="20"/>
                      </w:rPr>
                      <w:fldChar w:fldCharType="end"/>
                    </w:r>
                    <w:r w:rsidRPr="00F15378">
                      <w:rPr>
                        <w:rFonts w:ascii="Calibri Light" w:hAnsi="Calibri Light" w:cs="Calibri Light"/>
                        <w:color w:val="000000"/>
                      </w:rPr>
                      <w:t xml:space="preserve"> </w:t>
                    </w:r>
                    <w:r w:rsidRPr="00F15378">
                      <w:rPr>
                        <w:rFonts w:ascii="Calibri Light" w:hAnsi="Calibri Light" w:cs="Calibri Light"/>
                        <w:color w:val="000000"/>
                        <w:rtl/>
                      </w:rPr>
                      <w:t>از</w:t>
                    </w:r>
                    <w:r w:rsidRPr="00F15378">
                      <w:rPr>
                        <w:rFonts w:ascii="Calibri Light" w:hAnsi="Calibri Light" w:cs="Calibri Light"/>
                        <w:color w:val="000000"/>
                      </w:rPr>
                      <w:t xml:space="preserve"> </w:t>
                    </w:r>
                    <w:r w:rsidRPr="00F15378">
                      <w:rPr>
                        <w:rFonts w:ascii="Calibri Light" w:hAnsi="Calibri Light" w:cs="Calibri Light"/>
                        <w:b/>
                        <w:bCs/>
                        <w:color w:val="000000"/>
                      </w:rPr>
                      <w:fldChar w:fldCharType="begin"/>
                    </w:r>
                    <w:r w:rsidRPr="00F15378">
                      <w:rPr>
                        <w:rFonts w:ascii="Calibri Light" w:hAnsi="Calibri Light" w:cs="Calibri Light"/>
                        <w:b/>
                        <w:bCs/>
                        <w:color w:val="000000"/>
                      </w:rPr>
                      <w:instrText xml:space="preserve"> NUMPAGES  </w:instrText>
                    </w:r>
                    <w:r w:rsidRPr="00F15378">
                      <w:rPr>
                        <w:rFonts w:ascii="Calibri Light" w:hAnsi="Calibri Light" w:cs="Calibri Light"/>
                        <w:b/>
                        <w:bCs/>
                        <w:color w:val="000000"/>
                      </w:rPr>
                      <w:fldChar w:fldCharType="separate"/>
                    </w:r>
                    <w:r w:rsidR="00543170" w:rsidRPr="00F15378">
                      <w:rPr>
                        <w:rFonts w:ascii="Calibri Light" w:hAnsi="Calibri Light" w:cs="Calibri Light"/>
                        <w:b/>
                        <w:bCs/>
                        <w:noProof/>
                        <w:color w:val="000000"/>
                        <w:rtl/>
                      </w:rPr>
                      <w:t>18</w:t>
                    </w:r>
                    <w:r w:rsidRPr="00F15378">
                      <w:rPr>
                        <w:rFonts w:ascii="Calibri Light" w:hAnsi="Calibri Light" w:cs="Calibri Light"/>
                        <w:b/>
                        <w:bCs/>
                        <w:color w:val="00000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7AD" w14:textId="3020CDD5" w:rsidR="00B4793C" w:rsidRDefault="003731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AC9591" wp14:editId="45AD9B04">
              <wp:simplePos x="0" y="0"/>
              <wp:positionH relativeFrom="column">
                <wp:posOffset>71120</wp:posOffset>
              </wp:positionH>
              <wp:positionV relativeFrom="paragraph">
                <wp:posOffset>95885</wp:posOffset>
              </wp:positionV>
              <wp:extent cx="7032625" cy="2667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262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B5F2A2A" w14:textId="77777777" w:rsidR="00B4793C" w:rsidRPr="002F2388" w:rsidRDefault="00B4793C" w:rsidP="00B4793C">
                          <w:pPr>
                            <w:bidi w:val="0"/>
                            <w:jc w:val="center"/>
                            <w:rPr>
                              <w:color w:val="FF0000"/>
                              <w:sz w:val="12"/>
                              <w:szCs w:val="12"/>
                            </w:rPr>
                          </w:pP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هشدار </w:t>
                          </w: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: هر گونه تکثیر و نسخه‌برداری از این سند بدون اجازه کتبی هیات رئیسه </w:t>
                          </w:r>
                          <w:r>
                            <w:rPr>
                              <w:rFonts w:hint="cs"/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گروه هیواتک </w:t>
                          </w: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>ممنوع است و بعنوان انتشار غیر مجاز اسناد و اطلاعات محرمانه تلقی می‌گردد</w:t>
                          </w:r>
                          <w:r>
                            <w:rPr>
                              <w:rFonts w:hint="cs"/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 و</w:t>
                          </w: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 پیگرد قانونی </w:t>
                          </w:r>
                          <w:r>
                            <w:rPr>
                              <w:rFonts w:hint="cs"/>
                              <w:color w:val="FF0000"/>
                              <w:sz w:val="12"/>
                              <w:szCs w:val="12"/>
                              <w:rtl/>
                            </w:rPr>
                            <w:t>دارد</w:t>
                          </w:r>
                          <w:r w:rsidRPr="002F2388">
                            <w:rPr>
                              <w:color w:val="FF0000"/>
                              <w:sz w:val="12"/>
                              <w:szCs w:val="12"/>
                              <w:rtl/>
                            </w:rPr>
                            <w:t xml:space="preserve"> 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C95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5.6pt;margin-top:7.55pt;width:553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" filled="f" stroked="f" strokeweight=".5pt">
              <v:textbox>
                <w:txbxContent>
                  <w:p w14:paraId="6B5F2A2A" w14:textId="77777777" w:rsidR="00B4793C" w:rsidRPr="002F2388" w:rsidRDefault="00B4793C" w:rsidP="00B4793C">
                    <w:pPr>
                      <w:bidi w:val="0"/>
                      <w:jc w:val="center"/>
                      <w:rPr>
                        <w:color w:val="FF0000"/>
                        <w:sz w:val="12"/>
                        <w:szCs w:val="12"/>
                      </w:rPr>
                    </w:pPr>
                    <w:r w:rsidRPr="002F2388">
                      <w:rPr>
                        <w:color w:val="FF0000"/>
                        <w:sz w:val="12"/>
                        <w:szCs w:val="12"/>
                        <w:rtl/>
                      </w:rPr>
                      <w:t xml:space="preserve">هشدار : هر گونه تکثیر و نسخه‌برداری از این سند بدون اجازه کتبی هیات رئیسه </w:t>
                    </w:r>
                    <w:r>
                      <w:rPr>
                        <w:rFonts w:hint="cs"/>
                        <w:color w:val="FF0000"/>
                        <w:sz w:val="12"/>
                        <w:szCs w:val="12"/>
                        <w:rtl/>
                      </w:rPr>
                      <w:t xml:space="preserve">گروه هیواتک </w:t>
                    </w:r>
                    <w:r w:rsidRPr="002F2388">
                      <w:rPr>
                        <w:color w:val="FF0000"/>
                        <w:sz w:val="12"/>
                        <w:szCs w:val="12"/>
                        <w:rtl/>
                      </w:rPr>
                      <w:t>ممنوع است و بعنوان انتشار غیر مجاز اسناد و اطلاعات محرمانه تلقی می‌گردد</w:t>
                    </w:r>
                    <w:r>
                      <w:rPr>
                        <w:rFonts w:hint="cs"/>
                        <w:color w:val="FF0000"/>
                        <w:sz w:val="12"/>
                        <w:szCs w:val="12"/>
                        <w:rtl/>
                      </w:rPr>
                      <w:t xml:space="preserve"> و</w:t>
                    </w:r>
                    <w:r w:rsidRPr="002F2388">
                      <w:rPr>
                        <w:color w:val="FF0000"/>
                        <w:sz w:val="12"/>
                        <w:szCs w:val="12"/>
                        <w:rtl/>
                      </w:rPr>
                      <w:t xml:space="preserve"> پیگرد قانونی </w:t>
                    </w:r>
                    <w:r>
                      <w:rPr>
                        <w:rFonts w:hint="cs"/>
                        <w:color w:val="FF0000"/>
                        <w:sz w:val="12"/>
                        <w:szCs w:val="12"/>
                        <w:rtl/>
                      </w:rPr>
                      <w:t>دارد</w:t>
                    </w:r>
                    <w:r w:rsidRPr="002F2388">
                      <w:rPr>
                        <w:color w:val="FF0000"/>
                        <w:sz w:val="12"/>
                        <w:szCs w:val="12"/>
                        <w:rtl/>
                      </w:rPr>
                      <w:t xml:space="preserve"> 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00D0" w14:textId="77777777" w:rsidR="00C75CDB" w:rsidRDefault="00C75CDB" w:rsidP="00991A72">
      <w:pPr>
        <w:spacing w:after="0" w:line="240" w:lineRule="auto"/>
      </w:pPr>
      <w:r>
        <w:separator/>
      </w:r>
    </w:p>
  </w:footnote>
  <w:footnote w:type="continuationSeparator" w:id="0">
    <w:p w14:paraId="1C0D45D3" w14:textId="77777777" w:rsidR="00C75CDB" w:rsidRDefault="00C75CDB" w:rsidP="00991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CDEF" w14:textId="4D08F16F" w:rsidR="001938AE" w:rsidRDefault="00373144" w:rsidP="003B34F0">
    <w:pPr>
      <w:pStyle w:val="Footer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FF3EB8" wp14:editId="7B21716A">
              <wp:simplePos x="0" y="0"/>
              <wp:positionH relativeFrom="column">
                <wp:posOffset>776605</wp:posOffset>
              </wp:positionH>
              <wp:positionV relativeFrom="paragraph">
                <wp:posOffset>-93345</wp:posOffset>
              </wp:positionV>
              <wp:extent cx="6243955" cy="71120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43955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bidiVisual/>
                            <w:tblW w:w="9422" w:type="dxa"/>
                            <w:tblBorders>
                              <w:top w:val="dotted" w:sz="4" w:space="0" w:color="auto"/>
                              <w:left w:val="dotted" w:sz="4" w:space="0" w:color="auto"/>
                              <w:bottom w:val="dotted" w:sz="4" w:space="0" w:color="auto"/>
                              <w:right w:val="dotted" w:sz="4" w:space="0" w:color="auto"/>
                              <w:insideH w:val="dotted" w:sz="4" w:space="0" w:color="auto"/>
                              <w:insideV w:val="dotted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41"/>
                            <w:gridCol w:w="1416"/>
                            <w:gridCol w:w="357"/>
                            <w:gridCol w:w="742"/>
                            <w:gridCol w:w="1126"/>
                            <w:gridCol w:w="1001"/>
                            <w:gridCol w:w="1125"/>
                            <w:gridCol w:w="1125"/>
                            <w:gridCol w:w="1789"/>
                          </w:tblGrid>
                          <w:tr w:rsidR="001938AE" w:rsidRPr="00F15378" w14:paraId="789BF300" w14:textId="77777777" w:rsidTr="00B4793C">
                            <w:trPr>
                              <w:trHeight w:val="352"/>
                            </w:trPr>
                            <w:tc>
                              <w:tcPr>
                                <w:tcW w:w="741" w:type="dxa"/>
                                <w:shd w:val="clear" w:color="auto" w:fill="auto"/>
                                <w:vAlign w:val="center"/>
                              </w:tcPr>
                              <w:p w14:paraId="31988B38" w14:textId="77777777" w:rsidR="001938AE" w:rsidRPr="00F15378" w:rsidRDefault="001938AE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  <w:t>نــــــــــــام سند</w:t>
                                </w:r>
                              </w:p>
                            </w:tc>
                            <w:tc>
                              <w:tcPr>
                                <w:tcW w:w="1773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4421BD2F" w14:textId="77777777" w:rsidR="001938AE" w:rsidRPr="00B4793C" w:rsidRDefault="00B4793C" w:rsidP="00B4793C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B4793C">
                                  <w:rPr>
                                    <w:rFonts w:cs="Calibri Light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  <w:t>تجزیه و تحلیل ابزار رسانه های اجتماعی</w:t>
                                </w:r>
                              </w:p>
                            </w:tc>
                            <w:tc>
                              <w:tcPr>
                                <w:tcW w:w="742" w:type="dxa"/>
                                <w:shd w:val="clear" w:color="auto" w:fill="auto"/>
                                <w:vAlign w:val="center"/>
                              </w:tcPr>
                              <w:p w14:paraId="5D6385BF" w14:textId="77777777" w:rsidR="001938AE" w:rsidRPr="00F15378" w:rsidRDefault="001938AE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  <w:t>نوع سند</w:t>
                                </w:r>
                              </w:p>
                            </w:tc>
                            <w:tc>
                              <w:tcPr>
                                <w:tcW w:w="1126" w:type="dxa"/>
                                <w:shd w:val="clear" w:color="auto" w:fill="auto"/>
                                <w:vAlign w:val="center"/>
                              </w:tcPr>
                              <w:p w14:paraId="4E0EC9C7" w14:textId="77777777" w:rsidR="001938AE" w:rsidRPr="00F15378" w:rsidRDefault="00DE0C07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  <w:t>فنی</w:t>
                                </w:r>
                              </w:p>
                            </w:tc>
                            <w:tc>
                              <w:tcPr>
                                <w:tcW w:w="1001" w:type="dxa"/>
                                <w:shd w:val="clear" w:color="auto" w:fill="auto"/>
                                <w:vAlign w:val="center"/>
                              </w:tcPr>
                              <w:p w14:paraId="285FA585" w14:textId="77777777" w:rsidR="001938AE" w:rsidRPr="00F15378" w:rsidRDefault="001938AE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  <w:t>طبقه بندی</w:t>
                                </w:r>
                              </w:p>
                            </w:tc>
                            <w:tc>
                              <w:tcPr>
                                <w:tcW w:w="1125" w:type="dxa"/>
                                <w:shd w:val="clear" w:color="auto" w:fill="auto"/>
                                <w:vAlign w:val="center"/>
                              </w:tcPr>
                              <w:p w14:paraId="785DAB11" w14:textId="77777777" w:rsidR="001938AE" w:rsidRPr="00F15378" w:rsidRDefault="00B44E0A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  <w:t>غیر محرمانه</w:t>
                                </w:r>
                              </w:p>
                            </w:tc>
                            <w:tc>
                              <w:tcPr>
                                <w:tcW w:w="1125" w:type="dxa"/>
                                <w:shd w:val="clear" w:color="auto" w:fill="auto"/>
                                <w:vAlign w:val="center"/>
                              </w:tcPr>
                              <w:p w14:paraId="3C789D84" w14:textId="77777777" w:rsidR="001938AE" w:rsidRPr="00F15378" w:rsidRDefault="001938AE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  <w:t>تهیه کننده</w:t>
                                </w:r>
                              </w:p>
                            </w:tc>
                            <w:tc>
                              <w:tcPr>
                                <w:tcW w:w="1789" w:type="dxa"/>
                                <w:shd w:val="clear" w:color="auto" w:fill="auto"/>
                                <w:vAlign w:val="center"/>
                              </w:tcPr>
                              <w:p w14:paraId="7A3FB1FB" w14:textId="77777777" w:rsidR="001938AE" w:rsidRPr="00F15378" w:rsidRDefault="00DE0C07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  <w:t>جواد جعفری</w:t>
                                </w:r>
                              </w:p>
                            </w:tc>
                          </w:tr>
                          <w:tr w:rsidR="00B4793C" w:rsidRPr="00F15378" w14:paraId="0EA27395" w14:textId="77777777" w:rsidTr="00B4793C">
                            <w:trPr>
                              <w:trHeight w:val="248"/>
                            </w:trPr>
                            <w:tc>
                              <w:tcPr>
                                <w:tcW w:w="741" w:type="dxa"/>
                                <w:shd w:val="clear" w:color="auto" w:fill="auto"/>
                                <w:vAlign w:val="center"/>
                              </w:tcPr>
                              <w:p w14:paraId="11C63AEB" w14:textId="77777777" w:rsidR="00B4793C" w:rsidRPr="00F15378" w:rsidRDefault="00B4793C" w:rsidP="00B4793C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  <w:lang w:bidi="fa-IR"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  <w:t>کـــــــــــد سند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4"/>
                                <w:shd w:val="clear" w:color="auto" w:fill="auto"/>
                                <w:vAlign w:val="center"/>
                              </w:tcPr>
                              <w:p w14:paraId="7CCEFCD8" w14:textId="77777777" w:rsidR="00B4793C" w:rsidRPr="00B4793C" w:rsidRDefault="00B4793C" w:rsidP="00B4793C">
                                <w:pPr>
                                  <w:spacing w:line="240" w:lineRule="auto"/>
                                  <w:jc w:val="left"/>
                                  <w:rPr>
                                    <w:rFonts w:cs="B Nazanin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B4793C">
                                  <w:rPr>
                                    <w:rFonts w:cs="B Nazanin"/>
                                    <w:color w:val="auto"/>
                                    <w:sz w:val="12"/>
                                    <w:szCs w:val="12"/>
                                  </w:rPr>
                                  <w:t>HWT-MGHM-CHK-001-Rev001-020620</w:t>
                                </w:r>
                              </w:p>
                            </w:tc>
                            <w:tc>
                              <w:tcPr>
                                <w:tcW w:w="1001" w:type="dxa"/>
                                <w:shd w:val="clear" w:color="auto" w:fill="auto"/>
                                <w:vAlign w:val="center"/>
                              </w:tcPr>
                              <w:p w14:paraId="2BC6E281" w14:textId="77777777" w:rsidR="00B4793C" w:rsidRPr="00F15378" w:rsidRDefault="00B4793C" w:rsidP="00B4793C">
                                <w:pPr>
                                  <w:pStyle w:val="Footer"/>
                                  <w:jc w:val="left"/>
                                  <w:rPr>
                                    <w:rFonts w:cs="Calibri Light"/>
                                    <w:color w:val="000000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  <w:t>شرح سند</w:t>
                                </w:r>
                              </w:p>
                            </w:tc>
                            <w:tc>
                              <w:tcPr>
                                <w:tcW w:w="4039" w:type="dxa"/>
                                <w:gridSpan w:val="3"/>
                                <w:shd w:val="clear" w:color="auto" w:fill="auto"/>
                                <w:vAlign w:val="center"/>
                              </w:tcPr>
                              <w:p w14:paraId="07EC4868" w14:textId="77777777" w:rsidR="00B4793C" w:rsidRPr="00F15378" w:rsidRDefault="00B4793C" w:rsidP="00B4793C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B4793C">
                                  <w:rPr>
                                    <w:rFonts w:cs="Calibri Light" w:hint="cs"/>
                                    <w:b/>
                                    <w:bCs/>
                                    <w:sz w:val="12"/>
                                    <w:szCs w:val="12"/>
                                    <w:rtl/>
                                  </w:rPr>
                                  <w:t>معرفی و تجزیه و تحلیل</w:t>
                                </w:r>
                              </w:p>
                            </w:tc>
                          </w:tr>
                          <w:tr w:rsidR="001938AE" w:rsidRPr="00F15378" w14:paraId="781CC66F" w14:textId="77777777" w:rsidTr="00B4793C">
                            <w:trPr>
                              <w:trHeight w:val="236"/>
                            </w:trPr>
                            <w:tc>
                              <w:tcPr>
                                <w:tcW w:w="741" w:type="dxa"/>
                                <w:shd w:val="clear" w:color="auto" w:fill="auto"/>
                                <w:vAlign w:val="center"/>
                              </w:tcPr>
                              <w:p w14:paraId="0938DEA5" w14:textId="77777777" w:rsidR="001938AE" w:rsidRPr="00F15378" w:rsidRDefault="001938AE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  <w:t xml:space="preserve">تاریخ </w:t>
                                </w: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  <w:lang w:bidi="fa-IR"/>
                                  </w:rPr>
                                  <w:t>تدوین</w:t>
                                </w:r>
                              </w:p>
                            </w:tc>
                            <w:tc>
                              <w:tcPr>
                                <w:tcW w:w="1416" w:type="dxa"/>
                                <w:shd w:val="clear" w:color="auto" w:fill="auto"/>
                                <w:vAlign w:val="center"/>
                              </w:tcPr>
                              <w:p w14:paraId="65C2064D" w14:textId="77777777" w:rsidR="001938AE" w:rsidRPr="00F15378" w:rsidRDefault="00DE0C07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</w:rPr>
                                  <w:t>9/</w:t>
                                </w:r>
                                <w:r w:rsidR="00B4793C">
                                  <w:rPr>
                                    <w:rFonts w:cs="Calibri Light"/>
                                    <w:sz w:val="12"/>
                                    <w:szCs w:val="12"/>
                                  </w:rPr>
                                  <w:t>11</w:t>
                                </w: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</w:rPr>
                                  <w:t>/2023</w:t>
                                </w:r>
                              </w:p>
                            </w:tc>
                            <w:tc>
                              <w:tcPr>
                                <w:tcW w:w="1099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5F78B82C" w14:textId="77777777" w:rsidR="001938AE" w:rsidRPr="00F15378" w:rsidRDefault="001938AE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  <w:t>تاریخ ویرایش</w:t>
                                </w:r>
                              </w:p>
                            </w:tc>
                            <w:tc>
                              <w:tcPr>
                                <w:tcW w:w="1126" w:type="dxa"/>
                                <w:shd w:val="clear" w:color="auto" w:fill="auto"/>
                                <w:vAlign w:val="center"/>
                              </w:tcPr>
                              <w:p w14:paraId="353E6805" w14:textId="180578CB" w:rsidR="001938AE" w:rsidRPr="00F15378" w:rsidRDefault="001938AE" w:rsidP="00F15378">
                                <w:pPr>
                                  <w:spacing w:line="240" w:lineRule="auto"/>
                                  <w:jc w:val="left"/>
                                  <w:rPr>
                                    <w:rFonts w:cs="Calibri Light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B4793C">
                                  <w:rPr>
                                    <w:rFonts w:cs="B Nazanin"/>
                                    <w:sz w:val="12"/>
                                    <w:szCs w:val="12"/>
                                    <w:rtl/>
                                  </w:rPr>
                                  <w:fldChar w:fldCharType="begin"/>
                                </w:r>
                                <w:r w:rsidRPr="00B4793C">
                                  <w:rPr>
                                    <w:rFonts w:cs="B Nazanin"/>
                                    <w:sz w:val="12"/>
                                    <w:szCs w:val="12"/>
                                  </w:rPr>
                                  <w:instrText xml:space="preserve"> SAVEDATE  \@ "M.d.yyyy"  \* MERGEFORMAT </w:instrText>
                                </w:r>
                                <w:r w:rsidRPr="00B4793C">
                                  <w:rPr>
                                    <w:rFonts w:cs="B Nazanin"/>
                                    <w:sz w:val="12"/>
                                    <w:szCs w:val="12"/>
                                    <w:rtl/>
                                  </w:rPr>
                                  <w:fldChar w:fldCharType="separate"/>
                                </w:r>
                                <w:r w:rsidR="004D0798">
                                  <w:rPr>
                                    <w:rFonts w:cs="B Nazanin"/>
                                    <w:noProof/>
                                    <w:sz w:val="12"/>
                                    <w:szCs w:val="12"/>
                                  </w:rPr>
                                  <w:t>9.13.2023</w:t>
                                </w:r>
                                <w:r w:rsidRPr="00B4793C">
                                  <w:rPr>
                                    <w:rFonts w:cs="B Nazanin"/>
                                    <w:sz w:val="12"/>
                                    <w:szCs w:val="12"/>
                                    <w:rtl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01" w:type="dxa"/>
                                <w:shd w:val="clear" w:color="auto" w:fill="auto"/>
                                <w:vAlign w:val="center"/>
                              </w:tcPr>
                              <w:p w14:paraId="36296135" w14:textId="77777777" w:rsidR="001938AE" w:rsidRPr="00F15378" w:rsidRDefault="001938AE" w:rsidP="00F15378">
                                <w:pPr>
                                  <w:pStyle w:val="Footer"/>
                                  <w:jc w:val="left"/>
                                  <w:rPr>
                                    <w:rFonts w:cs="Calibri Light"/>
                                    <w:color w:val="000000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color w:val="000000"/>
                                    <w:sz w:val="12"/>
                                    <w:szCs w:val="12"/>
                                    <w:rtl/>
                                  </w:rPr>
                                  <w:t>مالک سند</w:t>
                                </w:r>
                              </w:p>
                            </w:tc>
                            <w:tc>
                              <w:tcPr>
                                <w:tcW w:w="4039" w:type="dxa"/>
                                <w:gridSpan w:val="3"/>
                                <w:shd w:val="clear" w:color="auto" w:fill="auto"/>
                                <w:vAlign w:val="center"/>
                              </w:tcPr>
                              <w:p w14:paraId="6C82FC7A" w14:textId="77777777" w:rsidR="001938AE" w:rsidRPr="00F15378" w:rsidRDefault="001938AE" w:rsidP="00F15378">
                                <w:pPr>
                                  <w:pStyle w:val="Footer"/>
                                  <w:jc w:val="left"/>
                                  <w:rPr>
                                    <w:rFonts w:cs="Calibri Light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F15378">
                                  <w:rPr>
                                    <w:rFonts w:cs="Calibri Light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rtl/>
                                  </w:rPr>
                                  <w:t>گروه فناوری اطلاعات و ارتباطات هیواتک</w:t>
                                </w:r>
                              </w:p>
                            </w:tc>
                          </w:tr>
                        </w:tbl>
                        <w:p w14:paraId="02F582BE" w14:textId="77777777" w:rsidR="001938AE" w:rsidRPr="00D85216" w:rsidRDefault="001938AE" w:rsidP="000C1731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F3E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61.15pt;margin-top:-7.35pt;width:491.65pt;height:5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" filled="f" stroked="f" strokeweight=".5pt">
              <v:textbox>
                <w:txbxContent>
                  <w:tbl>
                    <w:tblPr>
                      <w:bidiVisual/>
                      <w:tblW w:w="9422" w:type="dxa"/>
                      <w:tbl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  <w:insideH w:val="dotted" w:sz="4" w:space="0" w:color="auto"/>
                        <w:insideV w:val="dotted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41"/>
                      <w:gridCol w:w="1416"/>
                      <w:gridCol w:w="357"/>
                      <w:gridCol w:w="742"/>
                      <w:gridCol w:w="1126"/>
                      <w:gridCol w:w="1001"/>
                      <w:gridCol w:w="1125"/>
                      <w:gridCol w:w="1125"/>
                      <w:gridCol w:w="1789"/>
                    </w:tblGrid>
                    <w:tr w:rsidR="001938AE" w:rsidRPr="00F15378" w14:paraId="789BF300" w14:textId="77777777" w:rsidTr="00B4793C">
                      <w:trPr>
                        <w:trHeight w:val="352"/>
                      </w:trPr>
                      <w:tc>
                        <w:tcPr>
                          <w:tcW w:w="741" w:type="dxa"/>
                          <w:shd w:val="clear" w:color="auto" w:fill="auto"/>
                          <w:vAlign w:val="center"/>
                        </w:tcPr>
                        <w:p w14:paraId="31988B38" w14:textId="77777777" w:rsidR="001938AE" w:rsidRPr="00F15378" w:rsidRDefault="001938AE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  <w:t>نــــــــــــام سند</w:t>
                          </w:r>
                        </w:p>
                      </w:tc>
                      <w:tc>
                        <w:tcPr>
                          <w:tcW w:w="1773" w:type="dxa"/>
                          <w:gridSpan w:val="2"/>
                          <w:shd w:val="clear" w:color="auto" w:fill="auto"/>
                          <w:vAlign w:val="center"/>
                        </w:tcPr>
                        <w:p w14:paraId="4421BD2F" w14:textId="77777777" w:rsidR="001938AE" w:rsidRPr="00B4793C" w:rsidRDefault="00B4793C" w:rsidP="00B4793C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B4793C">
                            <w:rPr>
                              <w:rFonts w:cs="Calibri Ligh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تجزیه و تحلیل ابزار رسانه های اجتماعی</w:t>
                          </w:r>
                        </w:p>
                      </w:tc>
                      <w:tc>
                        <w:tcPr>
                          <w:tcW w:w="742" w:type="dxa"/>
                          <w:shd w:val="clear" w:color="auto" w:fill="auto"/>
                          <w:vAlign w:val="center"/>
                        </w:tcPr>
                        <w:p w14:paraId="5D6385BF" w14:textId="77777777" w:rsidR="001938AE" w:rsidRPr="00F15378" w:rsidRDefault="001938AE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  <w:t>نوع سند</w:t>
                          </w:r>
                        </w:p>
                      </w:tc>
                      <w:tc>
                        <w:tcPr>
                          <w:tcW w:w="1126" w:type="dxa"/>
                          <w:shd w:val="clear" w:color="auto" w:fill="auto"/>
                          <w:vAlign w:val="center"/>
                        </w:tcPr>
                        <w:p w14:paraId="4E0EC9C7" w14:textId="77777777" w:rsidR="001938AE" w:rsidRPr="00F15378" w:rsidRDefault="00DE0C07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فنی</w:t>
                          </w:r>
                        </w:p>
                      </w:tc>
                      <w:tc>
                        <w:tcPr>
                          <w:tcW w:w="1001" w:type="dxa"/>
                          <w:shd w:val="clear" w:color="auto" w:fill="auto"/>
                          <w:vAlign w:val="center"/>
                        </w:tcPr>
                        <w:p w14:paraId="285FA585" w14:textId="77777777" w:rsidR="001938AE" w:rsidRPr="00F15378" w:rsidRDefault="001938AE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  <w:t>طبقه بندی</w:t>
                          </w:r>
                        </w:p>
                      </w:tc>
                      <w:tc>
                        <w:tcPr>
                          <w:tcW w:w="1125" w:type="dxa"/>
                          <w:shd w:val="clear" w:color="auto" w:fill="auto"/>
                          <w:vAlign w:val="center"/>
                        </w:tcPr>
                        <w:p w14:paraId="785DAB11" w14:textId="77777777" w:rsidR="001938AE" w:rsidRPr="00F15378" w:rsidRDefault="00B44E0A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غیر محرمانه</w:t>
                          </w:r>
                        </w:p>
                      </w:tc>
                      <w:tc>
                        <w:tcPr>
                          <w:tcW w:w="1125" w:type="dxa"/>
                          <w:shd w:val="clear" w:color="auto" w:fill="auto"/>
                          <w:vAlign w:val="center"/>
                        </w:tcPr>
                        <w:p w14:paraId="3C789D84" w14:textId="77777777" w:rsidR="001938AE" w:rsidRPr="00F15378" w:rsidRDefault="001938AE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  <w:t>تهیه کننده</w:t>
                          </w:r>
                        </w:p>
                      </w:tc>
                      <w:tc>
                        <w:tcPr>
                          <w:tcW w:w="1789" w:type="dxa"/>
                          <w:shd w:val="clear" w:color="auto" w:fill="auto"/>
                          <w:vAlign w:val="center"/>
                        </w:tcPr>
                        <w:p w14:paraId="7A3FB1FB" w14:textId="77777777" w:rsidR="001938AE" w:rsidRPr="00F15378" w:rsidRDefault="00DE0C07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جواد جعفری</w:t>
                          </w:r>
                        </w:p>
                      </w:tc>
                    </w:tr>
                    <w:tr w:rsidR="00B4793C" w:rsidRPr="00F15378" w14:paraId="0EA27395" w14:textId="77777777" w:rsidTr="00B4793C">
                      <w:trPr>
                        <w:trHeight w:val="248"/>
                      </w:trPr>
                      <w:tc>
                        <w:tcPr>
                          <w:tcW w:w="741" w:type="dxa"/>
                          <w:shd w:val="clear" w:color="auto" w:fill="auto"/>
                          <w:vAlign w:val="center"/>
                        </w:tcPr>
                        <w:p w14:paraId="11C63AEB" w14:textId="77777777" w:rsidR="00B4793C" w:rsidRPr="00F15378" w:rsidRDefault="00B4793C" w:rsidP="00B4793C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  <w:lang w:bidi="fa-IR"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  <w:t>کـــــــــــد سند</w:t>
                          </w:r>
                        </w:p>
                      </w:tc>
                      <w:tc>
                        <w:tcPr>
                          <w:tcW w:w="3641" w:type="dxa"/>
                          <w:gridSpan w:val="4"/>
                          <w:shd w:val="clear" w:color="auto" w:fill="auto"/>
                          <w:vAlign w:val="center"/>
                        </w:tcPr>
                        <w:p w14:paraId="7CCEFCD8" w14:textId="77777777" w:rsidR="00B4793C" w:rsidRPr="00B4793C" w:rsidRDefault="00B4793C" w:rsidP="00B4793C">
                          <w:pPr>
                            <w:spacing w:line="240" w:lineRule="auto"/>
                            <w:jc w:val="left"/>
                            <w:rPr>
                              <w:rFonts w:cs="B Nazanin"/>
                              <w:sz w:val="12"/>
                              <w:szCs w:val="12"/>
                              <w:rtl/>
                            </w:rPr>
                          </w:pPr>
                          <w:r w:rsidRPr="00B4793C">
                            <w:rPr>
                              <w:rFonts w:cs="B Nazanin"/>
                              <w:color w:val="auto"/>
                              <w:sz w:val="12"/>
                              <w:szCs w:val="12"/>
                            </w:rPr>
                            <w:t>HWT-MGHM-CHK-001-Rev001-020620</w:t>
                          </w:r>
                        </w:p>
                      </w:tc>
                      <w:tc>
                        <w:tcPr>
                          <w:tcW w:w="1001" w:type="dxa"/>
                          <w:shd w:val="clear" w:color="auto" w:fill="auto"/>
                          <w:vAlign w:val="center"/>
                        </w:tcPr>
                        <w:p w14:paraId="2BC6E281" w14:textId="77777777" w:rsidR="00B4793C" w:rsidRPr="00F15378" w:rsidRDefault="00B4793C" w:rsidP="00B4793C">
                          <w:pPr>
                            <w:pStyle w:val="Footer"/>
                            <w:jc w:val="left"/>
                            <w:rPr>
                              <w:rFonts w:cs="Calibri Light"/>
                              <w:color w:val="000000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  <w:t>شرح سند</w:t>
                          </w:r>
                        </w:p>
                      </w:tc>
                      <w:tc>
                        <w:tcPr>
                          <w:tcW w:w="4039" w:type="dxa"/>
                          <w:gridSpan w:val="3"/>
                          <w:shd w:val="clear" w:color="auto" w:fill="auto"/>
                          <w:vAlign w:val="center"/>
                        </w:tcPr>
                        <w:p w14:paraId="07EC4868" w14:textId="77777777" w:rsidR="00B4793C" w:rsidRPr="00F15378" w:rsidRDefault="00B4793C" w:rsidP="00B4793C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b/>
                              <w:bCs/>
                              <w:color w:val="000000"/>
                              <w:sz w:val="12"/>
                              <w:szCs w:val="12"/>
                              <w:rtl/>
                            </w:rPr>
                          </w:pPr>
                          <w:r w:rsidRPr="00B4793C">
                            <w:rPr>
                              <w:rFonts w:cs="Calibri Ligh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معرفی و تجزیه و تحلیل</w:t>
                          </w:r>
                        </w:p>
                      </w:tc>
                    </w:tr>
                    <w:tr w:rsidR="001938AE" w:rsidRPr="00F15378" w14:paraId="781CC66F" w14:textId="77777777" w:rsidTr="00B4793C">
                      <w:trPr>
                        <w:trHeight w:val="236"/>
                      </w:trPr>
                      <w:tc>
                        <w:tcPr>
                          <w:tcW w:w="741" w:type="dxa"/>
                          <w:shd w:val="clear" w:color="auto" w:fill="auto"/>
                          <w:vAlign w:val="center"/>
                        </w:tcPr>
                        <w:p w14:paraId="0938DEA5" w14:textId="77777777" w:rsidR="001938AE" w:rsidRPr="00F15378" w:rsidRDefault="001938AE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  <w:t xml:space="preserve">تاریخ </w:t>
                          </w: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  <w:lang w:bidi="fa-IR"/>
                            </w:rPr>
                            <w:t>تدوین</w:t>
                          </w:r>
                        </w:p>
                      </w:tc>
                      <w:tc>
                        <w:tcPr>
                          <w:tcW w:w="1416" w:type="dxa"/>
                          <w:shd w:val="clear" w:color="auto" w:fill="auto"/>
                          <w:vAlign w:val="center"/>
                        </w:tcPr>
                        <w:p w14:paraId="65C2064D" w14:textId="77777777" w:rsidR="001938AE" w:rsidRPr="00F15378" w:rsidRDefault="00DE0C07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</w:rPr>
                            <w:t>9/</w:t>
                          </w:r>
                          <w:r w:rsidR="00B4793C">
                            <w:rPr>
                              <w:rFonts w:cs="Calibri Light"/>
                              <w:sz w:val="12"/>
                              <w:szCs w:val="12"/>
                            </w:rPr>
                            <w:t>11</w:t>
                          </w: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</w:rPr>
                            <w:t>/2023</w:t>
                          </w:r>
                        </w:p>
                      </w:tc>
                      <w:tc>
                        <w:tcPr>
                          <w:tcW w:w="1099" w:type="dxa"/>
                          <w:gridSpan w:val="2"/>
                          <w:shd w:val="clear" w:color="auto" w:fill="auto"/>
                          <w:vAlign w:val="center"/>
                        </w:tcPr>
                        <w:p w14:paraId="5F78B82C" w14:textId="77777777" w:rsidR="001938AE" w:rsidRPr="00F15378" w:rsidRDefault="001938AE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  <w:t>تاریخ ویرایش</w:t>
                          </w:r>
                        </w:p>
                      </w:tc>
                      <w:tc>
                        <w:tcPr>
                          <w:tcW w:w="1126" w:type="dxa"/>
                          <w:shd w:val="clear" w:color="auto" w:fill="auto"/>
                          <w:vAlign w:val="center"/>
                        </w:tcPr>
                        <w:p w14:paraId="353E6805" w14:textId="180578CB" w:rsidR="001938AE" w:rsidRPr="00F15378" w:rsidRDefault="001938AE" w:rsidP="00F15378">
                          <w:pPr>
                            <w:spacing w:line="240" w:lineRule="auto"/>
                            <w:jc w:val="left"/>
                            <w:rPr>
                              <w:rFonts w:cs="Calibri Light"/>
                              <w:sz w:val="12"/>
                              <w:szCs w:val="12"/>
                              <w:rtl/>
                            </w:rPr>
                          </w:pPr>
                          <w:r w:rsidRPr="00B4793C">
                            <w:rPr>
                              <w:rFonts w:cs="B Nazanin"/>
                              <w:sz w:val="12"/>
                              <w:szCs w:val="12"/>
                              <w:rtl/>
                            </w:rPr>
                            <w:fldChar w:fldCharType="begin"/>
                          </w:r>
                          <w:r w:rsidRPr="00B4793C">
                            <w:rPr>
                              <w:rFonts w:cs="B Nazanin"/>
                              <w:sz w:val="12"/>
                              <w:szCs w:val="12"/>
                            </w:rPr>
                            <w:instrText xml:space="preserve"> SAVEDATE  \@ "M.d.yyyy"  \* MERGEFORMAT </w:instrText>
                          </w:r>
                          <w:r w:rsidRPr="00B4793C">
                            <w:rPr>
                              <w:rFonts w:cs="B Nazanin"/>
                              <w:sz w:val="12"/>
                              <w:szCs w:val="12"/>
                              <w:rtl/>
                            </w:rPr>
                            <w:fldChar w:fldCharType="separate"/>
                          </w:r>
                          <w:r w:rsidR="004D0798">
                            <w:rPr>
                              <w:rFonts w:cs="B Nazanin"/>
                              <w:noProof/>
                              <w:sz w:val="12"/>
                              <w:szCs w:val="12"/>
                            </w:rPr>
                            <w:t>9.13.2023</w:t>
                          </w:r>
                          <w:r w:rsidRPr="00B4793C">
                            <w:rPr>
                              <w:rFonts w:cs="B Nazanin"/>
                              <w:sz w:val="12"/>
                              <w:szCs w:val="12"/>
                              <w:rtl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01" w:type="dxa"/>
                          <w:shd w:val="clear" w:color="auto" w:fill="auto"/>
                          <w:vAlign w:val="center"/>
                        </w:tcPr>
                        <w:p w14:paraId="36296135" w14:textId="77777777" w:rsidR="001938AE" w:rsidRPr="00F15378" w:rsidRDefault="001938AE" w:rsidP="00F15378">
                          <w:pPr>
                            <w:pStyle w:val="Footer"/>
                            <w:jc w:val="left"/>
                            <w:rPr>
                              <w:rFonts w:cs="Calibri Light"/>
                              <w:color w:val="000000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color w:val="000000"/>
                              <w:sz w:val="12"/>
                              <w:szCs w:val="12"/>
                              <w:rtl/>
                            </w:rPr>
                            <w:t>مالک سند</w:t>
                          </w:r>
                        </w:p>
                      </w:tc>
                      <w:tc>
                        <w:tcPr>
                          <w:tcW w:w="4039" w:type="dxa"/>
                          <w:gridSpan w:val="3"/>
                          <w:shd w:val="clear" w:color="auto" w:fill="auto"/>
                          <w:vAlign w:val="center"/>
                        </w:tcPr>
                        <w:p w14:paraId="6C82FC7A" w14:textId="77777777" w:rsidR="001938AE" w:rsidRPr="00F15378" w:rsidRDefault="001938AE" w:rsidP="00F15378">
                          <w:pPr>
                            <w:pStyle w:val="Footer"/>
                            <w:jc w:val="left"/>
                            <w:rPr>
                              <w:rFonts w:cs="Calibri Light"/>
                              <w:b/>
                              <w:bCs/>
                              <w:color w:val="000000"/>
                              <w:sz w:val="12"/>
                              <w:szCs w:val="12"/>
                              <w:rtl/>
                            </w:rPr>
                          </w:pPr>
                          <w:r w:rsidRPr="00F15378">
                            <w:rPr>
                              <w:rFonts w:cs="Calibri Light"/>
                              <w:b/>
                              <w:bCs/>
                              <w:color w:val="000000"/>
                              <w:sz w:val="12"/>
                              <w:szCs w:val="12"/>
                              <w:rtl/>
                            </w:rPr>
                            <w:t>گروه فناوری اطلاعات و ارتباطات هیواتک</w:t>
                          </w:r>
                        </w:p>
                      </w:tc>
                    </w:tr>
                  </w:tbl>
                  <w:p w14:paraId="02F582BE" w14:textId="77777777" w:rsidR="001938AE" w:rsidRPr="00D85216" w:rsidRDefault="001938AE" w:rsidP="000C1731">
                    <w:pPr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2015D9CF" wp14:editId="6677825E">
          <wp:simplePos x="0" y="0"/>
          <wp:positionH relativeFrom="column">
            <wp:posOffset>-12700</wp:posOffset>
          </wp:positionH>
          <wp:positionV relativeFrom="paragraph">
            <wp:posOffset>100330</wp:posOffset>
          </wp:positionV>
          <wp:extent cx="517525" cy="517525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25" cy="51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38AE">
      <w:t xml:space="preserve"> </w:t>
    </w:r>
  </w:p>
  <w:p w14:paraId="765F0E3B" w14:textId="58EAFE25" w:rsidR="001938AE" w:rsidRPr="00F15378" w:rsidRDefault="00373144" w:rsidP="005D24D5">
    <w:pPr>
      <w:pStyle w:val="Header"/>
      <w:jc w:val="left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151A030" wp14:editId="1DC2E57F">
              <wp:simplePos x="0" y="0"/>
              <wp:positionH relativeFrom="column">
                <wp:posOffset>-12065</wp:posOffset>
              </wp:positionH>
              <wp:positionV relativeFrom="paragraph">
                <wp:posOffset>522605</wp:posOffset>
              </wp:positionV>
              <wp:extent cx="6997700" cy="38735"/>
              <wp:effectExtent l="0" t="0" r="12700" b="18415"/>
              <wp:wrapNone/>
              <wp:docPr id="2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97700" cy="3873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ysDot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9B531" id="Straight Connector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41.15pt" to="550.0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" strokecolor="#bfbfbf" strokeweight=".5pt">
              <v:stroke dashstyle="1 1"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36F4" w14:textId="77777777" w:rsidR="001938AE" w:rsidRDefault="001938AE" w:rsidP="00F73A8D">
    <w:pPr>
      <w:pStyle w:val="Header"/>
      <w:tabs>
        <w:tab w:val="clear" w:pos="4680"/>
        <w:tab w:val="clear" w:pos="9360"/>
        <w:tab w:val="left" w:pos="68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DC3"/>
    <w:multiLevelType w:val="hybridMultilevel"/>
    <w:tmpl w:val="FD6EF4E2"/>
    <w:lvl w:ilvl="0" w:tplc="FACCF9CA">
      <w:start w:val="1"/>
      <w:numFmt w:val="bullet"/>
      <w:lvlText w:val=""/>
      <w:lvlJc w:val="left"/>
      <w:pPr>
        <w:ind w:left="720" w:hanging="360"/>
      </w:pPr>
      <w:rPr>
        <w:rFonts w:ascii="Segoe MDL2 Assets" w:hAnsi="Segoe MDL2 Asse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1F6B"/>
    <w:multiLevelType w:val="multilevel"/>
    <w:tmpl w:val="F562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47569"/>
    <w:multiLevelType w:val="multilevel"/>
    <w:tmpl w:val="2038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013BB"/>
    <w:multiLevelType w:val="multilevel"/>
    <w:tmpl w:val="2B2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E208B"/>
    <w:multiLevelType w:val="hybridMultilevel"/>
    <w:tmpl w:val="96E20886"/>
    <w:lvl w:ilvl="0" w:tplc="6FBCDF04">
      <w:start w:val="1"/>
      <w:numFmt w:val="bullet"/>
      <w:lvlText w:val=""/>
      <w:lvlJc w:val="left"/>
      <w:pPr>
        <w:ind w:left="900" w:hanging="360"/>
      </w:pPr>
      <w:rPr>
        <w:rFonts w:ascii="HoloLens MDL2 Assets" w:hAnsi="HoloLens MDL2 Assets" w:hint="default"/>
        <w:color w:val="auto"/>
        <w:sz w:val="16"/>
        <w:szCs w:val="18"/>
      </w:rPr>
    </w:lvl>
    <w:lvl w:ilvl="1" w:tplc="F1027AD6">
      <w:start w:val="1"/>
      <w:numFmt w:val="bullet"/>
      <w:lvlText w:val="d"/>
      <w:lvlJc w:val="left"/>
      <w:pPr>
        <w:ind w:left="1440" w:hanging="360"/>
      </w:pPr>
      <w:rPr>
        <w:rFonts w:ascii="crowns and coronets" w:hAnsi="crowns and coronets" w:hint="default"/>
        <w:color w:val="auto"/>
        <w:sz w:val="16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961E5"/>
    <w:multiLevelType w:val="hybridMultilevel"/>
    <w:tmpl w:val="A0566BEA"/>
    <w:lvl w:ilvl="0" w:tplc="DAB02C16">
      <w:start w:val="1"/>
      <w:numFmt w:val="bullet"/>
      <w:lvlText w:val=""/>
      <w:lvlJc w:val="left"/>
      <w:pPr>
        <w:ind w:left="1004" w:hanging="360"/>
      </w:pPr>
      <w:rPr>
        <w:rFonts w:ascii="HoloLens MDL2 Assets" w:hAnsi="HoloLens MDL2 Asset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3C63B7E"/>
    <w:multiLevelType w:val="hybridMultilevel"/>
    <w:tmpl w:val="116A906E"/>
    <w:lvl w:ilvl="0" w:tplc="63923320">
      <w:start w:val="1"/>
      <w:numFmt w:val="decimal"/>
      <w:pStyle w:val="Heading1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7FF5"/>
    <w:multiLevelType w:val="hybridMultilevel"/>
    <w:tmpl w:val="94F2A2DA"/>
    <w:lvl w:ilvl="0" w:tplc="6FBCDF04">
      <w:start w:val="1"/>
      <w:numFmt w:val="bullet"/>
      <w:lvlText w:val=""/>
      <w:lvlJc w:val="left"/>
      <w:rPr>
        <w:rFonts w:ascii="HoloLens MDL2 Assets" w:hAnsi="HoloLens MDL2 Ass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2BB0"/>
    <w:multiLevelType w:val="hybridMultilevel"/>
    <w:tmpl w:val="7BAA9862"/>
    <w:lvl w:ilvl="0" w:tplc="61CA0E8A">
      <w:start w:val="1"/>
      <w:numFmt w:val="bullet"/>
      <w:lvlText w:val="M"/>
      <w:lvlJc w:val="left"/>
      <w:pPr>
        <w:ind w:left="719" w:hanging="360"/>
      </w:pPr>
      <w:rPr>
        <w:rFonts w:ascii="Christian Crosses" w:hAnsi="Christian Crosses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 w15:restartNumberingAfterBreak="0">
    <w:nsid w:val="1D8416AB"/>
    <w:multiLevelType w:val="multilevel"/>
    <w:tmpl w:val="8E4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590B"/>
    <w:multiLevelType w:val="multilevel"/>
    <w:tmpl w:val="8D14D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5E6029"/>
    <w:multiLevelType w:val="multilevel"/>
    <w:tmpl w:val="BBF63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8A6981"/>
    <w:multiLevelType w:val="multilevel"/>
    <w:tmpl w:val="8AAE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84610"/>
    <w:multiLevelType w:val="hybridMultilevel"/>
    <w:tmpl w:val="11EE322A"/>
    <w:lvl w:ilvl="0" w:tplc="F1027AD6">
      <w:start w:val="1"/>
      <w:numFmt w:val="bullet"/>
      <w:lvlText w:val="d"/>
      <w:lvlJc w:val="left"/>
      <w:pPr>
        <w:ind w:left="1440" w:hanging="360"/>
      </w:pPr>
      <w:rPr>
        <w:rFonts w:ascii="crowns and coronets" w:hAnsi="crowns and coron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306D45"/>
    <w:multiLevelType w:val="multilevel"/>
    <w:tmpl w:val="6E7E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4216C"/>
    <w:multiLevelType w:val="hybridMultilevel"/>
    <w:tmpl w:val="10D28DBA"/>
    <w:lvl w:ilvl="0" w:tplc="6FBCDF04">
      <w:start w:val="1"/>
      <w:numFmt w:val="bullet"/>
      <w:lvlText w:val=""/>
      <w:lvlJc w:val="left"/>
      <w:rPr>
        <w:rFonts w:ascii="HoloLens MDL2 Assets" w:hAnsi="HoloLens MDL2 Ass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13F0B"/>
    <w:multiLevelType w:val="hybridMultilevel"/>
    <w:tmpl w:val="827C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E5A96"/>
    <w:multiLevelType w:val="multilevel"/>
    <w:tmpl w:val="03B0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439F8"/>
    <w:multiLevelType w:val="hybridMultilevel"/>
    <w:tmpl w:val="936AC810"/>
    <w:lvl w:ilvl="0" w:tplc="C54EC00C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9" w15:restartNumberingAfterBreak="0">
    <w:nsid w:val="3E557957"/>
    <w:multiLevelType w:val="hybridMultilevel"/>
    <w:tmpl w:val="5A2CCF08"/>
    <w:lvl w:ilvl="0" w:tplc="2098E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E6659"/>
    <w:multiLevelType w:val="hybridMultilevel"/>
    <w:tmpl w:val="7E502DF2"/>
    <w:lvl w:ilvl="0" w:tplc="F1027AD6">
      <w:start w:val="1"/>
      <w:numFmt w:val="bullet"/>
      <w:lvlText w:val="d"/>
      <w:lvlJc w:val="left"/>
      <w:pPr>
        <w:ind w:left="1440" w:hanging="360"/>
      </w:pPr>
      <w:rPr>
        <w:rFonts w:ascii="crowns and coronets" w:hAnsi="crowns and coron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D623E1"/>
    <w:multiLevelType w:val="hybridMultilevel"/>
    <w:tmpl w:val="31504C5E"/>
    <w:lvl w:ilvl="0" w:tplc="F1027AD6">
      <w:start w:val="1"/>
      <w:numFmt w:val="bullet"/>
      <w:lvlText w:val="d"/>
      <w:lvlJc w:val="left"/>
      <w:pPr>
        <w:ind w:left="1440" w:hanging="360"/>
      </w:pPr>
      <w:rPr>
        <w:rFonts w:ascii="crowns and coronets" w:hAnsi="crowns and coron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BE736E"/>
    <w:multiLevelType w:val="hybridMultilevel"/>
    <w:tmpl w:val="E0409480"/>
    <w:lvl w:ilvl="0" w:tplc="DAB02C16">
      <w:start w:val="1"/>
      <w:numFmt w:val="bullet"/>
      <w:lvlText w:val=""/>
      <w:lvlJc w:val="left"/>
      <w:rPr>
        <w:rFonts w:ascii="HoloLens MDL2 Assets" w:hAnsi="HoloLens MDL2 Asse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33EF3"/>
    <w:multiLevelType w:val="hybridMultilevel"/>
    <w:tmpl w:val="64F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F6666"/>
    <w:multiLevelType w:val="multilevel"/>
    <w:tmpl w:val="695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245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2276E7"/>
    <w:multiLevelType w:val="hybridMultilevel"/>
    <w:tmpl w:val="9948F876"/>
    <w:lvl w:ilvl="0" w:tplc="F1027AD6">
      <w:start w:val="1"/>
      <w:numFmt w:val="bullet"/>
      <w:lvlText w:val="d"/>
      <w:lvlJc w:val="left"/>
      <w:pPr>
        <w:ind w:left="1440" w:hanging="360"/>
      </w:pPr>
      <w:rPr>
        <w:rFonts w:ascii="crowns and coronets" w:hAnsi="crowns and coron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44060A"/>
    <w:multiLevelType w:val="hybridMultilevel"/>
    <w:tmpl w:val="FF1C58F2"/>
    <w:lvl w:ilvl="0" w:tplc="294CC886">
      <w:start w:val="1"/>
      <w:numFmt w:val="bullet"/>
      <w:lvlText w:val=""/>
      <w:lvlJc w:val="left"/>
      <w:pPr>
        <w:ind w:left="1692" w:hanging="360"/>
      </w:pPr>
      <w:rPr>
        <w:rFonts w:ascii="HoloLens MDL2 Assets" w:hAnsi="HoloLens MDL2 Ass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8" w15:restartNumberingAfterBreak="0">
    <w:nsid w:val="55015390"/>
    <w:multiLevelType w:val="hybridMultilevel"/>
    <w:tmpl w:val="D6565EBA"/>
    <w:lvl w:ilvl="0" w:tplc="DAB02C16">
      <w:start w:val="1"/>
      <w:numFmt w:val="bullet"/>
      <w:lvlText w:val=""/>
      <w:lvlJc w:val="left"/>
      <w:pPr>
        <w:ind w:left="720" w:hanging="360"/>
      </w:pPr>
      <w:rPr>
        <w:rFonts w:ascii="HoloLens MDL2 Assets" w:hAnsi="HoloLens MDL2 Asse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63188"/>
    <w:multiLevelType w:val="multilevel"/>
    <w:tmpl w:val="E6A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031FA"/>
    <w:multiLevelType w:val="multilevel"/>
    <w:tmpl w:val="20AA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633B35"/>
    <w:multiLevelType w:val="hybridMultilevel"/>
    <w:tmpl w:val="45B47652"/>
    <w:lvl w:ilvl="0" w:tplc="61CA0E8A">
      <w:start w:val="1"/>
      <w:numFmt w:val="bullet"/>
      <w:lvlText w:val="M"/>
      <w:lvlJc w:val="left"/>
      <w:pPr>
        <w:ind w:left="720" w:hanging="360"/>
      </w:pPr>
      <w:rPr>
        <w:rFonts w:ascii="Christian Crosses" w:hAnsi="Christian Crosses" w:hint="default"/>
        <w:sz w:val="16"/>
        <w:szCs w:val="18"/>
      </w:rPr>
    </w:lvl>
    <w:lvl w:ilvl="1" w:tplc="FFFFFFFF">
      <w:start w:val="1"/>
      <w:numFmt w:val="bullet"/>
      <w:lvlText w:val="3"/>
      <w:lvlJc w:val="left"/>
      <w:pPr>
        <w:ind w:left="1440" w:hanging="360"/>
      </w:pPr>
      <w:rPr>
        <w:rFonts w:ascii="Holidaiki" w:hAnsi="Holidaiki" w:hint="default"/>
        <w:sz w:val="16"/>
        <w:szCs w:val="1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72C31"/>
    <w:multiLevelType w:val="multilevel"/>
    <w:tmpl w:val="43FEE2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542617E"/>
    <w:multiLevelType w:val="hybridMultilevel"/>
    <w:tmpl w:val="CECA9018"/>
    <w:lvl w:ilvl="0" w:tplc="6FBCDF04">
      <w:start w:val="1"/>
      <w:numFmt w:val="bullet"/>
      <w:lvlText w:val=""/>
      <w:lvlJc w:val="left"/>
      <w:pPr>
        <w:ind w:left="720" w:hanging="360"/>
      </w:pPr>
      <w:rPr>
        <w:rFonts w:ascii="HoloLens MDL2 Assets" w:hAnsi="HoloLens MDL2 Ass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A36B19"/>
    <w:multiLevelType w:val="hybridMultilevel"/>
    <w:tmpl w:val="8362B484"/>
    <w:lvl w:ilvl="0" w:tplc="F1027AD6">
      <w:start w:val="1"/>
      <w:numFmt w:val="bullet"/>
      <w:lvlText w:val="d"/>
      <w:lvlJc w:val="left"/>
      <w:pPr>
        <w:ind w:left="720" w:hanging="360"/>
      </w:pPr>
      <w:rPr>
        <w:rFonts w:ascii="crowns and coronets" w:hAnsi="crowns and coronets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B6E00"/>
    <w:multiLevelType w:val="multilevel"/>
    <w:tmpl w:val="734466D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6" w15:restartNumberingAfterBreak="0">
    <w:nsid w:val="67F9076C"/>
    <w:multiLevelType w:val="hybridMultilevel"/>
    <w:tmpl w:val="F9E2D900"/>
    <w:lvl w:ilvl="0" w:tplc="DAB02C16">
      <w:start w:val="1"/>
      <w:numFmt w:val="bullet"/>
      <w:lvlText w:val=""/>
      <w:lvlJc w:val="left"/>
      <w:pPr>
        <w:ind w:left="720" w:hanging="360"/>
      </w:pPr>
      <w:rPr>
        <w:rFonts w:ascii="HoloLens MDL2 Assets" w:hAnsi="HoloLens MDL2 Asse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05C0A"/>
    <w:multiLevelType w:val="hybridMultilevel"/>
    <w:tmpl w:val="C9600406"/>
    <w:lvl w:ilvl="0" w:tplc="DAB02C16">
      <w:start w:val="1"/>
      <w:numFmt w:val="bullet"/>
      <w:lvlText w:val=""/>
      <w:lvlJc w:val="left"/>
      <w:pPr>
        <w:ind w:left="720" w:hanging="360"/>
      </w:pPr>
      <w:rPr>
        <w:rFonts w:ascii="HoloLens MDL2 Assets" w:hAnsi="HoloLens MDL2 Asse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57728"/>
    <w:multiLevelType w:val="hybridMultilevel"/>
    <w:tmpl w:val="E476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7E122E">
      <w:start w:val="1"/>
      <w:numFmt w:val="decimalFullWidth"/>
      <w:lvlText w:val="(%2)"/>
      <w:lvlJc w:val="left"/>
      <w:pPr>
        <w:ind w:left="1440" w:hanging="360"/>
      </w:pPr>
      <w:rPr>
        <w:rFonts w:hint="default"/>
      </w:rPr>
    </w:lvl>
    <w:lvl w:ilvl="2" w:tplc="B032F49C">
      <w:start w:val="1"/>
      <w:numFmt w:val="decimalFullWidth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D4E89"/>
    <w:multiLevelType w:val="hybridMultilevel"/>
    <w:tmpl w:val="888495D0"/>
    <w:lvl w:ilvl="0" w:tplc="910E4FF2">
      <w:start w:val="1"/>
      <w:numFmt w:val="bullet"/>
      <w:lvlText w:val=""/>
      <w:lvlJc w:val="left"/>
      <w:pPr>
        <w:ind w:left="1062" w:hanging="360"/>
      </w:pPr>
      <w:rPr>
        <w:rFonts w:ascii="HoloLens MDL2 Assets" w:hAnsi="HoloLens MDL2 Assets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0" w15:restartNumberingAfterBreak="0">
    <w:nsid w:val="733054B4"/>
    <w:multiLevelType w:val="multilevel"/>
    <w:tmpl w:val="75D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A05C22"/>
    <w:multiLevelType w:val="multilevel"/>
    <w:tmpl w:val="B068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51E88"/>
    <w:multiLevelType w:val="hybridMultilevel"/>
    <w:tmpl w:val="ED0224CE"/>
    <w:lvl w:ilvl="0" w:tplc="DAB02C16">
      <w:start w:val="1"/>
      <w:numFmt w:val="bullet"/>
      <w:lvlText w:val=""/>
      <w:lvlJc w:val="left"/>
      <w:pPr>
        <w:ind w:left="720" w:hanging="360"/>
      </w:pPr>
      <w:rPr>
        <w:rFonts w:ascii="HoloLens MDL2 Assets" w:hAnsi="HoloLens MDL2 Asse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D426F"/>
    <w:multiLevelType w:val="multilevel"/>
    <w:tmpl w:val="E264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25DE1"/>
    <w:multiLevelType w:val="multilevel"/>
    <w:tmpl w:val="9C6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4B2732"/>
    <w:multiLevelType w:val="multilevel"/>
    <w:tmpl w:val="B02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889485">
    <w:abstractNumId w:val="18"/>
  </w:num>
  <w:num w:numId="2" w16cid:durableId="1399404463">
    <w:abstractNumId w:val="38"/>
  </w:num>
  <w:num w:numId="3" w16cid:durableId="1808737659">
    <w:abstractNumId w:val="4"/>
  </w:num>
  <w:num w:numId="4" w16cid:durableId="610933998">
    <w:abstractNumId w:val="5"/>
  </w:num>
  <w:num w:numId="5" w16cid:durableId="227498278">
    <w:abstractNumId w:val="36"/>
  </w:num>
  <w:num w:numId="6" w16cid:durableId="1645886224">
    <w:abstractNumId w:val="31"/>
  </w:num>
  <w:num w:numId="7" w16cid:durableId="503209010">
    <w:abstractNumId w:val="42"/>
  </w:num>
  <w:num w:numId="8" w16cid:durableId="596062009">
    <w:abstractNumId w:val="28"/>
  </w:num>
  <w:num w:numId="9" w16cid:durableId="1823345675">
    <w:abstractNumId w:val="37"/>
  </w:num>
  <w:num w:numId="10" w16cid:durableId="1075010170">
    <w:abstractNumId w:val="22"/>
  </w:num>
  <w:num w:numId="11" w16cid:durableId="1246374556">
    <w:abstractNumId w:val="39"/>
  </w:num>
  <w:num w:numId="12" w16cid:durableId="1540118588">
    <w:abstractNumId w:val="27"/>
  </w:num>
  <w:num w:numId="13" w16cid:durableId="869416510">
    <w:abstractNumId w:val="33"/>
  </w:num>
  <w:num w:numId="14" w16cid:durableId="243881778">
    <w:abstractNumId w:val="21"/>
  </w:num>
  <w:num w:numId="15" w16cid:durableId="1576208551">
    <w:abstractNumId w:val="34"/>
  </w:num>
  <w:num w:numId="16" w16cid:durableId="616639453">
    <w:abstractNumId w:val="26"/>
  </w:num>
  <w:num w:numId="17" w16cid:durableId="137650013">
    <w:abstractNumId w:val="7"/>
  </w:num>
  <w:num w:numId="18" w16cid:durableId="1025209145">
    <w:abstractNumId w:val="13"/>
  </w:num>
  <w:num w:numId="19" w16cid:durableId="483132652">
    <w:abstractNumId w:val="15"/>
  </w:num>
  <w:num w:numId="20" w16cid:durableId="66198564">
    <w:abstractNumId w:val="20"/>
  </w:num>
  <w:num w:numId="21" w16cid:durableId="1283465023">
    <w:abstractNumId w:val="8"/>
  </w:num>
  <w:num w:numId="22" w16cid:durableId="1851292291">
    <w:abstractNumId w:val="0"/>
  </w:num>
  <w:num w:numId="23" w16cid:durableId="1467548577">
    <w:abstractNumId w:val="25"/>
  </w:num>
  <w:num w:numId="24" w16cid:durableId="2007592111">
    <w:abstractNumId w:val="10"/>
  </w:num>
  <w:num w:numId="25" w16cid:durableId="973410573">
    <w:abstractNumId w:val="35"/>
  </w:num>
  <w:num w:numId="26" w16cid:durableId="1541280835">
    <w:abstractNumId w:val="11"/>
  </w:num>
  <w:num w:numId="27" w16cid:durableId="48966362">
    <w:abstractNumId w:val="19"/>
  </w:num>
  <w:num w:numId="28" w16cid:durableId="775055416">
    <w:abstractNumId w:val="32"/>
  </w:num>
  <w:num w:numId="29" w16cid:durableId="2103991165">
    <w:abstractNumId w:val="23"/>
  </w:num>
  <w:num w:numId="30" w16cid:durableId="244384536">
    <w:abstractNumId w:val="16"/>
  </w:num>
  <w:num w:numId="31" w16cid:durableId="1520045060">
    <w:abstractNumId w:val="6"/>
  </w:num>
  <w:num w:numId="32" w16cid:durableId="578322261">
    <w:abstractNumId w:val="6"/>
    <w:lvlOverride w:ilvl="0">
      <w:startOverride w:val="1"/>
    </w:lvlOverride>
  </w:num>
  <w:num w:numId="33" w16cid:durableId="1024744456">
    <w:abstractNumId w:val="44"/>
  </w:num>
  <w:num w:numId="34" w16cid:durableId="1532958212">
    <w:abstractNumId w:val="1"/>
  </w:num>
  <w:num w:numId="35" w16cid:durableId="1129781006">
    <w:abstractNumId w:val="14"/>
  </w:num>
  <w:num w:numId="36" w16cid:durableId="392512339">
    <w:abstractNumId w:val="2"/>
  </w:num>
  <w:num w:numId="37" w16cid:durableId="2013023171">
    <w:abstractNumId w:val="45"/>
  </w:num>
  <w:num w:numId="38" w16cid:durableId="1334336430">
    <w:abstractNumId w:val="24"/>
  </w:num>
  <w:num w:numId="39" w16cid:durableId="1846281647">
    <w:abstractNumId w:val="30"/>
  </w:num>
  <w:num w:numId="40" w16cid:durableId="1014381134">
    <w:abstractNumId w:val="41"/>
  </w:num>
  <w:num w:numId="41" w16cid:durableId="260457161">
    <w:abstractNumId w:val="17"/>
  </w:num>
  <w:num w:numId="42" w16cid:durableId="1691301997">
    <w:abstractNumId w:val="40"/>
  </w:num>
  <w:num w:numId="43" w16cid:durableId="2056656224">
    <w:abstractNumId w:val="43"/>
  </w:num>
  <w:num w:numId="44" w16cid:durableId="632560559">
    <w:abstractNumId w:val="29"/>
  </w:num>
  <w:num w:numId="45" w16cid:durableId="926039067">
    <w:abstractNumId w:val="3"/>
  </w:num>
  <w:num w:numId="46" w16cid:durableId="314719938">
    <w:abstractNumId w:val="9"/>
  </w:num>
  <w:num w:numId="47" w16cid:durableId="138556385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Virastar_42____i" w:val="H4sIAAAAAAAEAKtWckksSQxILCpxzi/NK1GyMqwFAAEhoTITAAAA"/>
    <w:docVar w:name="__Virastar_42___1" w:val="H4sIAAAAAAAEAKtWcslP9kxRslIyNDayMLQwNzUwMTUGUsaGZko6SsGpxcWZ+XkgBYYGtQBBYF6cLQAAAA=="/>
  </w:docVars>
  <w:rsids>
    <w:rsidRoot w:val="00E57637"/>
    <w:rsid w:val="0000083F"/>
    <w:rsid w:val="00001229"/>
    <w:rsid w:val="000021C5"/>
    <w:rsid w:val="000030F7"/>
    <w:rsid w:val="00006265"/>
    <w:rsid w:val="00007BB7"/>
    <w:rsid w:val="00010C4B"/>
    <w:rsid w:val="00010FD2"/>
    <w:rsid w:val="00012FD6"/>
    <w:rsid w:val="00013924"/>
    <w:rsid w:val="00016147"/>
    <w:rsid w:val="00016EA6"/>
    <w:rsid w:val="00020139"/>
    <w:rsid w:val="00020AEF"/>
    <w:rsid w:val="000211E1"/>
    <w:rsid w:val="000215A0"/>
    <w:rsid w:val="00023A1A"/>
    <w:rsid w:val="0002401F"/>
    <w:rsid w:val="00024276"/>
    <w:rsid w:val="00024C78"/>
    <w:rsid w:val="000279F3"/>
    <w:rsid w:val="00032622"/>
    <w:rsid w:val="0003286D"/>
    <w:rsid w:val="00034261"/>
    <w:rsid w:val="000349E8"/>
    <w:rsid w:val="00034BCF"/>
    <w:rsid w:val="00035945"/>
    <w:rsid w:val="00036748"/>
    <w:rsid w:val="000375A0"/>
    <w:rsid w:val="000415B0"/>
    <w:rsid w:val="00041A06"/>
    <w:rsid w:val="0004356C"/>
    <w:rsid w:val="00044013"/>
    <w:rsid w:val="0004618C"/>
    <w:rsid w:val="00046722"/>
    <w:rsid w:val="00052D3B"/>
    <w:rsid w:val="00053F75"/>
    <w:rsid w:val="00054561"/>
    <w:rsid w:val="000551FE"/>
    <w:rsid w:val="0005671A"/>
    <w:rsid w:val="00056B68"/>
    <w:rsid w:val="00057CC1"/>
    <w:rsid w:val="00061757"/>
    <w:rsid w:val="000618FD"/>
    <w:rsid w:val="000629B4"/>
    <w:rsid w:val="00062D91"/>
    <w:rsid w:val="000648C0"/>
    <w:rsid w:val="00064D41"/>
    <w:rsid w:val="00064F9F"/>
    <w:rsid w:val="00065FDC"/>
    <w:rsid w:val="00066901"/>
    <w:rsid w:val="00066AAC"/>
    <w:rsid w:val="000701E6"/>
    <w:rsid w:val="000706B9"/>
    <w:rsid w:val="00071627"/>
    <w:rsid w:val="00072D82"/>
    <w:rsid w:val="000737E4"/>
    <w:rsid w:val="00074C9D"/>
    <w:rsid w:val="00075710"/>
    <w:rsid w:val="00076733"/>
    <w:rsid w:val="00076CB2"/>
    <w:rsid w:val="00080F29"/>
    <w:rsid w:val="00081141"/>
    <w:rsid w:val="0008394F"/>
    <w:rsid w:val="00084951"/>
    <w:rsid w:val="000854FD"/>
    <w:rsid w:val="00086D3B"/>
    <w:rsid w:val="00086E3A"/>
    <w:rsid w:val="00087A29"/>
    <w:rsid w:val="00087F13"/>
    <w:rsid w:val="00091402"/>
    <w:rsid w:val="00091699"/>
    <w:rsid w:val="00091BD1"/>
    <w:rsid w:val="00096C5F"/>
    <w:rsid w:val="00097813"/>
    <w:rsid w:val="00097CEE"/>
    <w:rsid w:val="000A0313"/>
    <w:rsid w:val="000A0599"/>
    <w:rsid w:val="000A2F32"/>
    <w:rsid w:val="000A4936"/>
    <w:rsid w:val="000A7EC4"/>
    <w:rsid w:val="000B054E"/>
    <w:rsid w:val="000B27DD"/>
    <w:rsid w:val="000B39BA"/>
    <w:rsid w:val="000B47C1"/>
    <w:rsid w:val="000B5182"/>
    <w:rsid w:val="000B6FE6"/>
    <w:rsid w:val="000B72BD"/>
    <w:rsid w:val="000C0F90"/>
    <w:rsid w:val="000C1731"/>
    <w:rsid w:val="000C5E39"/>
    <w:rsid w:val="000C6328"/>
    <w:rsid w:val="000D016A"/>
    <w:rsid w:val="000D1FD9"/>
    <w:rsid w:val="000D44D0"/>
    <w:rsid w:val="000D56B7"/>
    <w:rsid w:val="000D57F4"/>
    <w:rsid w:val="000D6610"/>
    <w:rsid w:val="000D6635"/>
    <w:rsid w:val="000D7DEC"/>
    <w:rsid w:val="000E19F3"/>
    <w:rsid w:val="000E2B07"/>
    <w:rsid w:val="000E5126"/>
    <w:rsid w:val="000E6068"/>
    <w:rsid w:val="000F05BC"/>
    <w:rsid w:val="000F2ECD"/>
    <w:rsid w:val="000F33C1"/>
    <w:rsid w:val="000F4FA9"/>
    <w:rsid w:val="000F67C9"/>
    <w:rsid w:val="000F7408"/>
    <w:rsid w:val="000F77D1"/>
    <w:rsid w:val="000F7971"/>
    <w:rsid w:val="00100D9A"/>
    <w:rsid w:val="00100F09"/>
    <w:rsid w:val="00100FAE"/>
    <w:rsid w:val="0010334A"/>
    <w:rsid w:val="0010383D"/>
    <w:rsid w:val="0010460C"/>
    <w:rsid w:val="0010488B"/>
    <w:rsid w:val="00104A66"/>
    <w:rsid w:val="00111D8E"/>
    <w:rsid w:val="00115846"/>
    <w:rsid w:val="001174EF"/>
    <w:rsid w:val="001206D2"/>
    <w:rsid w:val="001209F8"/>
    <w:rsid w:val="00120E36"/>
    <w:rsid w:val="00122955"/>
    <w:rsid w:val="00123D0A"/>
    <w:rsid w:val="001245EA"/>
    <w:rsid w:val="0012494C"/>
    <w:rsid w:val="001250B8"/>
    <w:rsid w:val="0012680E"/>
    <w:rsid w:val="00126C47"/>
    <w:rsid w:val="001270D4"/>
    <w:rsid w:val="00131437"/>
    <w:rsid w:val="00134E79"/>
    <w:rsid w:val="001411EB"/>
    <w:rsid w:val="0014128F"/>
    <w:rsid w:val="0014193D"/>
    <w:rsid w:val="00141B96"/>
    <w:rsid w:val="0014222A"/>
    <w:rsid w:val="0014222B"/>
    <w:rsid w:val="00144875"/>
    <w:rsid w:val="00144EEC"/>
    <w:rsid w:val="00145D32"/>
    <w:rsid w:val="00147D08"/>
    <w:rsid w:val="00147E25"/>
    <w:rsid w:val="00155FCE"/>
    <w:rsid w:val="00160A8F"/>
    <w:rsid w:val="00160D65"/>
    <w:rsid w:val="00161C46"/>
    <w:rsid w:val="00162090"/>
    <w:rsid w:val="00162E84"/>
    <w:rsid w:val="00162E90"/>
    <w:rsid w:val="00164009"/>
    <w:rsid w:val="001646DB"/>
    <w:rsid w:val="0016535B"/>
    <w:rsid w:val="00165433"/>
    <w:rsid w:val="0016548E"/>
    <w:rsid w:val="001663FB"/>
    <w:rsid w:val="0016697F"/>
    <w:rsid w:val="00166BAC"/>
    <w:rsid w:val="00167AA3"/>
    <w:rsid w:val="001704F4"/>
    <w:rsid w:val="001711F8"/>
    <w:rsid w:val="00171CA7"/>
    <w:rsid w:val="001729C4"/>
    <w:rsid w:val="00173094"/>
    <w:rsid w:val="00175A98"/>
    <w:rsid w:val="00176B27"/>
    <w:rsid w:val="00177563"/>
    <w:rsid w:val="00177A33"/>
    <w:rsid w:val="00181915"/>
    <w:rsid w:val="00181E89"/>
    <w:rsid w:val="00182FAA"/>
    <w:rsid w:val="001842FF"/>
    <w:rsid w:val="00186349"/>
    <w:rsid w:val="00190530"/>
    <w:rsid w:val="001938AE"/>
    <w:rsid w:val="001948CA"/>
    <w:rsid w:val="00194D26"/>
    <w:rsid w:val="0019572B"/>
    <w:rsid w:val="00195B59"/>
    <w:rsid w:val="001978D4"/>
    <w:rsid w:val="00197EFE"/>
    <w:rsid w:val="001A20DB"/>
    <w:rsid w:val="001A5ADE"/>
    <w:rsid w:val="001A6DFE"/>
    <w:rsid w:val="001A7AC4"/>
    <w:rsid w:val="001A7D77"/>
    <w:rsid w:val="001B0BD8"/>
    <w:rsid w:val="001B151E"/>
    <w:rsid w:val="001B19F4"/>
    <w:rsid w:val="001B2306"/>
    <w:rsid w:val="001B4087"/>
    <w:rsid w:val="001B45FA"/>
    <w:rsid w:val="001B4791"/>
    <w:rsid w:val="001B59AD"/>
    <w:rsid w:val="001B5DBF"/>
    <w:rsid w:val="001B6CF0"/>
    <w:rsid w:val="001B723D"/>
    <w:rsid w:val="001C07F9"/>
    <w:rsid w:val="001C534A"/>
    <w:rsid w:val="001C6581"/>
    <w:rsid w:val="001C7269"/>
    <w:rsid w:val="001C79A1"/>
    <w:rsid w:val="001D2371"/>
    <w:rsid w:val="001D2734"/>
    <w:rsid w:val="001D4409"/>
    <w:rsid w:val="001D55DF"/>
    <w:rsid w:val="001D57C4"/>
    <w:rsid w:val="001D65DD"/>
    <w:rsid w:val="001D79B6"/>
    <w:rsid w:val="001E09C5"/>
    <w:rsid w:val="001E0AE9"/>
    <w:rsid w:val="001E0CD4"/>
    <w:rsid w:val="001E2BE2"/>
    <w:rsid w:val="001E59FE"/>
    <w:rsid w:val="001E6D1F"/>
    <w:rsid w:val="001F20B6"/>
    <w:rsid w:val="001F21FF"/>
    <w:rsid w:val="001F3B40"/>
    <w:rsid w:val="001F44A4"/>
    <w:rsid w:val="001F486F"/>
    <w:rsid w:val="001F514A"/>
    <w:rsid w:val="001F6655"/>
    <w:rsid w:val="001F78A4"/>
    <w:rsid w:val="001F7959"/>
    <w:rsid w:val="002006EF"/>
    <w:rsid w:val="002017B0"/>
    <w:rsid w:val="00203E35"/>
    <w:rsid w:val="002046EC"/>
    <w:rsid w:val="00204ABD"/>
    <w:rsid w:val="00204C61"/>
    <w:rsid w:val="0020624B"/>
    <w:rsid w:val="00206C90"/>
    <w:rsid w:val="00206CE5"/>
    <w:rsid w:val="00206D28"/>
    <w:rsid w:val="00207F40"/>
    <w:rsid w:val="002100FF"/>
    <w:rsid w:val="00210D16"/>
    <w:rsid w:val="00212AD4"/>
    <w:rsid w:val="00213D6E"/>
    <w:rsid w:val="00213F96"/>
    <w:rsid w:val="0021451C"/>
    <w:rsid w:val="0021649A"/>
    <w:rsid w:val="00216FC4"/>
    <w:rsid w:val="00217347"/>
    <w:rsid w:val="00217B97"/>
    <w:rsid w:val="002201DF"/>
    <w:rsid w:val="002205CD"/>
    <w:rsid w:val="00222DE6"/>
    <w:rsid w:val="00223939"/>
    <w:rsid w:val="00223AFD"/>
    <w:rsid w:val="00224EBD"/>
    <w:rsid w:val="00225F2F"/>
    <w:rsid w:val="0022666B"/>
    <w:rsid w:val="00227C69"/>
    <w:rsid w:val="002314A7"/>
    <w:rsid w:val="00231ECC"/>
    <w:rsid w:val="00232098"/>
    <w:rsid w:val="00232C26"/>
    <w:rsid w:val="002342D4"/>
    <w:rsid w:val="00234A84"/>
    <w:rsid w:val="00234EC9"/>
    <w:rsid w:val="00236F69"/>
    <w:rsid w:val="002372CF"/>
    <w:rsid w:val="002415E1"/>
    <w:rsid w:val="00243A9F"/>
    <w:rsid w:val="00245EC3"/>
    <w:rsid w:val="00246315"/>
    <w:rsid w:val="00246ABA"/>
    <w:rsid w:val="00247001"/>
    <w:rsid w:val="00247119"/>
    <w:rsid w:val="00247E5A"/>
    <w:rsid w:val="00251469"/>
    <w:rsid w:val="002523CE"/>
    <w:rsid w:val="002524BE"/>
    <w:rsid w:val="00253310"/>
    <w:rsid w:val="002541AD"/>
    <w:rsid w:val="0025639B"/>
    <w:rsid w:val="00261078"/>
    <w:rsid w:val="0026110B"/>
    <w:rsid w:val="00262ADD"/>
    <w:rsid w:val="002631FB"/>
    <w:rsid w:val="0026375C"/>
    <w:rsid w:val="00264F6F"/>
    <w:rsid w:val="00265EEC"/>
    <w:rsid w:val="002666B7"/>
    <w:rsid w:val="00267114"/>
    <w:rsid w:val="002703A3"/>
    <w:rsid w:val="00274681"/>
    <w:rsid w:val="00275D56"/>
    <w:rsid w:val="0027748C"/>
    <w:rsid w:val="00283AA9"/>
    <w:rsid w:val="0028498F"/>
    <w:rsid w:val="00284ED7"/>
    <w:rsid w:val="00287582"/>
    <w:rsid w:val="00291A26"/>
    <w:rsid w:val="00291E1A"/>
    <w:rsid w:val="00293FA8"/>
    <w:rsid w:val="0029507A"/>
    <w:rsid w:val="00295929"/>
    <w:rsid w:val="00295BDD"/>
    <w:rsid w:val="00296198"/>
    <w:rsid w:val="00296400"/>
    <w:rsid w:val="00296ED0"/>
    <w:rsid w:val="002A1904"/>
    <w:rsid w:val="002A26DC"/>
    <w:rsid w:val="002A3129"/>
    <w:rsid w:val="002A3357"/>
    <w:rsid w:val="002A33B2"/>
    <w:rsid w:val="002A62B3"/>
    <w:rsid w:val="002A75E7"/>
    <w:rsid w:val="002A79DD"/>
    <w:rsid w:val="002B2772"/>
    <w:rsid w:val="002B2F23"/>
    <w:rsid w:val="002B3150"/>
    <w:rsid w:val="002B40EB"/>
    <w:rsid w:val="002B442C"/>
    <w:rsid w:val="002B44AD"/>
    <w:rsid w:val="002B73AB"/>
    <w:rsid w:val="002B76C6"/>
    <w:rsid w:val="002C04ED"/>
    <w:rsid w:val="002C04EF"/>
    <w:rsid w:val="002C166E"/>
    <w:rsid w:val="002C258F"/>
    <w:rsid w:val="002C27FC"/>
    <w:rsid w:val="002C30B0"/>
    <w:rsid w:val="002C3AB5"/>
    <w:rsid w:val="002C5671"/>
    <w:rsid w:val="002D1341"/>
    <w:rsid w:val="002D26D6"/>
    <w:rsid w:val="002D2D66"/>
    <w:rsid w:val="002D3168"/>
    <w:rsid w:val="002D38DA"/>
    <w:rsid w:val="002D3A76"/>
    <w:rsid w:val="002D3E7B"/>
    <w:rsid w:val="002D7886"/>
    <w:rsid w:val="002E02C4"/>
    <w:rsid w:val="002E0C06"/>
    <w:rsid w:val="002E1076"/>
    <w:rsid w:val="002E3EE9"/>
    <w:rsid w:val="002E574B"/>
    <w:rsid w:val="002F067A"/>
    <w:rsid w:val="002F1392"/>
    <w:rsid w:val="002F21E7"/>
    <w:rsid w:val="002F2388"/>
    <w:rsid w:val="002F3BD8"/>
    <w:rsid w:val="002F5003"/>
    <w:rsid w:val="002F5091"/>
    <w:rsid w:val="002F519F"/>
    <w:rsid w:val="002F5DC4"/>
    <w:rsid w:val="002F7177"/>
    <w:rsid w:val="002F7ED8"/>
    <w:rsid w:val="003007AF"/>
    <w:rsid w:val="00300B1F"/>
    <w:rsid w:val="00301F10"/>
    <w:rsid w:val="0030275A"/>
    <w:rsid w:val="0030365F"/>
    <w:rsid w:val="003038F7"/>
    <w:rsid w:val="00305293"/>
    <w:rsid w:val="00307BED"/>
    <w:rsid w:val="00313159"/>
    <w:rsid w:val="00313B83"/>
    <w:rsid w:val="0031402F"/>
    <w:rsid w:val="00322BA0"/>
    <w:rsid w:val="00324010"/>
    <w:rsid w:val="00325301"/>
    <w:rsid w:val="00325650"/>
    <w:rsid w:val="00330672"/>
    <w:rsid w:val="00334B51"/>
    <w:rsid w:val="003352E3"/>
    <w:rsid w:val="00335584"/>
    <w:rsid w:val="00335D27"/>
    <w:rsid w:val="00335F3D"/>
    <w:rsid w:val="003373A7"/>
    <w:rsid w:val="00337753"/>
    <w:rsid w:val="003408ED"/>
    <w:rsid w:val="00340F04"/>
    <w:rsid w:val="003412FA"/>
    <w:rsid w:val="00341F33"/>
    <w:rsid w:val="00342E32"/>
    <w:rsid w:val="003439FC"/>
    <w:rsid w:val="0034444E"/>
    <w:rsid w:val="003473D9"/>
    <w:rsid w:val="00347B38"/>
    <w:rsid w:val="00347CD8"/>
    <w:rsid w:val="00347F4D"/>
    <w:rsid w:val="00351820"/>
    <w:rsid w:val="00351B98"/>
    <w:rsid w:val="003524A3"/>
    <w:rsid w:val="00352E5F"/>
    <w:rsid w:val="003545AD"/>
    <w:rsid w:val="00354CED"/>
    <w:rsid w:val="00360256"/>
    <w:rsid w:val="0036040B"/>
    <w:rsid w:val="00360F55"/>
    <w:rsid w:val="0036148E"/>
    <w:rsid w:val="00361E7F"/>
    <w:rsid w:val="003645E1"/>
    <w:rsid w:val="00364E54"/>
    <w:rsid w:val="00364FA3"/>
    <w:rsid w:val="003654AA"/>
    <w:rsid w:val="003656A1"/>
    <w:rsid w:val="00365AEC"/>
    <w:rsid w:val="00366327"/>
    <w:rsid w:val="00367008"/>
    <w:rsid w:val="00370961"/>
    <w:rsid w:val="0037181D"/>
    <w:rsid w:val="00372229"/>
    <w:rsid w:val="00372999"/>
    <w:rsid w:val="00372BB4"/>
    <w:rsid w:val="00372CB2"/>
    <w:rsid w:val="00373144"/>
    <w:rsid w:val="00373D6A"/>
    <w:rsid w:val="00374FC9"/>
    <w:rsid w:val="003766AB"/>
    <w:rsid w:val="003813A7"/>
    <w:rsid w:val="00381F52"/>
    <w:rsid w:val="003825A8"/>
    <w:rsid w:val="003850DD"/>
    <w:rsid w:val="00385854"/>
    <w:rsid w:val="00385FD5"/>
    <w:rsid w:val="00386245"/>
    <w:rsid w:val="00387872"/>
    <w:rsid w:val="00390A43"/>
    <w:rsid w:val="00390F83"/>
    <w:rsid w:val="00392D43"/>
    <w:rsid w:val="00393682"/>
    <w:rsid w:val="00394710"/>
    <w:rsid w:val="003949E2"/>
    <w:rsid w:val="00396614"/>
    <w:rsid w:val="00396788"/>
    <w:rsid w:val="003A1BAF"/>
    <w:rsid w:val="003A407C"/>
    <w:rsid w:val="003A49FD"/>
    <w:rsid w:val="003A4FF3"/>
    <w:rsid w:val="003A6BEA"/>
    <w:rsid w:val="003A70AC"/>
    <w:rsid w:val="003A78AA"/>
    <w:rsid w:val="003A7927"/>
    <w:rsid w:val="003B04BF"/>
    <w:rsid w:val="003B2E67"/>
    <w:rsid w:val="003B34F0"/>
    <w:rsid w:val="003B44C4"/>
    <w:rsid w:val="003B48DF"/>
    <w:rsid w:val="003B4B95"/>
    <w:rsid w:val="003B6303"/>
    <w:rsid w:val="003B71D9"/>
    <w:rsid w:val="003C05CB"/>
    <w:rsid w:val="003C0625"/>
    <w:rsid w:val="003C0EA5"/>
    <w:rsid w:val="003C1D03"/>
    <w:rsid w:val="003C1D19"/>
    <w:rsid w:val="003C2CA8"/>
    <w:rsid w:val="003C359E"/>
    <w:rsid w:val="003C43EF"/>
    <w:rsid w:val="003C49B5"/>
    <w:rsid w:val="003C6577"/>
    <w:rsid w:val="003C68F8"/>
    <w:rsid w:val="003C7448"/>
    <w:rsid w:val="003D05A6"/>
    <w:rsid w:val="003D111B"/>
    <w:rsid w:val="003D144A"/>
    <w:rsid w:val="003D2B7A"/>
    <w:rsid w:val="003D381B"/>
    <w:rsid w:val="003D41FB"/>
    <w:rsid w:val="003D5320"/>
    <w:rsid w:val="003D7767"/>
    <w:rsid w:val="003E120F"/>
    <w:rsid w:val="003E3190"/>
    <w:rsid w:val="003E5E1F"/>
    <w:rsid w:val="003E69D7"/>
    <w:rsid w:val="003E6DAD"/>
    <w:rsid w:val="003E7323"/>
    <w:rsid w:val="003F0A61"/>
    <w:rsid w:val="003F2595"/>
    <w:rsid w:val="003F2CCC"/>
    <w:rsid w:val="003F30D3"/>
    <w:rsid w:val="003F3189"/>
    <w:rsid w:val="003F35A8"/>
    <w:rsid w:val="003F3758"/>
    <w:rsid w:val="003F6074"/>
    <w:rsid w:val="003F6CF5"/>
    <w:rsid w:val="003F6E0D"/>
    <w:rsid w:val="0040066D"/>
    <w:rsid w:val="00401896"/>
    <w:rsid w:val="00402E04"/>
    <w:rsid w:val="00403490"/>
    <w:rsid w:val="004034AC"/>
    <w:rsid w:val="00404597"/>
    <w:rsid w:val="004047B9"/>
    <w:rsid w:val="0040504B"/>
    <w:rsid w:val="00405653"/>
    <w:rsid w:val="00406471"/>
    <w:rsid w:val="00407854"/>
    <w:rsid w:val="00410140"/>
    <w:rsid w:val="004129EA"/>
    <w:rsid w:val="00413909"/>
    <w:rsid w:val="00415945"/>
    <w:rsid w:val="00415B4B"/>
    <w:rsid w:val="00415D25"/>
    <w:rsid w:val="00416A05"/>
    <w:rsid w:val="00416C0C"/>
    <w:rsid w:val="00422301"/>
    <w:rsid w:val="00422419"/>
    <w:rsid w:val="004230FE"/>
    <w:rsid w:val="0042612A"/>
    <w:rsid w:val="00426D9A"/>
    <w:rsid w:val="00427859"/>
    <w:rsid w:val="00430385"/>
    <w:rsid w:val="0043061B"/>
    <w:rsid w:val="00432FE5"/>
    <w:rsid w:val="00434094"/>
    <w:rsid w:val="004347E6"/>
    <w:rsid w:val="0043529F"/>
    <w:rsid w:val="00435616"/>
    <w:rsid w:val="00435A59"/>
    <w:rsid w:val="004374F6"/>
    <w:rsid w:val="0043750E"/>
    <w:rsid w:val="00440090"/>
    <w:rsid w:val="00440333"/>
    <w:rsid w:val="0044232A"/>
    <w:rsid w:val="00444695"/>
    <w:rsid w:val="00444778"/>
    <w:rsid w:val="00444808"/>
    <w:rsid w:val="0044584D"/>
    <w:rsid w:val="00446F97"/>
    <w:rsid w:val="00446FF9"/>
    <w:rsid w:val="00451E32"/>
    <w:rsid w:val="00451F90"/>
    <w:rsid w:val="004528FA"/>
    <w:rsid w:val="00452947"/>
    <w:rsid w:val="00452FDB"/>
    <w:rsid w:val="0045360A"/>
    <w:rsid w:val="00454BC6"/>
    <w:rsid w:val="00454C2F"/>
    <w:rsid w:val="00455B7F"/>
    <w:rsid w:val="00455EED"/>
    <w:rsid w:val="004566AB"/>
    <w:rsid w:val="00456CBC"/>
    <w:rsid w:val="00457447"/>
    <w:rsid w:val="00457EE2"/>
    <w:rsid w:val="004605F1"/>
    <w:rsid w:val="00461D16"/>
    <w:rsid w:val="00464302"/>
    <w:rsid w:val="00464FB7"/>
    <w:rsid w:val="004650CA"/>
    <w:rsid w:val="004654A2"/>
    <w:rsid w:val="00471AE1"/>
    <w:rsid w:val="00472DA5"/>
    <w:rsid w:val="00475878"/>
    <w:rsid w:val="00475949"/>
    <w:rsid w:val="00475F9F"/>
    <w:rsid w:val="00480FDA"/>
    <w:rsid w:val="004840F6"/>
    <w:rsid w:val="00484A96"/>
    <w:rsid w:val="00485FDF"/>
    <w:rsid w:val="0048618A"/>
    <w:rsid w:val="00486275"/>
    <w:rsid w:val="00490048"/>
    <w:rsid w:val="0049049F"/>
    <w:rsid w:val="00491CA5"/>
    <w:rsid w:val="00492176"/>
    <w:rsid w:val="00492319"/>
    <w:rsid w:val="004927CC"/>
    <w:rsid w:val="004938D5"/>
    <w:rsid w:val="00494414"/>
    <w:rsid w:val="00496F56"/>
    <w:rsid w:val="00496F86"/>
    <w:rsid w:val="004A274F"/>
    <w:rsid w:val="004A3C75"/>
    <w:rsid w:val="004A5D45"/>
    <w:rsid w:val="004A5E2F"/>
    <w:rsid w:val="004B0DB2"/>
    <w:rsid w:val="004B101E"/>
    <w:rsid w:val="004B2A6D"/>
    <w:rsid w:val="004B3B82"/>
    <w:rsid w:val="004B3F21"/>
    <w:rsid w:val="004B443E"/>
    <w:rsid w:val="004B69F7"/>
    <w:rsid w:val="004B7174"/>
    <w:rsid w:val="004C0129"/>
    <w:rsid w:val="004C1DBC"/>
    <w:rsid w:val="004C242D"/>
    <w:rsid w:val="004C26CD"/>
    <w:rsid w:val="004C3385"/>
    <w:rsid w:val="004C47F4"/>
    <w:rsid w:val="004C5CB2"/>
    <w:rsid w:val="004C7A41"/>
    <w:rsid w:val="004C7CB4"/>
    <w:rsid w:val="004D0798"/>
    <w:rsid w:val="004D232A"/>
    <w:rsid w:val="004D39D0"/>
    <w:rsid w:val="004D5C71"/>
    <w:rsid w:val="004E4690"/>
    <w:rsid w:val="004E4B23"/>
    <w:rsid w:val="004E4E98"/>
    <w:rsid w:val="004E50B4"/>
    <w:rsid w:val="004E5D20"/>
    <w:rsid w:val="004E631F"/>
    <w:rsid w:val="004E65AC"/>
    <w:rsid w:val="004F091B"/>
    <w:rsid w:val="004F2043"/>
    <w:rsid w:val="004F2D8E"/>
    <w:rsid w:val="004F463B"/>
    <w:rsid w:val="004F477E"/>
    <w:rsid w:val="004F5189"/>
    <w:rsid w:val="004F525A"/>
    <w:rsid w:val="004F57FC"/>
    <w:rsid w:val="004F7A99"/>
    <w:rsid w:val="005004A6"/>
    <w:rsid w:val="00501187"/>
    <w:rsid w:val="005015EE"/>
    <w:rsid w:val="00501F1B"/>
    <w:rsid w:val="00502328"/>
    <w:rsid w:val="00502A45"/>
    <w:rsid w:val="00502EBC"/>
    <w:rsid w:val="00503DD5"/>
    <w:rsid w:val="00504DC7"/>
    <w:rsid w:val="00505DC9"/>
    <w:rsid w:val="00506512"/>
    <w:rsid w:val="00506BD7"/>
    <w:rsid w:val="0050739C"/>
    <w:rsid w:val="005121D2"/>
    <w:rsid w:val="00512BE2"/>
    <w:rsid w:val="00512C58"/>
    <w:rsid w:val="005132A1"/>
    <w:rsid w:val="005155BB"/>
    <w:rsid w:val="0051749A"/>
    <w:rsid w:val="00517B46"/>
    <w:rsid w:val="00521275"/>
    <w:rsid w:val="005247E3"/>
    <w:rsid w:val="00525370"/>
    <w:rsid w:val="0052755A"/>
    <w:rsid w:val="00531DFC"/>
    <w:rsid w:val="0053201D"/>
    <w:rsid w:val="00532527"/>
    <w:rsid w:val="00537019"/>
    <w:rsid w:val="00537BC6"/>
    <w:rsid w:val="00537D50"/>
    <w:rsid w:val="00541B87"/>
    <w:rsid w:val="00543170"/>
    <w:rsid w:val="0054341B"/>
    <w:rsid w:val="0054377D"/>
    <w:rsid w:val="00544F18"/>
    <w:rsid w:val="005460BB"/>
    <w:rsid w:val="005471E8"/>
    <w:rsid w:val="00552177"/>
    <w:rsid w:val="00553297"/>
    <w:rsid w:val="005534E9"/>
    <w:rsid w:val="0055549F"/>
    <w:rsid w:val="00555519"/>
    <w:rsid w:val="0056100D"/>
    <w:rsid w:val="00562D2A"/>
    <w:rsid w:val="005663EE"/>
    <w:rsid w:val="00567703"/>
    <w:rsid w:val="0056781D"/>
    <w:rsid w:val="00567C8C"/>
    <w:rsid w:val="00570874"/>
    <w:rsid w:val="00571027"/>
    <w:rsid w:val="0057648E"/>
    <w:rsid w:val="00581A8C"/>
    <w:rsid w:val="00582871"/>
    <w:rsid w:val="00582AE3"/>
    <w:rsid w:val="00582B7A"/>
    <w:rsid w:val="00583C4C"/>
    <w:rsid w:val="00584E2C"/>
    <w:rsid w:val="00586D8D"/>
    <w:rsid w:val="00586F2C"/>
    <w:rsid w:val="00587452"/>
    <w:rsid w:val="00590D27"/>
    <w:rsid w:val="00591B71"/>
    <w:rsid w:val="005928F5"/>
    <w:rsid w:val="00592956"/>
    <w:rsid w:val="00593AAC"/>
    <w:rsid w:val="005951A6"/>
    <w:rsid w:val="00597536"/>
    <w:rsid w:val="00597826"/>
    <w:rsid w:val="005A172D"/>
    <w:rsid w:val="005A337E"/>
    <w:rsid w:val="005A4031"/>
    <w:rsid w:val="005A4880"/>
    <w:rsid w:val="005A4928"/>
    <w:rsid w:val="005A4A41"/>
    <w:rsid w:val="005A4D6E"/>
    <w:rsid w:val="005A5B3D"/>
    <w:rsid w:val="005A5E67"/>
    <w:rsid w:val="005B010F"/>
    <w:rsid w:val="005B02D6"/>
    <w:rsid w:val="005B386F"/>
    <w:rsid w:val="005B3AB8"/>
    <w:rsid w:val="005B3CA3"/>
    <w:rsid w:val="005B5B18"/>
    <w:rsid w:val="005B5BB7"/>
    <w:rsid w:val="005C11AB"/>
    <w:rsid w:val="005C1456"/>
    <w:rsid w:val="005C1485"/>
    <w:rsid w:val="005C1927"/>
    <w:rsid w:val="005C4326"/>
    <w:rsid w:val="005C54D3"/>
    <w:rsid w:val="005C5B98"/>
    <w:rsid w:val="005C6932"/>
    <w:rsid w:val="005D24D5"/>
    <w:rsid w:val="005D398C"/>
    <w:rsid w:val="005D4CFC"/>
    <w:rsid w:val="005D6DA6"/>
    <w:rsid w:val="005D7334"/>
    <w:rsid w:val="005E04CA"/>
    <w:rsid w:val="005E0D25"/>
    <w:rsid w:val="005E40D2"/>
    <w:rsid w:val="005E41C4"/>
    <w:rsid w:val="005E43A8"/>
    <w:rsid w:val="005E49B1"/>
    <w:rsid w:val="005E5AE6"/>
    <w:rsid w:val="005E5E0A"/>
    <w:rsid w:val="005F1231"/>
    <w:rsid w:val="005F1612"/>
    <w:rsid w:val="005F3CA4"/>
    <w:rsid w:val="005F4952"/>
    <w:rsid w:val="005F4D94"/>
    <w:rsid w:val="005F5BAC"/>
    <w:rsid w:val="005F7F0C"/>
    <w:rsid w:val="005F7F13"/>
    <w:rsid w:val="006013A2"/>
    <w:rsid w:val="0060148B"/>
    <w:rsid w:val="00601BEB"/>
    <w:rsid w:val="00601C34"/>
    <w:rsid w:val="0060237C"/>
    <w:rsid w:val="0060391F"/>
    <w:rsid w:val="0060422F"/>
    <w:rsid w:val="0060530D"/>
    <w:rsid w:val="00606EA4"/>
    <w:rsid w:val="00610049"/>
    <w:rsid w:val="0061143D"/>
    <w:rsid w:val="0061186E"/>
    <w:rsid w:val="00611D33"/>
    <w:rsid w:val="00612238"/>
    <w:rsid w:val="006141F6"/>
    <w:rsid w:val="00614AC5"/>
    <w:rsid w:val="006167D7"/>
    <w:rsid w:val="00617DC1"/>
    <w:rsid w:val="00620336"/>
    <w:rsid w:val="00620353"/>
    <w:rsid w:val="0062119D"/>
    <w:rsid w:val="00621E5C"/>
    <w:rsid w:val="0062253A"/>
    <w:rsid w:val="006253A9"/>
    <w:rsid w:val="00625560"/>
    <w:rsid w:val="0062595F"/>
    <w:rsid w:val="00626699"/>
    <w:rsid w:val="00626F90"/>
    <w:rsid w:val="00627EF3"/>
    <w:rsid w:val="006314B0"/>
    <w:rsid w:val="006319C1"/>
    <w:rsid w:val="00632DE3"/>
    <w:rsid w:val="00633F25"/>
    <w:rsid w:val="006345D5"/>
    <w:rsid w:val="00635B2D"/>
    <w:rsid w:val="0063618C"/>
    <w:rsid w:val="00636C0D"/>
    <w:rsid w:val="006372D9"/>
    <w:rsid w:val="00641CC1"/>
    <w:rsid w:val="00644E2D"/>
    <w:rsid w:val="006463FF"/>
    <w:rsid w:val="00647B18"/>
    <w:rsid w:val="00647DA2"/>
    <w:rsid w:val="00650859"/>
    <w:rsid w:val="00651FF2"/>
    <w:rsid w:val="0065435A"/>
    <w:rsid w:val="0065492A"/>
    <w:rsid w:val="00655499"/>
    <w:rsid w:val="0065734A"/>
    <w:rsid w:val="00660FA0"/>
    <w:rsid w:val="00665615"/>
    <w:rsid w:val="00667F25"/>
    <w:rsid w:val="00670CCF"/>
    <w:rsid w:val="00673378"/>
    <w:rsid w:val="0067388A"/>
    <w:rsid w:val="00674126"/>
    <w:rsid w:val="006744A7"/>
    <w:rsid w:val="00674AF9"/>
    <w:rsid w:val="00675EE9"/>
    <w:rsid w:val="006764AC"/>
    <w:rsid w:val="00676EBB"/>
    <w:rsid w:val="00680373"/>
    <w:rsid w:val="00680B46"/>
    <w:rsid w:val="00681EA9"/>
    <w:rsid w:val="00683995"/>
    <w:rsid w:val="00684602"/>
    <w:rsid w:val="00686002"/>
    <w:rsid w:val="0068786B"/>
    <w:rsid w:val="00690007"/>
    <w:rsid w:val="0069059B"/>
    <w:rsid w:val="00690D92"/>
    <w:rsid w:val="006920ED"/>
    <w:rsid w:val="00693415"/>
    <w:rsid w:val="00693F80"/>
    <w:rsid w:val="00693F86"/>
    <w:rsid w:val="00694B83"/>
    <w:rsid w:val="006A1B81"/>
    <w:rsid w:val="006A23D8"/>
    <w:rsid w:val="006A3819"/>
    <w:rsid w:val="006A47B1"/>
    <w:rsid w:val="006A4D9B"/>
    <w:rsid w:val="006A57AA"/>
    <w:rsid w:val="006A5BA0"/>
    <w:rsid w:val="006A5C15"/>
    <w:rsid w:val="006A7DB4"/>
    <w:rsid w:val="006B156B"/>
    <w:rsid w:val="006B2521"/>
    <w:rsid w:val="006B26F4"/>
    <w:rsid w:val="006B35A2"/>
    <w:rsid w:val="006B39EB"/>
    <w:rsid w:val="006B5D9C"/>
    <w:rsid w:val="006B63F2"/>
    <w:rsid w:val="006C0ED9"/>
    <w:rsid w:val="006C1C0E"/>
    <w:rsid w:val="006C48D4"/>
    <w:rsid w:val="006C516F"/>
    <w:rsid w:val="006C5B88"/>
    <w:rsid w:val="006D06D1"/>
    <w:rsid w:val="006D230C"/>
    <w:rsid w:val="006D2312"/>
    <w:rsid w:val="006D23CB"/>
    <w:rsid w:val="006D252B"/>
    <w:rsid w:val="006D365E"/>
    <w:rsid w:val="006D4024"/>
    <w:rsid w:val="006D4222"/>
    <w:rsid w:val="006D6475"/>
    <w:rsid w:val="006D7540"/>
    <w:rsid w:val="006D7A40"/>
    <w:rsid w:val="006E6E75"/>
    <w:rsid w:val="006F1464"/>
    <w:rsid w:val="006F1758"/>
    <w:rsid w:val="006F1B28"/>
    <w:rsid w:val="006F2E19"/>
    <w:rsid w:val="006F3D51"/>
    <w:rsid w:val="006F5270"/>
    <w:rsid w:val="006F55B1"/>
    <w:rsid w:val="006F560B"/>
    <w:rsid w:val="006F64FE"/>
    <w:rsid w:val="00704802"/>
    <w:rsid w:val="007067EA"/>
    <w:rsid w:val="00712CBF"/>
    <w:rsid w:val="00712FC5"/>
    <w:rsid w:val="007136EE"/>
    <w:rsid w:val="0071477C"/>
    <w:rsid w:val="00715648"/>
    <w:rsid w:val="00717031"/>
    <w:rsid w:val="00717B73"/>
    <w:rsid w:val="00720D21"/>
    <w:rsid w:val="007214F7"/>
    <w:rsid w:val="00722850"/>
    <w:rsid w:val="007231DF"/>
    <w:rsid w:val="00725173"/>
    <w:rsid w:val="00726F44"/>
    <w:rsid w:val="00727650"/>
    <w:rsid w:val="00727B83"/>
    <w:rsid w:val="00730208"/>
    <w:rsid w:val="00731015"/>
    <w:rsid w:val="007319C0"/>
    <w:rsid w:val="00733030"/>
    <w:rsid w:val="007338A7"/>
    <w:rsid w:val="007367C6"/>
    <w:rsid w:val="00736EE3"/>
    <w:rsid w:val="00737551"/>
    <w:rsid w:val="0074185E"/>
    <w:rsid w:val="00742979"/>
    <w:rsid w:val="0074410F"/>
    <w:rsid w:val="00744DBE"/>
    <w:rsid w:val="00744EB5"/>
    <w:rsid w:val="00745E30"/>
    <w:rsid w:val="00745EFA"/>
    <w:rsid w:val="0074792B"/>
    <w:rsid w:val="00750999"/>
    <w:rsid w:val="00750F48"/>
    <w:rsid w:val="00751382"/>
    <w:rsid w:val="007531E7"/>
    <w:rsid w:val="00753A9B"/>
    <w:rsid w:val="00755C01"/>
    <w:rsid w:val="0075780A"/>
    <w:rsid w:val="007601B4"/>
    <w:rsid w:val="007612CC"/>
    <w:rsid w:val="00761347"/>
    <w:rsid w:val="00761E29"/>
    <w:rsid w:val="00764E61"/>
    <w:rsid w:val="0076531C"/>
    <w:rsid w:val="0076664A"/>
    <w:rsid w:val="0076751E"/>
    <w:rsid w:val="00770B33"/>
    <w:rsid w:val="0077160E"/>
    <w:rsid w:val="00772258"/>
    <w:rsid w:val="007723F4"/>
    <w:rsid w:val="0077333A"/>
    <w:rsid w:val="007749ED"/>
    <w:rsid w:val="00774ACD"/>
    <w:rsid w:val="007765C8"/>
    <w:rsid w:val="00776CA8"/>
    <w:rsid w:val="007778D8"/>
    <w:rsid w:val="007803D0"/>
    <w:rsid w:val="00780C5F"/>
    <w:rsid w:val="007819BF"/>
    <w:rsid w:val="00782AD9"/>
    <w:rsid w:val="00783E94"/>
    <w:rsid w:val="007847E6"/>
    <w:rsid w:val="00786822"/>
    <w:rsid w:val="00786AD1"/>
    <w:rsid w:val="00786D65"/>
    <w:rsid w:val="00791FA3"/>
    <w:rsid w:val="007925D9"/>
    <w:rsid w:val="0079336A"/>
    <w:rsid w:val="007938B9"/>
    <w:rsid w:val="00797897"/>
    <w:rsid w:val="007A1105"/>
    <w:rsid w:val="007A4486"/>
    <w:rsid w:val="007A516C"/>
    <w:rsid w:val="007A5AD5"/>
    <w:rsid w:val="007A6C67"/>
    <w:rsid w:val="007B0620"/>
    <w:rsid w:val="007B189D"/>
    <w:rsid w:val="007B68D1"/>
    <w:rsid w:val="007B7CE0"/>
    <w:rsid w:val="007C000E"/>
    <w:rsid w:val="007C31AA"/>
    <w:rsid w:val="007C3C75"/>
    <w:rsid w:val="007C5DB2"/>
    <w:rsid w:val="007C6ED3"/>
    <w:rsid w:val="007C7C7F"/>
    <w:rsid w:val="007D3052"/>
    <w:rsid w:val="007D49E1"/>
    <w:rsid w:val="007D5BCE"/>
    <w:rsid w:val="007D77CF"/>
    <w:rsid w:val="007E59DB"/>
    <w:rsid w:val="007E73BB"/>
    <w:rsid w:val="007E7D0C"/>
    <w:rsid w:val="007E7DE1"/>
    <w:rsid w:val="007F2117"/>
    <w:rsid w:val="007F273D"/>
    <w:rsid w:val="007F3398"/>
    <w:rsid w:val="007F4678"/>
    <w:rsid w:val="007F5A5A"/>
    <w:rsid w:val="007F70C6"/>
    <w:rsid w:val="00800663"/>
    <w:rsid w:val="00801824"/>
    <w:rsid w:val="0080453B"/>
    <w:rsid w:val="00806119"/>
    <w:rsid w:val="008077A4"/>
    <w:rsid w:val="00810026"/>
    <w:rsid w:val="00810622"/>
    <w:rsid w:val="00811F02"/>
    <w:rsid w:val="00813167"/>
    <w:rsid w:val="0081357F"/>
    <w:rsid w:val="0081556B"/>
    <w:rsid w:val="00815AD3"/>
    <w:rsid w:val="00817924"/>
    <w:rsid w:val="00817C70"/>
    <w:rsid w:val="00817D11"/>
    <w:rsid w:val="008225AD"/>
    <w:rsid w:val="00822799"/>
    <w:rsid w:val="00822BBB"/>
    <w:rsid w:val="00823530"/>
    <w:rsid w:val="008253FD"/>
    <w:rsid w:val="0082567F"/>
    <w:rsid w:val="00826821"/>
    <w:rsid w:val="0083143C"/>
    <w:rsid w:val="00834106"/>
    <w:rsid w:val="0083437A"/>
    <w:rsid w:val="00834D84"/>
    <w:rsid w:val="00837363"/>
    <w:rsid w:val="008407C4"/>
    <w:rsid w:val="00841DB2"/>
    <w:rsid w:val="008420EC"/>
    <w:rsid w:val="008437A1"/>
    <w:rsid w:val="00844A42"/>
    <w:rsid w:val="0084533B"/>
    <w:rsid w:val="0084585D"/>
    <w:rsid w:val="00846623"/>
    <w:rsid w:val="00846F35"/>
    <w:rsid w:val="00852858"/>
    <w:rsid w:val="0085307C"/>
    <w:rsid w:val="0085321D"/>
    <w:rsid w:val="0085327E"/>
    <w:rsid w:val="008535DA"/>
    <w:rsid w:val="00853818"/>
    <w:rsid w:val="0085386C"/>
    <w:rsid w:val="00853CA2"/>
    <w:rsid w:val="00853DC7"/>
    <w:rsid w:val="00854288"/>
    <w:rsid w:val="00855FD7"/>
    <w:rsid w:val="0085601A"/>
    <w:rsid w:val="00856AFC"/>
    <w:rsid w:val="00860362"/>
    <w:rsid w:val="00861E65"/>
    <w:rsid w:val="00862479"/>
    <w:rsid w:val="00862C35"/>
    <w:rsid w:val="00862CF4"/>
    <w:rsid w:val="00862DCE"/>
    <w:rsid w:val="00863AC8"/>
    <w:rsid w:val="00863F15"/>
    <w:rsid w:val="00863F37"/>
    <w:rsid w:val="00863FE5"/>
    <w:rsid w:val="0086620E"/>
    <w:rsid w:val="00866FD7"/>
    <w:rsid w:val="00867088"/>
    <w:rsid w:val="00867B80"/>
    <w:rsid w:val="00871512"/>
    <w:rsid w:val="00872B1A"/>
    <w:rsid w:val="00873C8D"/>
    <w:rsid w:val="008745F1"/>
    <w:rsid w:val="008752B4"/>
    <w:rsid w:val="008766C0"/>
    <w:rsid w:val="00877E5A"/>
    <w:rsid w:val="008801F1"/>
    <w:rsid w:val="00880F2A"/>
    <w:rsid w:val="00881B9B"/>
    <w:rsid w:val="00883BD9"/>
    <w:rsid w:val="0088438C"/>
    <w:rsid w:val="00890D66"/>
    <w:rsid w:val="008910C3"/>
    <w:rsid w:val="00891543"/>
    <w:rsid w:val="0089279E"/>
    <w:rsid w:val="00892CC6"/>
    <w:rsid w:val="00894405"/>
    <w:rsid w:val="00897669"/>
    <w:rsid w:val="00897ADE"/>
    <w:rsid w:val="00897D53"/>
    <w:rsid w:val="008A068C"/>
    <w:rsid w:val="008A18D7"/>
    <w:rsid w:val="008A2907"/>
    <w:rsid w:val="008A2D87"/>
    <w:rsid w:val="008A2E4A"/>
    <w:rsid w:val="008A618B"/>
    <w:rsid w:val="008A6E6E"/>
    <w:rsid w:val="008A72DF"/>
    <w:rsid w:val="008B140E"/>
    <w:rsid w:val="008B299B"/>
    <w:rsid w:val="008B2E50"/>
    <w:rsid w:val="008B2F26"/>
    <w:rsid w:val="008B3582"/>
    <w:rsid w:val="008B3D53"/>
    <w:rsid w:val="008B603E"/>
    <w:rsid w:val="008B6380"/>
    <w:rsid w:val="008B776F"/>
    <w:rsid w:val="008B7E3F"/>
    <w:rsid w:val="008C0A2A"/>
    <w:rsid w:val="008C211C"/>
    <w:rsid w:val="008C272D"/>
    <w:rsid w:val="008C3FE7"/>
    <w:rsid w:val="008C49DA"/>
    <w:rsid w:val="008C4BE7"/>
    <w:rsid w:val="008C575D"/>
    <w:rsid w:val="008C58B3"/>
    <w:rsid w:val="008C6AE4"/>
    <w:rsid w:val="008C6FD6"/>
    <w:rsid w:val="008D2CE6"/>
    <w:rsid w:val="008D3175"/>
    <w:rsid w:val="008D440C"/>
    <w:rsid w:val="008D6B73"/>
    <w:rsid w:val="008D6DB3"/>
    <w:rsid w:val="008E22BD"/>
    <w:rsid w:val="008E41EC"/>
    <w:rsid w:val="008E44CB"/>
    <w:rsid w:val="008E4E21"/>
    <w:rsid w:val="008E54F2"/>
    <w:rsid w:val="008E60AC"/>
    <w:rsid w:val="008E633E"/>
    <w:rsid w:val="008E6822"/>
    <w:rsid w:val="008E6945"/>
    <w:rsid w:val="008E71BF"/>
    <w:rsid w:val="008E7670"/>
    <w:rsid w:val="008F074B"/>
    <w:rsid w:val="008F0C71"/>
    <w:rsid w:val="008F1880"/>
    <w:rsid w:val="008F21B5"/>
    <w:rsid w:val="008F4B7B"/>
    <w:rsid w:val="008F7327"/>
    <w:rsid w:val="008F7859"/>
    <w:rsid w:val="009005B3"/>
    <w:rsid w:val="00903D62"/>
    <w:rsid w:val="00904F58"/>
    <w:rsid w:val="0090634D"/>
    <w:rsid w:val="00906DC4"/>
    <w:rsid w:val="00907020"/>
    <w:rsid w:val="00907E39"/>
    <w:rsid w:val="00912092"/>
    <w:rsid w:val="00913202"/>
    <w:rsid w:val="009141C7"/>
    <w:rsid w:val="0091501A"/>
    <w:rsid w:val="009151B8"/>
    <w:rsid w:val="00915775"/>
    <w:rsid w:val="00916123"/>
    <w:rsid w:val="0091621F"/>
    <w:rsid w:val="009165B5"/>
    <w:rsid w:val="00916905"/>
    <w:rsid w:val="009169F0"/>
    <w:rsid w:val="0091781A"/>
    <w:rsid w:val="009179C0"/>
    <w:rsid w:val="009220F5"/>
    <w:rsid w:val="00924D4C"/>
    <w:rsid w:val="00927DE1"/>
    <w:rsid w:val="00927F58"/>
    <w:rsid w:val="009316F9"/>
    <w:rsid w:val="0093209A"/>
    <w:rsid w:val="00932806"/>
    <w:rsid w:val="00932B08"/>
    <w:rsid w:val="00933282"/>
    <w:rsid w:val="0093390C"/>
    <w:rsid w:val="00934449"/>
    <w:rsid w:val="009351A6"/>
    <w:rsid w:val="00936F51"/>
    <w:rsid w:val="009377B3"/>
    <w:rsid w:val="00937DDD"/>
    <w:rsid w:val="009413FC"/>
    <w:rsid w:val="00941F12"/>
    <w:rsid w:val="0094260E"/>
    <w:rsid w:val="009439B6"/>
    <w:rsid w:val="00943A33"/>
    <w:rsid w:val="00943FB8"/>
    <w:rsid w:val="00944286"/>
    <w:rsid w:val="00945A99"/>
    <w:rsid w:val="009466EC"/>
    <w:rsid w:val="009479E5"/>
    <w:rsid w:val="00947BDF"/>
    <w:rsid w:val="00950BB1"/>
    <w:rsid w:val="00951ED7"/>
    <w:rsid w:val="009526D5"/>
    <w:rsid w:val="00953269"/>
    <w:rsid w:val="009535C0"/>
    <w:rsid w:val="00953BBA"/>
    <w:rsid w:val="00954D74"/>
    <w:rsid w:val="009602A5"/>
    <w:rsid w:val="009603A3"/>
    <w:rsid w:val="00960DF3"/>
    <w:rsid w:val="00961C13"/>
    <w:rsid w:val="00961CE5"/>
    <w:rsid w:val="00961EBA"/>
    <w:rsid w:val="00962B04"/>
    <w:rsid w:val="00963B43"/>
    <w:rsid w:val="00964363"/>
    <w:rsid w:val="0096592B"/>
    <w:rsid w:val="00966E92"/>
    <w:rsid w:val="00967C95"/>
    <w:rsid w:val="0097078A"/>
    <w:rsid w:val="00972554"/>
    <w:rsid w:val="00973C01"/>
    <w:rsid w:val="0097551B"/>
    <w:rsid w:val="0097587E"/>
    <w:rsid w:val="00977CD9"/>
    <w:rsid w:val="00980020"/>
    <w:rsid w:val="00980FBD"/>
    <w:rsid w:val="00984005"/>
    <w:rsid w:val="0098639E"/>
    <w:rsid w:val="00990B91"/>
    <w:rsid w:val="00991083"/>
    <w:rsid w:val="00991A72"/>
    <w:rsid w:val="00993563"/>
    <w:rsid w:val="00994673"/>
    <w:rsid w:val="009949DC"/>
    <w:rsid w:val="0099587B"/>
    <w:rsid w:val="0099601B"/>
    <w:rsid w:val="00997AE3"/>
    <w:rsid w:val="009A10B7"/>
    <w:rsid w:val="009A11DA"/>
    <w:rsid w:val="009A2FDB"/>
    <w:rsid w:val="009A3880"/>
    <w:rsid w:val="009A3A27"/>
    <w:rsid w:val="009A78B9"/>
    <w:rsid w:val="009A7A06"/>
    <w:rsid w:val="009B1347"/>
    <w:rsid w:val="009B1982"/>
    <w:rsid w:val="009B27F6"/>
    <w:rsid w:val="009B30D8"/>
    <w:rsid w:val="009B35D4"/>
    <w:rsid w:val="009B4582"/>
    <w:rsid w:val="009B4B1E"/>
    <w:rsid w:val="009B5938"/>
    <w:rsid w:val="009B6321"/>
    <w:rsid w:val="009C09D6"/>
    <w:rsid w:val="009C0C14"/>
    <w:rsid w:val="009C0EB0"/>
    <w:rsid w:val="009C23B1"/>
    <w:rsid w:val="009C53FE"/>
    <w:rsid w:val="009D04F7"/>
    <w:rsid w:val="009D17D1"/>
    <w:rsid w:val="009D1811"/>
    <w:rsid w:val="009D1DB7"/>
    <w:rsid w:val="009D24EB"/>
    <w:rsid w:val="009D2867"/>
    <w:rsid w:val="009D3888"/>
    <w:rsid w:val="009D39B1"/>
    <w:rsid w:val="009D5F16"/>
    <w:rsid w:val="009D6E49"/>
    <w:rsid w:val="009D70DD"/>
    <w:rsid w:val="009D726A"/>
    <w:rsid w:val="009E0D40"/>
    <w:rsid w:val="009E2D31"/>
    <w:rsid w:val="009E32A6"/>
    <w:rsid w:val="009E6A2A"/>
    <w:rsid w:val="009E7523"/>
    <w:rsid w:val="009E7816"/>
    <w:rsid w:val="009F19DF"/>
    <w:rsid w:val="009F2819"/>
    <w:rsid w:val="009F2833"/>
    <w:rsid w:val="009F3AF2"/>
    <w:rsid w:val="009F4606"/>
    <w:rsid w:val="009F6058"/>
    <w:rsid w:val="00A0012E"/>
    <w:rsid w:val="00A00AFC"/>
    <w:rsid w:val="00A01BCF"/>
    <w:rsid w:val="00A01D19"/>
    <w:rsid w:val="00A01E62"/>
    <w:rsid w:val="00A0216D"/>
    <w:rsid w:val="00A0237E"/>
    <w:rsid w:val="00A023A5"/>
    <w:rsid w:val="00A0597F"/>
    <w:rsid w:val="00A05F66"/>
    <w:rsid w:val="00A061E1"/>
    <w:rsid w:val="00A13E9A"/>
    <w:rsid w:val="00A14775"/>
    <w:rsid w:val="00A14A23"/>
    <w:rsid w:val="00A15A39"/>
    <w:rsid w:val="00A208C7"/>
    <w:rsid w:val="00A22499"/>
    <w:rsid w:val="00A224D7"/>
    <w:rsid w:val="00A23147"/>
    <w:rsid w:val="00A24D6F"/>
    <w:rsid w:val="00A24F54"/>
    <w:rsid w:val="00A24F83"/>
    <w:rsid w:val="00A31720"/>
    <w:rsid w:val="00A33481"/>
    <w:rsid w:val="00A33FE5"/>
    <w:rsid w:val="00A34299"/>
    <w:rsid w:val="00A34ADD"/>
    <w:rsid w:val="00A35372"/>
    <w:rsid w:val="00A35586"/>
    <w:rsid w:val="00A364BB"/>
    <w:rsid w:val="00A40143"/>
    <w:rsid w:val="00A404FB"/>
    <w:rsid w:val="00A40D9C"/>
    <w:rsid w:val="00A421C9"/>
    <w:rsid w:val="00A42E8A"/>
    <w:rsid w:val="00A437CA"/>
    <w:rsid w:val="00A46220"/>
    <w:rsid w:val="00A46BD7"/>
    <w:rsid w:val="00A473CB"/>
    <w:rsid w:val="00A51C9F"/>
    <w:rsid w:val="00A529CD"/>
    <w:rsid w:val="00A540D9"/>
    <w:rsid w:val="00A57481"/>
    <w:rsid w:val="00A604B8"/>
    <w:rsid w:val="00A640E3"/>
    <w:rsid w:val="00A6414B"/>
    <w:rsid w:val="00A64376"/>
    <w:rsid w:val="00A66F50"/>
    <w:rsid w:val="00A721CD"/>
    <w:rsid w:val="00A7233B"/>
    <w:rsid w:val="00A72B70"/>
    <w:rsid w:val="00A73DC2"/>
    <w:rsid w:val="00A742FC"/>
    <w:rsid w:val="00A743B7"/>
    <w:rsid w:val="00A749FE"/>
    <w:rsid w:val="00A75C18"/>
    <w:rsid w:val="00A764A0"/>
    <w:rsid w:val="00A76F9C"/>
    <w:rsid w:val="00A77537"/>
    <w:rsid w:val="00A77D8D"/>
    <w:rsid w:val="00A83DA6"/>
    <w:rsid w:val="00A8483D"/>
    <w:rsid w:val="00A84C05"/>
    <w:rsid w:val="00A84C70"/>
    <w:rsid w:val="00A861AD"/>
    <w:rsid w:val="00A87C16"/>
    <w:rsid w:val="00A9102F"/>
    <w:rsid w:val="00A922E4"/>
    <w:rsid w:val="00A95034"/>
    <w:rsid w:val="00A9508C"/>
    <w:rsid w:val="00A95F37"/>
    <w:rsid w:val="00A960D2"/>
    <w:rsid w:val="00A9642D"/>
    <w:rsid w:val="00A97782"/>
    <w:rsid w:val="00A97D7C"/>
    <w:rsid w:val="00AA3BD4"/>
    <w:rsid w:val="00AA3F73"/>
    <w:rsid w:val="00AA455E"/>
    <w:rsid w:val="00AA768A"/>
    <w:rsid w:val="00AA7AF2"/>
    <w:rsid w:val="00AB0EE2"/>
    <w:rsid w:val="00AB4C9E"/>
    <w:rsid w:val="00AB5AA1"/>
    <w:rsid w:val="00AB7022"/>
    <w:rsid w:val="00AB7635"/>
    <w:rsid w:val="00AB76AD"/>
    <w:rsid w:val="00AB7940"/>
    <w:rsid w:val="00AC0FB7"/>
    <w:rsid w:val="00AC166D"/>
    <w:rsid w:val="00AC2BD8"/>
    <w:rsid w:val="00AC3820"/>
    <w:rsid w:val="00AC3BA2"/>
    <w:rsid w:val="00AC3BD7"/>
    <w:rsid w:val="00AC546E"/>
    <w:rsid w:val="00AC676E"/>
    <w:rsid w:val="00AC6CF5"/>
    <w:rsid w:val="00AD34B6"/>
    <w:rsid w:val="00AD35A9"/>
    <w:rsid w:val="00AD3DBB"/>
    <w:rsid w:val="00AD64F4"/>
    <w:rsid w:val="00AD7D17"/>
    <w:rsid w:val="00AD7DBB"/>
    <w:rsid w:val="00AE03D0"/>
    <w:rsid w:val="00AE08D4"/>
    <w:rsid w:val="00AE096D"/>
    <w:rsid w:val="00AE1215"/>
    <w:rsid w:val="00AE2FEB"/>
    <w:rsid w:val="00AE3E7C"/>
    <w:rsid w:val="00AE3F08"/>
    <w:rsid w:val="00AE5D24"/>
    <w:rsid w:val="00AE6353"/>
    <w:rsid w:val="00AE6ACC"/>
    <w:rsid w:val="00AE70C9"/>
    <w:rsid w:val="00AF25CF"/>
    <w:rsid w:val="00AF28B9"/>
    <w:rsid w:val="00AF7466"/>
    <w:rsid w:val="00B00D67"/>
    <w:rsid w:val="00B017E1"/>
    <w:rsid w:val="00B018DC"/>
    <w:rsid w:val="00B01D8C"/>
    <w:rsid w:val="00B02F71"/>
    <w:rsid w:val="00B04F9D"/>
    <w:rsid w:val="00B05385"/>
    <w:rsid w:val="00B10688"/>
    <w:rsid w:val="00B10734"/>
    <w:rsid w:val="00B10D52"/>
    <w:rsid w:val="00B11D2D"/>
    <w:rsid w:val="00B12B29"/>
    <w:rsid w:val="00B1693F"/>
    <w:rsid w:val="00B20501"/>
    <w:rsid w:val="00B20D87"/>
    <w:rsid w:val="00B21539"/>
    <w:rsid w:val="00B23320"/>
    <w:rsid w:val="00B26BEB"/>
    <w:rsid w:val="00B27B2E"/>
    <w:rsid w:val="00B3067D"/>
    <w:rsid w:val="00B31633"/>
    <w:rsid w:val="00B34EF6"/>
    <w:rsid w:val="00B352EC"/>
    <w:rsid w:val="00B3601C"/>
    <w:rsid w:val="00B366CA"/>
    <w:rsid w:val="00B4053E"/>
    <w:rsid w:val="00B428EE"/>
    <w:rsid w:val="00B4432F"/>
    <w:rsid w:val="00B44E0A"/>
    <w:rsid w:val="00B46203"/>
    <w:rsid w:val="00B46285"/>
    <w:rsid w:val="00B4793C"/>
    <w:rsid w:val="00B47EBE"/>
    <w:rsid w:val="00B50BBF"/>
    <w:rsid w:val="00B50F4C"/>
    <w:rsid w:val="00B51005"/>
    <w:rsid w:val="00B53285"/>
    <w:rsid w:val="00B54952"/>
    <w:rsid w:val="00B60C77"/>
    <w:rsid w:val="00B62AB1"/>
    <w:rsid w:val="00B62EED"/>
    <w:rsid w:val="00B63B72"/>
    <w:rsid w:val="00B65FAE"/>
    <w:rsid w:val="00B6611F"/>
    <w:rsid w:val="00B669CD"/>
    <w:rsid w:val="00B70A7D"/>
    <w:rsid w:val="00B72579"/>
    <w:rsid w:val="00B73928"/>
    <w:rsid w:val="00B744BB"/>
    <w:rsid w:val="00B746FA"/>
    <w:rsid w:val="00B7477D"/>
    <w:rsid w:val="00B74B5C"/>
    <w:rsid w:val="00B752BF"/>
    <w:rsid w:val="00B7590B"/>
    <w:rsid w:val="00B75B06"/>
    <w:rsid w:val="00B80ED0"/>
    <w:rsid w:val="00B82259"/>
    <w:rsid w:val="00B82632"/>
    <w:rsid w:val="00B82E79"/>
    <w:rsid w:val="00B84614"/>
    <w:rsid w:val="00B84A6B"/>
    <w:rsid w:val="00B866E2"/>
    <w:rsid w:val="00B87B50"/>
    <w:rsid w:val="00B91FA0"/>
    <w:rsid w:val="00B92499"/>
    <w:rsid w:val="00B96D5B"/>
    <w:rsid w:val="00BA2286"/>
    <w:rsid w:val="00BA2903"/>
    <w:rsid w:val="00BA4FBA"/>
    <w:rsid w:val="00BA6E86"/>
    <w:rsid w:val="00BA75CE"/>
    <w:rsid w:val="00BA76DA"/>
    <w:rsid w:val="00BA78A6"/>
    <w:rsid w:val="00BA7D3A"/>
    <w:rsid w:val="00BB2448"/>
    <w:rsid w:val="00BB27C9"/>
    <w:rsid w:val="00BB37CC"/>
    <w:rsid w:val="00BB3B57"/>
    <w:rsid w:val="00BB5E1C"/>
    <w:rsid w:val="00BB5E21"/>
    <w:rsid w:val="00BB6E2B"/>
    <w:rsid w:val="00BB73EF"/>
    <w:rsid w:val="00BC0A85"/>
    <w:rsid w:val="00BC137D"/>
    <w:rsid w:val="00BC5342"/>
    <w:rsid w:val="00BC6641"/>
    <w:rsid w:val="00BC7CA5"/>
    <w:rsid w:val="00BD06F7"/>
    <w:rsid w:val="00BD12FE"/>
    <w:rsid w:val="00BD1C42"/>
    <w:rsid w:val="00BD272A"/>
    <w:rsid w:val="00BD2943"/>
    <w:rsid w:val="00BD42FC"/>
    <w:rsid w:val="00BD4D1A"/>
    <w:rsid w:val="00BE0186"/>
    <w:rsid w:val="00BE0C9A"/>
    <w:rsid w:val="00BE16AC"/>
    <w:rsid w:val="00BE2AF6"/>
    <w:rsid w:val="00BE2BD6"/>
    <w:rsid w:val="00BE3FD8"/>
    <w:rsid w:val="00BE4277"/>
    <w:rsid w:val="00BE4C02"/>
    <w:rsid w:val="00BE5320"/>
    <w:rsid w:val="00BE597A"/>
    <w:rsid w:val="00BE59DB"/>
    <w:rsid w:val="00BE5C07"/>
    <w:rsid w:val="00BE7227"/>
    <w:rsid w:val="00BF00C4"/>
    <w:rsid w:val="00BF31F1"/>
    <w:rsid w:val="00BF3E08"/>
    <w:rsid w:val="00BF3ECD"/>
    <w:rsid w:val="00BF5DE1"/>
    <w:rsid w:val="00BF6ED6"/>
    <w:rsid w:val="00BF76AC"/>
    <w:rsid w:val="00C00D92"/>
    <w:rsid w:val="00C00E1E"/>
    <w:rsid w:val="00C0235D"/>
    <w:rsid w:val="00C02879"/>
    <w:rsid w:val="00C034ED"/>
    <w:rsid w:val="00C064FC"/>
    <w:rsid w:val="00C06814"/>
    <w:rsid w:val="00C06A5A"/>
    <w:rsid w:val="00C06CE9"/>
    <w:rsid w:val="00C10547"/>
    <w:rsid w:val="00C110B8"/>
    <w:rsid w:val="00C112F7"/>
    <w:rsid w:val="00C136EE"/>
    <w:rsid w:val="00C147F1"/>
    <w:rsid w:val="00C14A01"/>
    <w:rsid w:val="00C165FC"/>
    <w:rsid w:val="00C21EDB"/>
    <w:rsid w:val="00C22C42"/>
    <w:rsid w:val="00C22F43"/>
    <w:rsid w:val="00C23968"/>
    <w:rsid w:val="00C23DEE"/>
    <w:rsid w:val="00C24437"/>
    <w:rsid w:val="00C2605D"/>
    <w:rsid w:val="00C32A63"/>
    <w:rsid w:val="00C33221"/>
    <w:rsid w:val="00C34E18"/>
    <w:rsid w:val="00C37354"/>
    <w:rsid w:val="00C4117F"/>
    <w:rsid w:val="00C430C7"/>
    <w:rsid w:val="00C43E1B"/>
    <w:rsid w:val="00C442C3"/>
    <w:rsid w:val="00C443AA"/>
    <w:rsid w:val="00C445D1"/>
    <w:rsid w:val="00C471F7"/>
    <w:rsid w:val="00C50EE3"/>
    <w:rsid w:val="00C52702"/>
    <w:rsid w:val="00C529D2"/>
    <w:rsid w:val="00C52E59"/>
    <w:rsid w:val="00C5419A"/>
    <w:rsid w:val="00C54864"/>
    <w:rsid w:val="00C548FC"/>
    <w:rsid w:val="00C5665B"/>
    <w:rsid w:val="00C60290"/>
    <w:rsid w:val="00C60FF0"/>
    <w:rsid w:val="00C6481C"/>
    <w:rsid w:val="00C64908"/>
    <w:rsid w:val="00C65135"/>
    <w:rsid w:val="00C65E1D"/>
    <w:rsid w:val="00C7188E"/>
    <w:rsid w:val="00C723B2"/>
    <w:rsid w:val="00C72BA6"/>
    <w:rsid w:val="00C75CDB"/>
    <w:rsid w:val="00C77F01"/>
    <w:rsid w:val="00C800D3"/>
    <w:rsid w:val="00C8180D"/>
    <w:rsid w:val="00C81ABD"/>
    <w:rsid w:val="00C833C1"/>
    <w:rsid w:val="00C84AAC"/>
    <w:rsid w:val="00C85F00"/>
    <w:rsid w:val="00C863D5"/>
    <w:rsid w:val="00C86BF4"/>
    <w:rsid w:val="00C87F30"/>
    <w:rsid w:val="00C90EFF"/>
    <w:rsid w:val="00C9122F"/>
    <w:rsid w:val="00C91304"/>
    <w:rsid w:val="00C91DCF"/>
    <w:rsid w:val="00C92318"/>
    <w:rsid w:val="00C93946"/>
    <w:rsid w:val="00C9484B"/>
    <w:rsid w:val="00C94DF7"/>
    <w:rsid w:val="00C953A0"/>
    <w:rsid w:val="00C957F0"/>
    <w:rsid w:val="00CA094B"/>
    <w:rsid w:val="00CA124D"/>
    <w:rsid w:val="00CA1C9F"/>
    <w:rsid w:val="00CA3F91"/>
    <w:rsid w:val="00CA61D1"/>
    <w:rsid w:val="00CA6CC7"/>
    <w:rsid w:val="00CA75DB"/>
    <w:rsid w:val="00CA78EC"/>
    <w:rsid w:val="00CB0268"/>
    <w:rsid w:val="00CB0906"/>
    <w:rsid w:val="00CB15E9"/>
    <w:rsid w:val="00CB2571"/>
    <w:rsid w:val="00CB2B92"/>
    <w:rsid w:val="00CB4EA6"/>
    <w:rsid w:val="00CB68B4"/>
    <w:rsid w:val="00CB7198"/>
    <w:rsid w:val="00CC1B91"/>
    <w:rsid w:val="00CC2627"/>
    <w:rsid w:val="00CC2DB4"/>
    <w:rsid w:val="00CC39ED"/>
    <w:rsid w:val="00CC4C3C"/>
    <w:rsid w:val="00CC6518"/>
    <w:rsid w:val="00CC65CC"/>
    <w:rsid w:val="00CC69E2"/>
    <w:rsid w:val="00CC6FF7"/>
    <w:rsid w:val="00CC7506"/>
    <w:rsid w:val="00CD0F94"/>
    <w:rsid w:val="00CD4C28"/>
    <w:rsid w:val="00CD6553"/>
    <w:rsid w:val="00CD6F71"/>
    <w:rsid w:val="00CD700E"/>
    <w:rsid w:val="00CD72C6"/>
    <w:rsid w:val="00CD7E97"/>
    <w:rsid w:val="00CD7F39"/>
    <w:rsid w:val="00CE0CE3"/>
    <w:rsid w:val="00CE20E8"/>
    <w:rsid w:val="00CE2339"/>
    <w:rsid w:val="00CE2D65"/>
    <w:rsid w:val="00CE3B69"/>
    <w:rsid w:val="00CE4A73"/>
    <w:rsid w:val="00CE5533"/>
    <w:rsid w:val="00CE6F4C"/>
    <w:rsid w:val="00CE74BE"/>
    <w:rsid w:val="00CF019B"/>
    <w:rsid w:val="00CF0637"/>
    <w:rsid w:val="00CF11BE"/>
    <w:rsid w:val="00CF250A"/>
    <w:rsid w:val="00CF2F71"/>
    <w:rsid w:val="00CF3480"/>
    <w:rsid w:val="00CF4AF4"/>
    <w:rsid w:val="00CF7BF3"/>
    <w:rsid w:val="00D033CA"/>
    <w:rsid w:val="00D036C7"/>
    <w:rsid w:val="00D060EC"/>
    <w:rsid w:val="00D06B49"/>
    <w:rsid w:val="00D07AEC"/>
    <w:rsid w:val="00D10E0B"/>
    <w:rsid w:val="00D12797"/>
    <w:rsid w:val="00D143FC"/>
    <w:rsid w:val="00D1653E"/>
    <w:rsid w:val="00D170BD"/>
    <w:rsid w:val="00D17E9B"/>
    <w:rsid w:val="00D2041A"/>
    <w:rsid w:val="00D206B6"/>
    <w:rsid w:val="00D21B8D"/>
    <w:rsid w:val="00D23B2B"/>
    <w:rsid w:val="00D24BAB"/>
    <w:rsid w:val="00D25D2D"/>
    <w:rsid w:val="00D277D6"/>
    <w:rsid w:val="00D3082D"/>
    <w:rsid w:val="00D30F23"/>
    <w:rsid w:val="00D3252B"/>
    <w:rsid w:val="00D328A0"/>
    <w:rsid w:val="00D34FCF"/>
    <w:rsid w:val="00D360CD"/>
    <w:rsid w:val="00D36BC3"/>
    <w:rsid w:val="00D411C4"/>
    <w:rsid w:val="00D42E9D"/>
    <w:rsid w:val="00D433A2"/>
    <w:rsid w:val="00D45266"/>
    <w:rsid w:val="00D46E5A"/>
    <w:rsid w:val="00D470C5"/>
    <w:rsid w:val="00D47230"/>
    <w:rsid w:val="00D501C2"/>
    <w:rsid w:val="00D505D9"/>
    <w:rsid w:val="00D506B0"/>
    <w:rsid w:val="00D506FE"/>
    <w:rsid w:val="00D53307"/>
    <w:rsid w:val="00D53BDA"/>
    <w:rsid w:val="00D54EF0"/>
    <w:rsid w:val="00D5545A"/>
    <w:rsid w:val="00D5625A"/>
    <w:rsid w:val="00D5743A"/>
    <w:rsid w:val="00D57611"/>
    <w:rsid w:val="00D61588"/>
    <w:rsid w:val="00D63357"/>
    <w:rsid w:val="00D646C2"/>
    <w:rsid w:val="00D65FD1"/>
    <w:rsid w:val="00D71A9C"/>
    <w:rsid w:val="00D71BFA"/>
    <w:rsid w:val="00D71FD1"/>
    <w:rsid w:val="00D72D2F"/>
    <w:rsid w:val="00D73CCC"/>
    <w:rsid w:val="00D73D93"/>
    <w:rsid w:val="00D7550B"/>
    <w:rsid w:val="00D7575E"/>
    <w:rsid w:val="00D7590A"/>
    <w:rsid w:val="00D76F80"/>
    <w:rsid w:val="00D826AD"/>
    <w:rsid w:val="00D83470"/>
    <w:rsid w:val="00D84952"/>
    <w:rsid w:val="00D85216"/>
    <w:rsid w:val="00D876EF"/>
    <w:rsid w:val="00D915A5"/>
    <w:rsid w:val="00D95348"/>
    <w:rsid w:val="00D9719E"/>
    <w:rsid w:val="00D97745"/>
    <w:rsid w:val="00DA19C8"/>
    <w:rsid w:val="00DA2A34"/>
    <w:rsid w:val="00DA2E03"/>
    <w:rsid w:val="00DA45C1"/>
    <w:rsid w:val="00DA5593"/>
    <w:rsid w:val="00DA74F0"/>
    <w:rsid w:val="00DA77F3"/>
    <w:rsid w:val="00DA78F5"/>
    <w:rsid w:val="00DA79CE"/>
    <w:rsid w:val="00DB029A"/>
    <w:rsid w:val="00DB08CF"/>
    <w:rsid w:val="00DB0FB2"/>
    <w:rsid w:val="00DB2848"/>
    <w:rsid w:val="00DB3838"/>
    <w:rsid w:val="00DB4414"/>
    <w:rsid w:val="00DB44D8"/>
    <w:rsid w:val="00DB4A03"/>
    <w:rsid w:val="00DB5DCC"/>
    <w:rsid w:val="00DC0C7C"/>
    <w:rsid w:val="00DC1B1D"/>
    <w:rsid w:val="00DC2907"/>
    <w:rsid w:val="00DC2D50"/>
    <w:rsid w:val="00DC40BF"/>
    <w:rsid w:val="00DC63A4"/>
    <w:rsid w:val="00DC6B58"/>
    <w:rsid w:val="00DD0B53"/>
    <w:rsid w:val="00DD485B"/>
    <w:rsid w:val="00DD62A0"/>
    <w:rsid w:val="00DE0C07"/>
    <w:rsid w:val="00DE1818"/>
    <w:rsid w:val="00DE2A0E"/>
    <w:rsid w:val="00DE3511"/>
    <w:rsid w:val="00DE533A"/>
    <w:rsid w:val="00DE55CF"/>
    <w:rsid w:val="00DF2490"/>
    <w:rsid w:val="00DF2608"/>
    <w:rsid w:val="00DF3435"/>
    <w:rsid w:val="00DF6569"/>
    <w:rsid w:val="00DF7746"/>
    <w:rsid w:val="00E0000C"/>
    <w:rsid w:val="00E00104"/>
    <w:rsid w:val="00E02279"/>
    <w:rsid w:val="00E02C6D"/>
    <w:rsid w:val="00E05BC5"/>
    <w:rsid w:val="00E05E3F"/>
    <w:rsid w:val="00E1057E"/>
    <w:rsid w:val="00E112D5"/>
    <w:rsid w:val="00E12E72"/>
    <w:rsid w:val="00E145D1"/>
    <w:rsid w:val="00E172E3"/>
    <w:rsid w:val="00E1756B"/>
    <w:rsid w:val="00E210CA"/>
    <w:rsid w:val="00E21793"/>
    <w:rsid w:val="00E21BCF"/>
    <w:rsid w:val="00E27E62"/>
    <w:rsid w:val="00E306BB"/>
    <w:rsid w:val="00E30C26"/>
    <w:rsid w:val="00E3192D"/>
    <w:rsid w:val="00E34C47"/>
    <w:rsid w:val="00E34E5D"/>
    <w:rsid w:val="00E35261"/>
    <w:rsid w:val="00E35EBF"/>
    <w:rsid w:val="00E36EEA"/>
    <w:rsid w:val="00E37185"/>
    <w:rsid w:val="00E40C51"/>
    <w:rsid w:val="00E43676"/>
    <w:rsid w:val="00E438C1"/>
    <w:rsid w:val="00E44488"/>
    <w:rsid w:val="00E4549F"/>
    <w:rsid w:val="00E4578A"/>
    <w:rsid w:val="00E45AAA"/>
    <w:rsid w:val="00E46386"/>
    <w:rsid w:val="00E47C50"/>
    <w:rsid w:val="00E52C4A"/>
    <w:rsid w:val="00E52FF6"/>
    <w:rsid w:val="00E532A3"/>
    <w:rsid w:val="00E545A0"/>
    <w:rsid w:val="00E55074"/>
    <w:rsid w:val="00E55217"/>
    <w:rsid w:val="00E55534"/>
    <w:rsid w:val="00E55825"/>
    <w:rsid w:val="00E566FC"/>
    <w:rsid w:val="00E56ECE"/>
    <w:rsid w:val="00E57637"/>
    <w:rsid w:val="00E579D9"/>
    <w:rsid w:val="00E6167E"/>
    <w:rsid w:val="00E61CFE"/>
    <w:rsid w:val="00E664FB"/>
    <w:rsid w:val="00E76C1B"/>
    <w:rsid w:val="00E77BED"/>
    <w:rsid w:val="00E77CFE"/>
    <w:rsid w:val="00E81E6E"/>
    <w:rsid w:val="00E82486"/>
    <w:rsid w:val="00E83047"/>
    <w:rsid w:val="00E83969"/>
    <w:rsid w:val="00E83BE9"/>
    <w:rsid w:val="00E83C6D"/>
    <w:rsid w:val="00E847EE"/>
    <w:rsid w:val="00E8502D"/>
    <w:rsid w:val="00E86926"/>
    <w:rsid w:val="00E87771"/>
    <w:rsid w:val="00E87E09"/>
    <w:rsid w:val="00E9121D"/>
    <w:rsid w:val="00E91886"/>
    <w:rsid w:val="00E91CD4"/>
    <w:rsid w:val="00E925C8"/>
    <w:rsid w:val="00E928DE"/>
    <w:rsid w:val="00E937BB"/>
    <w:rsid w:val="00E93ADF"/>
    <w:rsid w:val="00E93E24"/>
    <w:rsid w:val="00E94305"/>
    <w:rsid w:val="00E944BB"/>
    <w:rsid w:val="00E9516E"/>
    <w:rsid w:val="00E9586B"/>
    <w:rsid w:val="00E95A99"/>
    <w:rsid w:val="00E96848"/>
    <w:rsid w:val="00E96930"/>
    <w:rsid w:val="00E9699D"/>
    <w:rsid w:val="00EA083D"/>
    <w:rsid w:val="00EA3941"/>
    <w:rsid w:val="00EA3BD6"/>
    <w:rsid w:val="00EA4CFE"/>
    <w:rsid w:val="00EA5972"/>
    <w:rsid w:val="00EA72FE"/>
    <w:rsid w:val="00EB27EB"/>
    <w:rsid w:val="00EB616F"/>
    <w:rsid w:val="00EB73E7"/>
    <w:rsid w:val="00EB7BE5"/>
    <w:rsid w:val="00EB7F58"/>
    <w:rsid w:val="00EC1C85"/>
    <w:rsid w:val="00EC25E5"/>
    <w:rsid w:val="00EC4071"/>
    <w:rsid w:val="00EC43C0"/>
    <w:rsid w:val="00EC5292"/>
    <w:rsid w:val="00EC57A5"/>
    <w:rsid w:val="00EC59BB"/>
    <w:rsid w:val="00EC5F1C"/>
    <w:rsid w:val="00EC6989"/>
    <w:rsid w:val="00EC6E89"/>
    <w:rsid w:val="00ED02AB"/>
    <w:rsid w:val="00ED0310"/>
    <w:rsid w:val="00ED0F5C"/>
    <w:rsid w:val="00ED10CE"/>
    <w:rsid w:val="00ED144A"/>
    <w:rsid w:val="00ED181F"/>
    <w:rsid w:val="00ED2336"/>
    <w:rsid w:val="00ED2745"/>
    <w:rsid w:val="00ED38AF"/>
    <w:rsid w:val="00ED5566"/>
    <w:rsid w:val="00ED56BE"/>
    <w:rsid w:val="00ED5783"/>
    <w:rsid w:val="00ED63B3"/>
    <w:rsid w:val="00EE06D0"/>
    <w:rsid w:val="00EE13D8"/>
    <w:rsid w:val="00EE1A88"/>
    <w:rsid w:val="00EE4088"/>
    <w:rsid w:val="00EE46D3"/>
    <w:rsid w:val="00EE6074"/>
    <w:rsid w:val="00EE61F4"/>
    <w:rsid w:val="00EE7597"/>
    <w:rsid w:val="00EF1408"/>
    <w:rsid w:val="00EF16EC"/>
    <w:rsid w:val="00EF25F0"/>
    <w:rsid w:val="00EF4606"/>
    <w:rsid w:val="00EF4C9E"/>
    <w:rsid w:val="00EF6C45"/>
    <w:rsid w:val="00F00DE9"/>
    <w:rsid w:val="00F01FE9"/>
    <w:rsid w:val="00F02723"/>
    <w:rsid w:val="00F02FAC"/>
    <w:rsid w:val="00F03495"/>
    <w:rsid w:val="00F036E3"/>
    <w:rsid w:val="00F0409E"/>
    <w:rsid w:val="00F04E88"/>
    <w:rsid w:val="00F0557F"/>
    <w:rsid w:val="00F06710"/>
    <w:rsid w:val="00F10A08"/>
    <w:rsid w:val="00F11697"/>
    <w:rsid w:val="00F11E91"/>
    <w:rsid w:val="00F12904"/>
    <w:rsid w:val="00F142BA"/>
    <w:rsid w:val="00F14D17"/>
    <w:rsid w:val="00F15378"/>
    <w:rsid w:val="00F1590A"/>
    <w:rsid w:val="00F15968"/>
    <w:rsid w:val="00F16136"/>
    <w:rsid w:val="00F16495"/>
    <w:rsid w:val="00F21BF5"/>
    <w:rsid w:val="00F2253A"/>
    <w:rsid w:val="00F22AE5"/>
    <w:rsid w:val="00F2302A"/>
    <w:rsid w:val="00F23C98"/>
    <w:rsid w:val="00F25215"/>
    <w:rsid w:val="00F267C6"/>
    <w:rsid w:val="00F26FC9"/>
    <w:rsid w:val="00F27F2B"/>
    <w:rsid w:val="00F3269B"/>
    <w:rsid w:val="00F33969"/>
    <w:rsid w:val="00F36004"/>
    <w:rsid w:val="00F37E22"/>
    <w:rsid w:val="00F41876"/>
    <w:rsid w:val="00F440DD"/>
    <w:rsid w:val="00F46DA4"/>
    <w:rsid w:val="00F50023"/>
    <w:rsid w:val="00F508C3"/>
    <w:rsid w:val="00F509BA"/>
    <w:rsid w:val="00F51E8C"/>
    <w:rsid w:val="00F54355"/>
    <w:rsid w:val="00F5452F"/>
    <w:rsid w:val="00F56F22"/>
    <w:rsid w:val="00F6081A"/>
    <w:rsid w:val="00F61AAF"/>
    <w:rsid w:val="00F63828"/>
    <w:rsid w:val="00F63843"/>
    <w:rsid w:val="00F6403E"/>
    <w:rsid w:val="00F72122"/>
    <w:rsid w:val="00F72BDB"/>
    <w:rsid w:val="00F7305D"/>
    <w:rsid w:val="00F73A8D"/>
    <w:rsid w:val="00F745D7"/>
    <w:rsid w:val="00F74D25"/>
    <w:rsid w:val="00F773A5"/>
    <w:rsid w:val="00F7785A"/>
    <w:rsid w:val="00F84BF8"/>
    <w:rsid w:val="00F856BC"/>
    <w:rsid w:val="00F85CD4"/>
    <w:rsid w:val="00F86EEB"/>
    <w:rsid w:val="00F90BC0"/>
    <w:rsid w:val="00F91B82"/>
    <w:rsid w:val="00F926A5"/>
    <w:rsid w:val="00F930B4"/>
    <w:rsid w:val="00F937B2"/>
    <w:rsid w:val="00F93A00"/>
    <w:rsid w:val="00F93BC9"/>
    <w:rsid w:val="00F94FE3"/>
    <w:rsid w:val="00F955B6"/>
    <w:rsid w:val="00FA0056"/>
    <w:rsid w:val="00FA1222"/>
    <w:rsid w:val="00FA27EC"/>
    <w:rsid w:val="00FA33C2"/>
    <w:rsid w:val="00FA366F"/>
    <w:rsid w:val="00FA4647"/>
    <w:rsid w:val="00FA5DB9"/>
    <w:rsid w:val="00FB2C39"/>
    <w:rsid w:val="00FB553B"/>
    <w:rsid w:val="00FB5AA9"/>
    <w:rsid w:val="00FB7E18"/>
    <w:rsid w:val="00FC0993"/>
    <w:rsid w:val="00FC0AF6"/>
    <w:rsid w:val="00FC20BE"/>
    <w:rsid w:val="00FC343A"/>
    <w:rsid w:val="00FC3658"/>
    <w:rsid w:val="00FC4903"/>
    <w:rsid w:val="00FC59C0"/>
    <w:rsid w:val="00FC62E3"/>
    <w:rsid w:val="00FC6D82"/>
    <w:rsid w:val="00FC6E62"/>
    <w:rsid w:val="00FD10B8"/>
    <w:rsid w:val="00FD6597"/>
    <w:rsid w:val="00FD7521"/>
    <w:rsid w:val="00FE01CD"/>
    <w:rsid w:val="00FE076D"/>
    <w:rsid w:val="00FE13A4"/>
    <w:rsid w:val="00FE13F2"/>
    <w:rsid w:val="00FE1692"/>
    <w:rsid w:val="00FE1950"/>
    <w:rsid w:val="00FE2879"/>
    <w:rsid w:val="00FE3046"/>
    <w:rsid w:val="00FE32E3"/>
    <w:rsid w:val="00FE34DA"/>
    <w:rsid w:val="00FE61D0"/>
    <w:rsid w:val="00FE7D52"/>
    <w:rsid w:val="00FF0318"/>
    <w:rsid w:val="00FF1752"/>
    <w:rsid w:val="00FF197E"/>
    <w:rsid w:val="00FF2A42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3E9F1"/>
  <w14:defaultImageDpi w14:val="330"/>
  <w15:chartTrackingRefBased/>
  <w15:docId w15:val="{90188AE8-6BFB-4514-ACC4-6B7CECE3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C6"/>
    <w:pPr>
      <w:bidi/>
      <w:spacing w:after="100" w:line="259" w:lineRule="auto"/>
      <w:jc w:val="both"/>
    </w:pPr>
    <w:rPr>
      <w:color w:val="26293C"/>
      <w:sz w:val="22"/>
      <w:szCs w:val="22"/>
    </w:rPr>
  </w:style>
  <w:style w:type="paragraph" w:styleId="Heading1">
    <w:name w:val="heading 1"/>
    <w:aliases w:val="N1"/>
    <w:basedOn w:val="Normal"/>
    <w:next w:val="Normal"/>
    <w:link w:val="Heading1Char"/>
    <w:autoRedefine/>
    <w:uiPriority w:val="9"/>
    <w:qFormat/>
    <w:rsid w:val="006A5BA0"/>
    <w:pPr>
      <w:keepNext/>
      <w:keepLines/>
      <w:numPr>
        <w:numId w:val="31"/>
      </w:numPr>
      <w:spacing w:before="240" w:after="0" w:line="240" w:lineRule="auto"/>
      <w:ind w:left="708"/>
      <w:jc w:val="lowKashida"/>
      <w:outlineLvl w:val="0"/>
    </w:pPr>
    <w:rPr>
      <w:rFonts w:eastAsia="Times New Roman"/>
      <w:sz w:val="24"/>
      <w:szCs w:val="24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5BA0"/>
    <w:pPr>
      <w:keepNext/>
      <w:keepLines/>
      <w:spacing w:before="40" w:after="0" w:line="240" w:lineRule="auto"/>
      <w:ind w:left="-896" w:right="-992"/>
      <w:outlineLvl w:val="1"/>
    </w:pPr>
    <w:rPr>
      <w:rFonts w:ascii="Calibri" w:eastAsia="Times New Roman" w:hAnsi="Calibri"/>
      <w:bCs/>
      <w:sz w:val="36"/>
      <w:szCs w:val="24"/>
      <w:lang w:bidi="fa-IR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CA6CC7"/>
    <w:pPr>
      <w:spacing w:before="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95348"/>
    <w:pPr>
      <w:keepNext/>
      <w:keepLines/>
      <w:bidi w:val="0"/>
      <w:spacing w:before="40" w:after="0" w:line="240" w:lineRule="auto"/>
      <w:ind w:left="-896" w:right="-992"/>
      <w:outlineLvl w:val="3"/>
    </w:pPr>
    <w:rPr>
      <w:rFonts w:eastAsia="Times New Roman"/>
      <w:i/>
      <w:color w:val="FF6600"/>
      <w:sz w:val="24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E04CA"/>
    <w:pPr>
      <w:keepNext/>
      <w:keepLines/>
      <w:spacing w:after="0" w:line="240" w:lineRule="auto"/>
      <w:outlineLvl w:val="4"/>
    </w:pPr>
    <w:rPr>
      <w:rFonts w:eastAsia="Times New Roman"/>
      <w:color w:val="00B050"/>
      <w:sz w:val="24"/>
      <w:szCs w:val="24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7001"/>
    <w:pPr>
      <w:keepNext/>
      <w:keepLines/>
      <w:spacing w:before="40" w:after="0" w:line="240" w:lineRule="auto"/>
      <w:ind w:left="-754"/>
      <w:outlineLvl w:val="5"/>
    </w:pPr>
    <w:rPr>
      <w:rFonts w:eastAsia="Times New Roman"/>
      <w:color w:val="1F4D78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7001"/>
    <w:pPr>
      <w:keepNext/>
      <w:keepLines/>
      <w:spacing w:before="40" w:after="0"/>
      <w:outlineLvl w:val="6"/>
    </w:pPr>
    <w:rPr>
      <w:rFonts w:eastAsia="Times New Roman"/>
      <w:i/>
      <w:color w:val="833C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37"/>
    <w:pPr>
      <w:ind w:left="720"/>
      <w:contextualSpacing/>
    </w:pPr>
  </w:style>
  <w:style w:type="table" w:styleId="TableGrid">
    <w:name w:val="Table Grid"/>
    <w:basedOn w:val="TableNormal"/>
    <w:uiPriority w:val="39"/>
    <w:rsid w:val="00E5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72"/>
  </w:style>
  <w:style w:type="paragraph" w:styleId="Footer">
    <w:name w:val="footer"/>
    <w:basedOn w:val="Normal"/>
    <w:link w:val="FooterChar"/>
    <w:uiPriority w:val="99"/>
    <w:unhideWhenUsed/>
    <w:rsid w:val="0099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72"/>
  </w:style>
  <w:style w:type="paragraph" w:styleId="NoSpacing">
    <w:name w:val="No Spacing"/>
    <w:link w:val="NoSpacingChar"/>
    <w:uiPriority w:val="1"/>
    <w:qFormat/>
    <w:rsid w:val="0074185E"/>
    <w:rPr>
      <w:rFonts w:eastAsia="Times New Roman"/>
      <w:color w:val="26293C"/>
      <w:sz w:val="16"/>
      <w:szCs w:val="16"/>
    </w:rPr>
  </w:style>
  <w:style w:type="character" w:customStyle="1" w:styleId="NoSpacingChar">
    <w:name w:val="No Spacing Char"/>
    <w:link w:val="NoSpacing"/>
    <w:uiPriority w:val="1"/>
    <w:rsid w:val="0074185E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7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47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N1 Char"/>
    <w:link w:val="Heading1"/>
    <w:uiPriority w:val="9"/>
    <w:rsid w:val="006A5BA0"/>
    <w:rPr>
      <w:rFonts w:ascii="Calibri" w:eastAsia="Times New Roman" w:hAnsi="Calibri"/>
      <w:sz w:val="24"/>
      <w:szCs w:val="24"/>
      <w:lang w:bidi="fa-IR"/>
    </w:rPr>
  </w:style>
  <w:style w:type="character" w:customStyle="1" w:styleId="Heading2Char">
    <w:name w:val="Heading 2 Char"/>
    <w:link w:val="Heading2"/>
    <w:uiPriority w:val="9"/>
    <w:rsid w:val="006A5BA0"/>
    <w:rPr>
      <w:rFonts w:ascii="Calibri" w:eastAsia="Times New Roman" w:hAnsi="Calibri" w:cs="Calibri"/>
      <w:bCs/>
      <w:sz w:val="36"/>
      <w:szCs w:val="24"/>
      <w:lang w:bidi="fa-IR"/>
    </w:rPr>
  </w:style>
  <w:style w:type="character" w:customStyle="1" w:styleId="Heading3Char">
    <w:name w:val="Heading 3 Char"/>
    <w:link w:val="Heading3"/>
    <w:uiPriority w:val="9"/>
    <w:rsid w:val="00CA6CC7"/>
    <w:rPr>
      <w:rFonts w:ascii="Rockwell" w:eastAsia="Times New Roman" w:hAnsi="Rockwell" w:cs="Calibri"/>
      <w:b/>
      <w:color w:val="2F5496"/>
      <w:sz w:val="28"/>
      <w:szCs w:val="28"/>
      <w:lang w:bidi="fa-IR"/>
    </w:rPr>
  </w:style>
  <w:style w:type="character" w:customStyle="1" w:styleId="Heading4Char">
    <w:name w:val="Heading 4 Char"/>
    <w:link w:val="Heading4"/>
    <w:uiPriority w:val="9"/>
    <w:rsid w:val="00D95348"/>
    <w:rPr>
      <w:rFonts w:eastAsia="Times New Roman" w:cs="Calibri"/>
      <w:i/>
      <w:color w:val="FF6600"/>
      <w:sz w:val="24"/>
      <w:lang w:bidi="fa-IR"/>
    </w:rPr>
  </w:style>
  <w:style w:type="character" w:customStyle="1" w:styleId="Heading5Char">
    <w:name w:val="Heading 5 Char"/>
    <w:link w:val="Heading5"/>
    <w:uiPriority w:val="9"/>
    <w:rsid w:val="005E04CA"/>
    <w:rPr>
      <w:rFonts w:eastAsia="Times New Roman"/>
      <w:color w:val="00B050"/>
      <w:sz w:val="24"/>
      <w:szCs w:val="24"/>
      <w:lang w:bidi="fa-IR"/>
    </w:rPr>
  </w:style>
  <w:style w:type="character" w:customStyle="1" w:styleId="Heading6Char">
    <w:name w:val="Heading 6 Char"/>
    <w:link w:val="Heading6"/>
    <w:uiPriority w:val="9"/>
    <w:rsid w:val="00247001"/>
    <w:rPr>
      <w:rFonts w:ascii="Rockwell" w:eastAsia="Times New Roman" w:hAnsi="Rockwell" w:cs="Calibri"/>
      <w:color w:val="1F4D78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481C"/>
    <w:pPr>
      <w:spacing w:before="100" w:beforeAutospacing="1" w:afterAutospacing="1" w:line="240" w:lineRule="auto"/>
    </w:pPr>
    <w:rPr>
      <w:rFonts w:eastAsia="Times New Roman" w:cs="Times New Roman"/>
      <w:color w:val="000000"/>
      <w:sz w:val="24"/>
    </w:rPr>
  </w:style>
  <w:style w:type="character" w:styleId="Hyperlink">
    <w:name w:val="Hyperlink"/>
    <w:uiPriority w:val="99"/>
    <w:unhideWhenUsed/>
    <w:rsid w:val="00C6481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C6481C"/>
    <w:rPr>
      <w:color w:val="605E5C"/>
      <w:shd w:val="clear" w:color="auto" w:fill="E1DFDD"/>
    </w:rPr>
  </w:style>
  <w:style w:type="paragraph" w:customStyle="1" w:styleId="Style1">
    <w:name w:val="Style1"/>
    <w:basedOn w:val="NormalWeb"/>
    <w:autoRedefine/>
    <w:qFormat/>
    <w:rsid w:val="00C6481C"/>
    <w:pPr>
      <w:shd w:val="clear" w:color="auto" w:fill="FFFFFF"/>
      <w:spacing w:before="0" w:beforeAutospacing="0" w:after="0" w:afterAutospacing="0"/>
      <w:textAlignment w:val="baseline"/>
    </w:pPr>
    <w:rPr>
      <w:rFonts w:ascii="Rockwell" w:hAnsi="Rockwell" w:cs="Calibri"/>
      <w:color w:val="00B0F0"/>
      <w:sz w:val="20"/>
      <w:lang w:bidi="fa-IR"/>
    </w:rPr>
  </w:style>
  <w:style w:type="character" w:styleId="BookTitle">
    <w:name w:val="Book Title"/>
    <w:uiPriority w:val="33"/>
    <w:qFormat/>
    <w:rsid w:val="00C6481C"/>
    <w:rPr>
      <w:b/>
      <w:bCs/>
      <w:i/>
      <w:iCs/>
      <w:spacing w:val="5"/>
    </w:rPr>
  </w:style>
  <w:style w:type="character" w:styleId="IntenseReference">
    <w:name w:val="Intense Reference"/>
    <w:uiPriority w:val="32"/>
    <w:qFormat/>
    <w:rsid w:val="00C6481C"/>
    <w:rPr>
      <w:b/>
      <w:bCs/>
      <w:smallCaps/>
      <w:color w:val="5B9BD5"/>
      <w:spacing w:val="5"/>
    </w:rPr>
  </w:style>
  <w:style w:type="character" w:styleId="SubtleReference">
    <w:name w:val="Subtle Reference"/>
    <w:uiPriority w:val="31"/>
    <w:qFormat/>
    <w:rsid w:val="00C6481C"/>
    <w:rPr>
      <w:smallCap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1C"/>
    <w:pPr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cs="Calibri Light"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C6481C"/>
    <w:rPr>
      <w:rFonts w:ascii="Rockwell" w:hAnsi="Rockwell" w:cs="Calibri Light"/>
      <w:i/>
      <w:iCs/>
      <w:color w:val="5B9BD5"/>
      <w:sz w:val="18"/>
      <w:szCs w:val="20"/>
    </w:rPr>
  </w:style>
  <w:style w:type="character" w:styleId="Emphasis">
    <w:name w:val="Emphasis"/>
    <w:uiPriority w:val="20"/>
    <w:qFormat/>
    <w:rsid w:val="00C6481C"/>
    <w:rPr>
      <w:i/>
      <w:iCs/>
    </w:rPr>
  </w:style>
  <w:style w:type="character" w:styleId="Strong">
    <w:name w:val="Strong"/>
    <w:uiPriority w:val="22"/>
    <w:qFormat/>
    <w:rsid w:val="00C6481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481C"/>
    <w:pPr>
      <w:spacing w:before="200" w:after="120" w:line="240" w:lineRule="auto"/>
      <w:ind w:left="864" w:right="864"/>
      <w:jc w:val="center"/>
    </w:pPr>
    <w:rPr>
      <w:rFonts w:cs="Calibri Light"/>
      <w:i/>
      <w:iCs/>
      <w:color w:val="404040"/>
    </w:rPr>
  </w:style>
  <w:style w:type="character" w:customStyle="1" w:styleId="QuoteChar">
    <w:name w:val="Quote Char"/>
    <w:link w:val="Quote"/>
    <w:uiPriority w:val="29"/>
    <w:rsid w:val="00C6481C"/>
    <w:rPr>
      <w:rFonts w:ascii="Rockwell" w:hAnsi="Rockwell" w:cs="Calibri Light"/>
      <w:i/>
      <w:iCs/>
      <w:color w:val="404040"/>
      <w:sz w:val="18"/>
      <w:szCs w:val="20"/>
    </w:rPr>
  </w:style>
  <w:style w:type="character" w:styleId="CommentReference">
    <w:name w:val="annotation reference"/>
    <w:uiPriority w:val="99"/>
    <w:semiHidden/>
    <w:unhideWhenUsed/>
    <w:rsid w:val="00C64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81C"/>
    <w:pPr>
      <w:spacing w:after="120" w:line="240" w:lineRule="auto"/>
    </w:pPr>
    <w:rPr>
      <w:rFonts w:cs="Calibri Light"/>
      <w:color w:val="000000"/>
      <w:sz w:val="20"/>
    </w:rPr>
  </w:style>
  <w:style w:type="character" w:customStyle="1" w:styleId="CommentTextChar">
    <w:name w:val="Comment Text Char"/>
    <w:link w:val="CommentText"/>
    <w:uiPriority w:val="99"/>
    <w:semiHidden/>
    <w:rsid w:val="00C6481C"/>
    <w:rPr>
      <w:rFonts w:ascii="Rockwell" w:hAnsi="Rockwell" w:cs="Calibri Light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81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481C"/>
    <w:rPr>
      <w:rFonts w:ascii="Rockwell" w:hAnsi="Rockwell" w:cs="Calibri Light"/>
      <w:b/>
      <w:bCs/>
      <w:color w:val="000000"/>
      <w:sz w:val="20"/>
      <w:szCs w:val="20"/>
    </w:rPr>
  </w:style>
  <w:style w:type="character" w:styleId="FollowedHyperlink">
    <w:name w:val="FollowedHyperlink"/>
    <w:uiPriority w:val="99"/>
    <w:semiHidden/>
    <w:unhideWhenUsed/>
    <w:rsid w:val="00C6481C"/>
    <w:rPr>
      <w:color w:val="954F72"/>
      <w:u w:val="single"/>
    </w:rPr>
  </w:style>
  <w:style w:type="character" w:customStyle="1" w:styleId="Heading7Char">
    <w:name w:val="Heading 7 Char"/>
    <w:link w:val="Heading7"/>
    <w:uiPriority w:val="9"/>
    <w:rsid w:val="00247001"/>
    <w:rPr>
      <w:rFonts w:ascii="Rockwell" w:eastAsia="Times New Roman" w:hAnsi="Rockwell" w:cs="Calibri"/>
      <w:i/>
      <w:color w:val="833C0B"/>
      <w:sz w:val="18"/>
      <w:szCs w:val="20"/>
    </w:rPr>
  </w:style>
  <w:style w:type="character" w:styleId="PlaceholderText">
    <w:name w:val="Placeholder Text"/>
    <w:uiPriority w:val="99"/>
    <w:semiHidden/>
    <w:rsid w:val="009B632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A5E2F"/>
    <w:pPr>
      <w:spacing w:line="259" w:lineRule="auto"/>
      <w:ind w:left="0"/>
      <w:jc w:val="left"/>
      <w:outlineLvl w:val="9"/>
    </w:pPr>
    <w:rPr>
      <w:rFonts w:ascii="Calibri Light" w:hAnsi="Calibri Light" w:cs="Times New Roman"/>
      <w:b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A5E2F"/>
    <w:pPr>
      <w:bidi w:val="0"/>
      <w:spacing w:before="120" w:after="0"/>
      <w:ind w:left="22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A5E2F"/>
    <w:pPr>
      <w:bidi w:val="0"/>
      <w:spacing w:after="0"/>
      <w:ind w:left="440"/>
      <w:jc w:val="left"/>
    </w:pPr>
    <w:rPr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A5E2F"/>
    <w:pPr>
      <w:bidi w:val="0"/>
      <w:spacing w:before="120" w:after="0"/>
      <w:jc w:val="left"/>
    </w:pPr>
    <w:rPr>
      <w:b/>
      <w:bCs/>
      <w:i/>
      <w:i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AC3820"/>
    <w:pPr>
      <w:bidi w:val="0"/>
      <w:spacing w:after="0"/>
      <w:ind w:left="660"/>
      <w:jc w:val="left"/>
    </w:pPr>
    <w:rPr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C3820"/>
    <w:pPr>
      <w:bidi w:val="0"/>
      <w:spacing w:after="0"/>
      <w:ind w:left="880"/>
      <w:jc w:val="left"/>
    </w:pPr>
    <w:rPr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C3820"/>
    <w:pPr>
      <w:bidi w:val="0"/>
      <w:spacing w:after="0"/>
      <w:ind w:left="1100"/>
      <w:jc w:val="left"/>
    </w:pPr>
    <w:rPr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C3820"/>
    <w:pPr>
      <w:bidi w:val="0"/>
      <w:spacing w:after="0"/>
      <w:ind w:left="1320"/>
      <w:jc w:val="left"/>
    </w:pPr>
    <w:rPr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C3820"/>
    <w:pPr>
      <w:bidi w:val="0"/>
      <w:spacing w:after="0"/>
      <w:ind w:left="1540"/>
      <w:jc w:val="left"/>
    </w:pPr>
    <w:rPr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C3820"/>
    <w:pPr>
      <w:bidi w:val="0"/>
      <w:spacing w:after="0"/>
      <w:ind w:left="1760"/>
      <w:jc w:val="left"/>
    </w:pPr>
    <w:rPr>
      <w:sz w:val="20"/>
      <w:szCs w:val="24"/>
    </w:rPr>
  </w:style>
  <w:style w:type="character" w:customStyle="1" w:styleId="UnresolvedMention2">
    <w:name w:val="Unresolved Mention2"/>
    <w:uiPriority w:val="99"/>
    <w:semiHidden/>
    <w:unhideWhenUsed/>
    <w:rsid w:val="009E0D40"/>
    <w:rPr>
      <w:color w:val="605E5C"/>
      <w:shd w:val="clear" w:color="auto" w:fill="E1DFDD"/>
    </w:rPr>
  </w:style>
  <w:style w:type="character" w:customStyle="1" w:styleId="UnresolvedMention3">
    <w:name w:val="Unresolved Mention3"/>
    <w:uiPriority w:val="99"/>
    <w:semiHidden/>
    <w:unhideWhenUsed/>
    <w:rsid w:val="00E55825"/>
    <w:rPr>
      <w:color w:val="605E5C"/>
      <w:shd w:val="clear" w:color="auto" w:fill="E1DFDD"/>
    </w:rPr>
  </w:style>
  <w:style w:type="paragraph" w:customStyle="1" w:styleId="Style2">
    <w:name w:val="Style2"/>
    <w:basedOn w:val="Heading5"/>
    <w:link w:val="Style2Char"/>
    <w:autoRedefine/>
    <w:qFormat/>
    <w:rsid w:val="003B34F0"/>
    <w:rPr>
      <w:bCs/>
      <w:color w:val="auto"/>
    </w:rPr>
  </w:style>
  <w:style w:type="character" w:customStyle="1" w:styleId="Style2Char">
    <w:name w:val="Style2 Char"/>
    <w:link w:val="Style2"/>
    <w:rsid w:val="003B34F0"/>
    <w:rPr>
      <w:rFonts w:eastAsia="Times New Roman"/>
      <w:bCs/>
      <w:color w:val="00B050"/>
      <w:sz w:val="24"/>
      <w:szCs w:val="24"/>
      <w:lang w:bidi="fa-IR"/>
    </w:rPr>
  </w:style>
  <w:style w:type="character" w:customStyle="1" w:styleId="UnresolvedMention4">
    <w:name w:val="Unresolved Mention4"/>
    <w:uiPriority w:val="99"/>
    <w:semiHidden/>
    <w:unhideWhenUsed/>
    <w:rsid w:val="00C32A63"/>
    <w:rPr>
      <w:color w:val="605E5C"/>
      <w:shd w:val="clear" w:color="auto" w:fill="E1DFDD"/>
    </w:rPr>
  </w:style>
  <w:style w:type="character" w:customStyle="1" w:styleId="UnresolvedMention5">
    <w:name w:val="Unresolved Mention5"/>
    <w:uiPriority w:val="99"/>
    <w:semiHidden/>
    <w:unhideWhenUsed/>
    <w:rsid w:val="002F5DC4"/>
    <w:rPr>
      <w:color w:val="605E5C"/>
      <w:shd w:val="clear" w:color="auto" w:fill="E1DFDD"/>
    </w:rPr>
  </w:style>
  <w:style w:type="character" w:styleId="UnresolvedMention">
    <w:name w:val="Unresolved Mention"/>
    <w:uiPriority w:val="99"/>
    <w:semiHidden/>
    <w:unhideWhenUsed/>
    <w:rsid w:val="001D55DF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DE0C07"/>
  </w:style>
  <w:style w:type="paragraph" w:customStyle="1" w:styleId="Subtitle1">
    <w:name w:val="Subtitle1"/>
    <w:basedOn w:val="Normal"/>
    <w:next w:val="Normal"/>
    <w:autoRedefine/>
    <w:uiPriority w:val="11"/>
    <w:qFormat/>
    <w:rsid w:val="00DE0C07"/>
    <w:pPr>
      <w:numPr>
        <w:ilvl w:val="1"/>
      </w:numPr>
      <w:spacing w:after="160"/>
      <w:jc w:val="left"/>
    </w:pPr>
    <w:rPr>
      <w:rFonts w:eastAsia="Times New Roman"/>
      <w:color w:val="5A5A5A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DE0C07"/>
    <w:rPr>
      <w:rFonts w:ascii="Times New Roman" w:eastAsia="Times New Roman" w:hAnsi="Times New Roman"/>
      <w:color w:val="5A5A5A"/>
      <w:spacing w:val="15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07"/>
    <w:pPr>
      <w:numPr>
        <w:ilvl w:val="1"/>
      </w:numPr>
      <w:spacing w:after="160"/>
    </w:pPr>
    <w:rPr>
      <w:rFonts w:eastAsia="Times New Roman"/>
      <w:color w:val="5A5A5A"/>
      <w:spacing w:val="15"/>
      <w:sz w:val="24"/>
    </w:rPr>
  </w:style>
  <w:style w:type="character" w:customStyle="1" w:styleId="SubtitleChar1">
    <w:name w:val="Subtitle Char1"/>
    <w:uiPriority w:val="11"/>
    <w:rsid w:val="00DE0C07"/>
    <w:rPr>
      <w:rFonts w:ascii="Calibri" w:eastAsia="Times New Roman" w:hAnsi="Calibri" w:cs="Arial"/>
      <w:color w:val="5A5A5A"/>
      <w:spacing w:val="15"/>
      <w:sz w:val="22"/>
      <w:szCs w:val="22"/>
    </w:rPr>
  </w:style>
  <w:style w:type="character" w:customStyle="1" w:styleId="hgkelc">
    <w:name w:val="hgkelc"/>
    <w:basedOn w:val="DefaultParagraphFont"/>
    <w:rsid w:val="00722850"/>
  </w:style>
  <w:style w:type="character" w:customStyle="1" w:styleId="kx21rb">
    <w:name w:val="kx21rb"/>
    <w:basedOn w:val="DefaultParagraphFont"/>
    <w:rsid w:val="00722850"/>
  </w:style>
  <w:style w:type="paragraph" w:customStyle="1" w:styleId="toctitle">
    <w:name w:val="toc_title"/>
    <w:basedOn w:val="Normal"/>
    <w:rsid w:val="004C26CD"/>
    <w:pPr>
      <w:bidi w:val="0"/>
      <w:spacing w:before="100" w:beforeAutospacing="1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4C26CD"/>
  </w:style>
  <w:style w:type="character" w:styleId="HTMLCite">
    <w:name w:val="HTML Cite"/>
    <w:uiPriority w:val="99"/>
    <w:semiHidden/>
    <w:unhideWhenUsed/>
    <w:rsid w:val="004C2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0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4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8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946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single" w:sz="6" w:space="12" w:color="E4E4E4"/>
                <w:right w:val="none" w:sz="0" w:space="0" w:color="auto"/>
              </w:divBdr>
              <w:divsChild>
                <w:div w:id="1205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7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104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0402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203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75251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7567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73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95808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3844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887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eyhole.co/blog/social-media-analytics-tools/" TargetMode="External"/><Relationship Id="rId18" Type="http://schemas.openxmlformats.org/officeDocument/2006/relationships/hyperlink" Target="https://keyhole.co/blog/social-media-analytics-tools/" TargetMode="External"/><Relationship Id="rId26" Type="http://schemas.openxmlformats.org/officeDocument/2006/relationships/hyperlink" Target="https://keyhole.co/blog/social-media-analytics-tools/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keyhole.co/blog/social-media-analytics-tools/" TargetMode="External"/><Relationship Id="rId34" Type="http://schemas.openxmlformats.org/officeDocument/2006/relationships/hyperlink" Target="https://keyhole.co/blog/social-media-analytics-tools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keyhole.co/blog/social-media-analytics-tools/" TargetMode="External"/><Relationship Id="rId20" Type="http://schemas.openxmlformats.org/officeDocument/2006/relationships/hyperlink" Target="https://keyhole.co/blog/social-media-analytics-tools/" TargetMode="External"/><Relationship Id="rId29" Type="http://schemas.openxmlformats.org/officeDocument/2006/relationships/hyperlink" Target="https://keyhole.co/blog/social-media-analytics-tools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eyhole-co.translate.goog/blog/social-media-analytics/?_x_tr_sl=en&amp;_x_tr_tl=fa&amp;_x_tr_hl=en&amp;_x_tr_pto=wapp" TargetMode="External"/><Relationship Id="rId24" Type="http://schemas.openxmlformats.org/officeDocument/2006/relationships/hyperlink" Target="https://keyhole.co/blog/social-media-analytics-tools/" TargetMode="External"/><Relationship Id="rId32" Type="http://schemas.openxmlformats.org/officeDocument/2006/relationships/hyperlink" Target="https://keyhole.co/blog/social-media-analytics-tools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keyhole.co/blog/social-media-analytics-tools/" TargetMode="External"/><Relationship Id="rId23" Type="http://schemas.openxmlformats.org/officeDocument/2006/relationships/hyperlink" Target="https://keyhole.co/blog/social-media-analytics-tools/" TargetMode="External"/><Relationship Id="rId28" Type="http://schemas.openxmlformats.org/officeDocument/2006/relationships/hyperlink" Target="https://keyhole.co/blog/social-media-analytics-tools/" TargetMode="External"/><Relationship Id="rId36" Type="http://schemas.openxmlformats.org/officeDocument/2006/relationships/hyperlink" Target="https://keyhole.co/blog/social-media-analytics-tools/" TargetMode="External"/><Relationship Id="rId10" Type="http://schemas.openxmlformats.org/officeDocument/2006/relationships/hyperlink" Target="https://keyhole.co/blog/social-media-analytics-tools/" TargetMode="External"/><Relationship Id="rId19" Type="http://schemas.openxmlformats.org/officeDocument/2006/relationships/hyperlink" Target="https://keyhole.co/blog/social-media-analytics-tools/" TargetMode="External"/><Relationship Id="rId31" Type="http://schemas.openxmlformats.org/officeDocument/2006/relationships/hyperlink" Target="https://keyhole.co/blog/social-media-analytics-tool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yperlink" Target="https://keyhole.co/blog/social-media-analytics-tools/" TargetMode="External"/><Relationship Id="rId22" Type="http://schemas.openxmlformats.org/officeDocument/2006/relationships/hyperlink" Target="https://keyhole.co/blog/social-media-analytics-tools/" TargetMode="External"/><Relationship Id="rId27" Type="http://schemas.openxmlformats.org/officeDocument/2006/relationships/hyperlink" Target="https://keyhole.co/blog/social-media-analytics-tools/" TargetMode="External"/><Relationship Id="rId30" Type="http://schemas.openxmlformats.org/officeDocument/2006/relationships/hyperlink" Target="https://keyhole.co/blog/social-media-analytics-tools/" TargetMode="External"/><Relationship Id="rId35" Type="http://schemas.openxmlformats.org/officeDocument/2006/relationships/hyperlink" Target="https://keyhole.co/blog/social-media-analytics-tools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keyhole.co/blog/social-media-analytics-tools/" TargetMode="External"/><Relationship Id="rId17" Type="http://schemas.openxmlformats.org/officeDocument/2006/relationships/hyperlink" Target="https://keyhole.co/blog/social-media-analytics-tools/" TargetMode="External"/><Relationship Id="rId25" Type="http://schemas.openxmlformats.org/officeDocument/2006/relationships/hyperlink" Target="https://keyhole.co/blog/social-media-analytics-tools/" TargetMode="External"/><Relationship Id="rId33" Type="http://schemas.openxmlformats.org/officeDocument/2006/relationships/hyperlink" Target="https://keyhole.co/blog/social-media-analytics-tools/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2023-09-09T00:00:00</PublishDate>
  <Abstract>شرح کامل طرح با جزییات بعنوان مرجع سایر اسناد</Abstract>
  <CompanyAddress>HiwaTech.i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18AEB-AA74-46E0-B97A-25D348D1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نحوه افزایش تعامل اینستاگرام</vt:lpstr>
    </vt:vector>
  </TitlesOfParts>
  <Company>گروه فناوری اطلاعات و ارتباطات هیواتک</Company>
  <LinksUpToDate>false</LinksUpToDate>
  <CharactersWithSpaces>4211</CharactersWithSpaces>
  <SharedDoc>false</SharedDoc>
  <HLinks>
    <vt:vector size="678" baseType="variant">
      <vt:variant>
        <vt:i4>262144</vt:i4>
      </vt:variant>
      <vt:variant>
        <vt:i4>333</vt:i4>
      </vt:variant>
      <vt:variant>
        <vt:i4>0</vt:i4>
      </vt:variant>
      <vt:variant>
        <vt:i4>5</vt:i4>
      </vt:variant>
      <vt:variant>
        <vt:lpwstr>https://keyhole-co.translate.goog/register/20?_x_tr_sl=en&amp;_x_tr_tl=fa&amp;_x_tr_hl=en&amp;_x_tr_pto=wapp</vt:lpwstr>
      </vt:variant>
      <vt:variant>
        <vt:lpwstr/>
      </vt:variant>
      <vt:variant>
        <vt:i4>3407971</vt:i4>
      </vt:variant>
      <vt:variant>
        <vt:i4>330</vt:i4>
      </vt:variant>
      <vt:variant>
        <vt:i4>0</vt:i4>
      </vt:variant>
      <vt:variant>
        <vt:i4>5</vt:i4>
      </vt:variant>
      <vt:variant>
        <vt:lpwstr>https://keyhole-co.translate.goog/blog/social-media-report/?_x_tr_sl=en&amp;_x_tr_tl=fa&amp;_x_tr_hl=en&amp;_x_tr_pto=wapp</vt:lpwstr>
      </vt:variant>
      <vt:variant>
        <vt:lpwstr/>
      </vt:variant>
      <vt:variant>
        <vt:i4>3670131</vt:i4>
      </vt:variant>
      <vt:variant>
        <vt:i4>327</vt:i4>
      </vt:variant>
      <vt:variant>
        <vt:i4>0</vt:i4>
      </vt:variant>
      <vt:variant>
        <vt:i4>5</vt:i4>
      </vt:variant>
      <vt:variant>
        <vt:lpwstr>https://keyhole-co.translate.goog/social-publishing-and-scheduling/?_x_tr_sl=en&amp;_x_tr_tl=fa&amp;_x_tr_hl=en&amp;_x_tr_pto=wapp</vt:lpwstr>
      </vt:variant>
      <vt:variant>
        <vt:lpwstr/>
      </vt:variant>
      <vt:variant>
        <vt:i4>3866668</vt:i4>
      </vt:variant>
      <vt:variant>
        <vt:i4>324</vt:i4>
      </vt:variant>
      <vt:variant>
        <vt:i4>0</vt:i4>
      </vt:variant>
      <vt:variant>
        <vt:i4>5</vt:i4>
      </vt:variant>
      <vt:variant>
        <vt:lpwstr>https://keyhole-co.translate.goog/select-trial/?from=blog-inline&amp;_x_tr_sl=en&amp;_x_tr_tl=fa&amp;_x_tr_hl=en&amp;_x_tr_pto=wapp</vt:lpwstr>
      </vt:variant>
      <vt:variant>
        <vt:lpwstr/>
      </vt:variant>
      <vt:variant>
        <vt:i4>1048655</vt:i4>
      </vt:variant>
      <vt:variant>
        <vt:i4>321</vt:i4>
      </vt:variant>
      <vt:variant>
        <vt:i4>0</vt:i4>
      </vt:variant>
      <vt:variant>
        <vt:i4>5</vt:i4>
      </vt:variant>
      <vt:variant>
        <vt:lpwstr>https://keyhole-co.translate.goog/blog/social-media-analytics/?_x_tr_sl=en&amp;_x_tr_tl=fa&amp;_x_tr_hl=en&amp;_x_tr_pto=wapp</vt:lpwstr>
      </vt:variant>
      <vt:variant>
        <vt:lpwstr/>
      </vt:variant>
      <vt:variant>
        <vt:i4>7864371</vt:i4>
      </vt:variant>
      <vt:variant>
        <vt:i4>318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https://translate.google.com/website?sl=en&amp;tl=fa&amp;hl=en&amp;client=webapp&amp;u=https://statusbrew.com/insights/customer-experience-management/</vt:lpwstr>
      </vt:variant>
      <vt:variant>
        <vt:lpwstr/>
      </vt:variant>
      <vt:variant>
        <vt:i4>6553651</vt:i4>
      </vt:variant>
      <vt:variant>
        <vt:i4>315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https://translate.google.com/website?sl=en&amp;tl=fa&amp;hl=en&amp;client=webapp&amp;u=https://statusbrew.com/</vt:lpwstr>
      </vt:variant>
      <vt:variant>
        <vt:lpwstr/>
      </vt:variant>
      <vt:variant>
        <vt:i4>6553651</vt:i4>
      </vt:variant>
      <vt:variant>
        <vt:i4>312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https://translate.google.com/website?sl=en&amp;tl=fa&amp;hl=en&amp;client=webapp&amp;u=https://statusbrew.com/</vt:lpwstr>
      </vt:variant>
      <vt:variant>
        <vt:lpwstr/>
      </vt:variant>
      <vt:variant>
        <vt:i4>589846</vt:i4>
      </vt:variant>
      <vt:variant>
        <vt:i4>309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https://translate.google.com/website?sl=en&amp;tl=fa&amp;hl=en&amp;client=webapp&amp;u=https://whatagraph.com/templates/free-social-media-reporting-template</vt:lpwstr>
      </vt:variant>
      <vt:variant>
        <vt:lpwstr/>
      </vt:variant>
      <vt:variant>
        <vt:i4>589846</vt:i4>
      </vt:variant>
      <vt:variant>
        <vt:i4>306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https://translate.google.com/website?sl=en&amp;tl=fa&amp;hl=en&amp;client=webapp&amp;u=https://whatagraph.com/templates/free-social-media-reporting-template</vt:lpwstr>
      </vt:variant>
      <vt:variant>
        <vt:lpwstr/>
      </vt:variant>
      <vt:variant>
        <vt:i4>6291501</vt:i4>
      </vt:variant>
      <vt:variant>
        <vt:i4>303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https://translate.google.com/website?sl=en&amp;tl=fa&amp;hl=en&amp;client=webapp&amp;u=https://hotinsocialmedia.com/best-social-media-management-tools/</vt:lpwstr>
      </vt:variant>
      <vt:variant>
        <vt:lpwstr/>
      </vt:variant>
      <vt:variant>
        <vt:i4>6422651</vt:i4>
      </vt:variant>
      <vt:variant>
        <vt:i4>300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https://translate.google.com/website?sl=en&amp;tl=fa&amp;hl=en&amp;client=webapp&amp;u=https://sociality.io</vt:lpwstr>
      </vt:variant>
      <vt:variant>
        <vt:lpwstr/>
      </vt:variant>
      <vt:variant>
        <vt:i4>6422651</vt:i4>
      </vt:variant>
      <vt:variant>
        <vt:i4>297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https://translate.google.com/website?sl=en&amp;tl=fa&amp;hl=en&amp;client=webapp&amp;u=https://sociality.io</vt:lpwstr>
      </vt:variant>
      <vt:variant>
        <vt:lpwstr/>
      </vt:variant>
      <vt:variant>
        <vt:i4>65631</vt:i4>
      </vt:variant>
      <vt:variant>
        <vt:i4>294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https://translate.google.com/website?sl=en&amp;tl=fa&amp;hl=en&amp;client=webapp&amp;u=https://unmetric.com/</vt:lpwstr>
      </vt:variant>
      <vt:variant>
        <vt:lpwstr/>
      </vt:variant>
      <vt:variant>
        <vt:i4>2818111</vt:i4>
      </vt:variant>
      <vt:variant>
        <vt:i4>291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24-Unmetric</vt:lpwstr>
      </vt:variant>
      <vt:variant>
        <vt:i4>7405603</vt:i4>
      </vt:variant>
      <vt:variant>
        <vt:i4>288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https://translate.google.com/website?sl=en&amp;tl=fa&amp;hl=en&amp;client=webapp&amp;u=https://www.tailwindapp.com/</vt:lpwstr>
      </vt:variant>
      <vt:variant>
        <vt:lpwstr/>
      </vt:variant>
      <vt:variant>
        <vt:i4>2949154</vt:i4>
      </vt:variant>
      <vt:variant>
        <vt:i4>285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23-Tailwind</vt:lpwstr>
      </vt:variant>
      <vt:variant>
        <vt:i4>1507410</vt:i4>
      </vt:variant>
      <vt:variant>
        <vt:i4>282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https://translate.google.com/website?sl=en&amp;tl=fa&amp;hl=en&amp;client=webapp&amp;u=https://audiense.com/</vt:lpwstr>
      </vt:variant>
      <vt:variant>
        <vt:lpwstr/>
      </vt:variant>
      <vt:variant>
        <vt:i4>1507410</vt:i4>
      </vt:variant>
      <vt:variant>
        <vt:i4>279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https://translate.google.com/website?sl=en&amp;tl=fa&amp;hl=en&amp;client=webapp&amp;u=https://audiense.com/</vt:lpwstr>
      </vt:variant>
      <vt:variant>
        <vt:lpwstr/>
      </vt:variant>
      <vt:variant>
        <vt:i4>6750255</vt:i4>
      </vt:variant>
      <vt:variant>
        <vt:i4>276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https://translate.google.com/website?sl=en&amp;tl=fa&amp;hl=en&amp;client=webapp&amp;u=https://pro.iconosquare.com/</vt:lpwstr>
      </vt:variant>
      <vt:variant>
        <vt:lpwstr/>
      </vt:variant>
      <vt:variant>
        <vt:i4>6750255</vt:i4>
      </vt:variant>
      <vt:variant>
        <vt:i4>273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https://translate.google.com/website?sl=en&amp;tl=fa&amp;hl=en&amp;client=webapp&amp;u=https://pro.iconosquare.com/</vt:lpwstr>
      </vt:variant>
      <vt:variant>
        <vt:lpwstr/>
      </vt:variant>
      <vt:variant>
        <vt:i4>1900615</vt:i4>
      </vt:variant>
      <vt:variant>
        <vt:i4>270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https://translate.google.com/website?sl=en&amp;tl=fa&amp;hl=en&amp;client=webapp&amp;u=https://followerwonk.com/</vt:lpwstr>
      </vt:variant>
      <vt:variant>
        <vt:lpwstr/>
      </vt:variant>
      <vt:variant>
        <vt:i4>3342383</vt:i4>
      </vt:variant>
      <vt:variant>
        <vt:i4>267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20-Followerwonk</vt:lpwstr>
      </vt:variant>
      <vt:variant>
        <vt:i4>2752565</vt:i4>
      </vt:variant>
      <vt:variant>
        <vt:i4>264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https://translate.google.com/website?sl=en&amp;tl=fa&amp;hl=en&amp;client=webapp&amp;u=https://mention.com/en/</vt:lpwstr>
      </vt:variant>
      <vt:variant>
        <vt:lpwstr/>
      </vt:variant>
      <vt:variant>
        <vt:i4>2555963</vt:i4>
      </vt:variant>
      <vt:variant>
        <vt:i4>261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19-Mention</vt:lpwstr>
      </vt:variant>
      <vt:variant>
        <vt:i4>1376321</vt:i4>
      </vt:variant>
      <vt:variant>
        <vt:i4>258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https://translate.google.com/website?sl=en&amp;tl=fa&amp;hl=en&amp;client=webapp&amp;u=http://www.brand24.com</vt:lpwstr>
      </vt:variant>
      <vt:variant>
        <vt:lpwstr/>
      </vt:variant>
      <vt:variant>
        <vt:i4>7405675</vt:i4>
      </vt:variant>
      <vt:variant>
        <vt:i4>255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18-Brand24</vt:lpwstr>
      </vt:variant>
      <vt:variant>
        <vt:i4>917505</vt:i4>
      </vt:variant>
      <vt:variant>
        <vt:i4>252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https://translate.google.com/website?sl=en&amp;tl=fa&amp;hl=en&amp;client=webapp&amp;u=https://www.socialbakers.com/</vt:lpwstr>
      </vt:variant>
      <vt:variant>
        <vt:lpwstr/>
      </vt:variant>
      <vt:variant>
        <vt:i4>917505</vt:i4>
      </vt:variant>
      <vt:variant>
        <vt:i4>249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https://translate.google.com/website?sl=en&amp;tl=fa&amp;hl=en&amp;client=webapp&amp;u=https://www.socialbakers.com/</vt:lpwstr>
      </vt:variant>
      <vt:variant>
        <vt:lpwstr/>
      </vt:variant>
      <vt:variant>
        <vt:i4>3014697</vt:i4>
      </vt:variant>
      <vt:variant>
        <vt:i4>246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https://translate.google.com/website?sl=en&amp;tl=fa&amp;hl=en&amp;client=webapp&amp;u=https://sproutsocial.com</vt:lpwstr>
      </vt:variant>
      <vt:variant>
        <vt:lpwstr/>
      </vt:variant>
      <vt:variant>
        <vt:i4>3014697</vt:i4>
      </vt:variant>
      <vt:variant>
        <vt:i4>243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https://translate.google.com/website?sl=en&amp;tl=fa&amp;hl=en&amp;client=webapp&amp;u=https://sproutsocial.com</vt:lpwstr>
      </vt:variant>
      <vt:variant>
        <vt:lpwstr/>
      </vt:variant>
      <vt:variant>
        <vt:i4>6684778</vt:i4>
      </vt:variant>
      <vt:variant>
        <vt:i4>240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https://translate.google.com/website?sl=en&amp;tl=fa&amp;hl=en&amp;client=webapp&amp;u=https://www.newsxtend.com.au/2023/04/04/marketing-reports-are-a-vital-tool-for-business-success/</vt:lpwstr>
      </vt:variant>
      <vt:variant>
        <vt:lpwstr/>
      </vt:variant>
      <vt:variant>
        <vt:i4>917591</vt:i4>
      </vt:variant>
      <vt:variant>
        <vt:i4>237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https://translate.google.com/website?sl=en&amp;tl=fa&amp;hl=en&amp;client=webapp&amp;u=https://dashthis.com/</vt:lpwstr>
      </vt:variant>
      <vt:variant>
        <vt:lpwstr/>
      </vt:variant>
      <vt:variant>
        <vt:i4>917591</vt:i4>
      </vt:variant>
      <vt:variant>
        <vt:i4>234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https://translate.google.com/website?sl=en&amp;tl=fa&amp;hl=en&amp;client=webapp&amp;u=https://dashthis.com/</vt:lpwstr>
      </vt:variant>
      <vt:variant>
        <vt:lpwstr/>
      </vt:variant>
      <vt:variant>
        <vt:i4>6684704</vt:i4>
      </vt:variant>
      <vt:variant>
        <vt:i4>231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https://translate.google.com/website?sl=en&amp;tl=fa&amp;hl=en&amp;client=webapp&amp;u=https://wpastra.com/blogging/blog-content-strategy/</vt:lpwstr>
      </vt:variant>
      <vt:variant>
        <vt:lpwstr/>
      </vt:variant>
      <vt:variant>
        <vt:i4>3604516</vt:i4>
      </vt:variant>
      <vt:variant>
        <vt:i4>228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14-RivalIQ</vt:lpwstr>
      </vt:variant>
      <vt:variant>
        <vt:i4>7405604</vt:i4>
      </vt:variant>
      <vt:variant>
        <vt:i4>225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https://translate.google.com/website?sl=en&amp;tl=fa&amp;hl=en&amp;client=webapp&amp;u=https://www.quintly.com/</vt:lpwstr>
      </vt:variant>
      <vt:variant>
        <vt:lpwstr/>
      </vt:variant>
      <vt:variant>
        <vt:i4>3932210</vt:i4>
      </vt:variant>
      <vt:variant>
        <vt:i4>222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13-Quintly</vt:lpwstr>
      </vt:variant>
      <vt:variant>
        <vt:i4>3014761</vt:i4>
      </vt:variant>
      <vt:variant>
        <vt:i4>219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12-NetBase-Quid</vt:lpwstr>
      </vt:variant>
      <vt:variant>
        <vt:i4>1179653</vt:i4>
      </vt:variant>
      <vt:variant>
        <vt:i4>216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https://translate.google.com/website?sl=en&amp;tl=fa&amp;hl=en&amp;client=webapp&amp;u=https://socialbee.com/</vt:lpwstr>
      </vt:variant>
      <vt:variant>
        <vt:lpwstr/>
      </vt:variant>
      <vt:variant>
        <vt:i4>1179653</vt:i4>
      </vt:variant>
      <vt:variant>
        <vt:i4>213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https://translate.google.com/website?sl=en&amp;tl=fa&amp;hl=en&amp;client=webapp&amp;u=https://socialbee.com/</vt:lpwstr>
      </vt:variant>
      <vt:variant>
        <vt:lpwstr/>
      </vt:variant>
      <vt:variant>
        <vt:i4>4915295</vt:i4>
      </vt:variant>
      <vt:variant>
        <vt:i4>210</vt:i4>
      </vt:variant>
      <vt:variant>
        <vt:i4>0</vt:i4>
      </vt:variant>
      <vt:variant>
        <vt:i4>5</vt:i4>
      </vt:variant>
      <vt:variant>
        <vt:lpwstr>https://keyhole-co.translate.goog/blog/instagram-infuencer-marketing-pricing/?_x_tr_sl=en&amp;_x_tr_tl=fa&amp;_x_tr_hl=en&amp;_x_tr_pto=wapp</vt:lpwstr>
      </vt:variant>
      <vt:variant>
        <vt:lpwstr/>
      </vt:variant>
      <vt:variant>
        <vt:i4>262156</vt:i4>
      </vt:variant>
      <vt:variant>
        <vt:i4>207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https://translate.google.com/website?sl=en&amp;tl=fa&amp;hl=en&amp;client=webapp&amp;u=https://www.tapinfluence.com/</vt:lpwstr>
      </vt:variant>
      <vt:variant>
        <vt:lpwstr/>
      </vt:variant>
      <vt:variant>
        <vt:i4>262156</vt:i4>
      </vt:variant>
      <vt:variant>
        <vt:i4>204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https://translate.google.com/website?sl=en&amp;tl=fa&amp;hl=en&amp;client=webapp&amp;u=https://www.tapinfluence.com/</vt:lpwstr>
      </vt:variant>
      <vt:variant>
        <vt:lpwstr/>
      </vt:variant>
      <vt:variant>
        <vt:i4>1310790</vt:i4>
      </vt:variant>
      <vt:variant>
        <vt:i4>201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https://translate.google.com/website?sl=en&amp;tl=fa&amp;hl=en&amp;client=webapp&amp;u=https://www.meltwater.com/</vt:lpwstr>
      </vt:variant>
      <vt:variant>
        <vt:lpwstr/>
      </vt:variant>
      <vt:variant>
        <vt:i4>7929973</vt:i4>
      </vt:variant>
      <vt:variant>
        <vt:i4>198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https://translate.google.com/website?sl=en&amp;tl=fa&amp;hl=en&amp;client=webapp&amp;u=https://www.reputology.com/</vt:lpwstr>
      </vt:variant>
      <vt:variant>
        <vt:lpwstr/>
      </vt:variant>
      <vt:variant>
        <vt:i4>6160413</vt:i4>
      </vt:variant>
      <vt:variant>
        <vt:i4>195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9-Reputology</vt:lpwstr>
      </vt:variant>
      <vt:variant>
        <vt:i4>3014696</vt:i4>
      </vt:variant>
      <vt:variant>
        <vt:i4>192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https://translate.google.com/website?sl=en&amp;tl=fa&amp;hl=en&amp;client=webapp&amp;u=https://www.cognism.com/what-is-prospecting</vt:lpwstr>
      </vt:variant>
      <vt:variant>
        <vt:lpwstr/>
      </vt:variant>
      <vt:variant>
        <vt:i4>1966162</vt:i4>
      </vt:variant>
      <vt:variant>
        <vt:i4>189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https://translate.google.com/website?sl=en&amp;tl=fa&amp;hl=en&amp;client=webapp&amp;u=https://www.nimble.com/blog/influencer-marketing-101/</vt:lpwstr>
      </vt:variant>
      <vt:variant>
        <vt:lpwstr/>
      </vt:variant>
      <vt:variant>
        <vt:i4>1966162</vt:i4>
      </vt:variant>
      <vt:variant>
        <vt:i4>186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https://translate.google.com/website?sl=en&amp;tl=fa&amp;hl=en&amp;client=webapp&amp;u=https://www.nimble.com/blog/influencer-marketing-101/</vt:lpwstr>
      </vt:variant>
      <vt:variant>
        <vt:lpwstr/>
      </vt:variant>
      <vt:variant>
        <vt:i4>1310790</vt:i4>
      </vt:variant>
      <vt:variant>
        <vt:i4>183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https://translate.google.com/website?sl=en&amp;tl=fa&amp;hl=en&amp;client=webapp&amp;u=https://www.meltwater.com/</vt:lpwstr>
      </vt:variant>
      <vt:variant>
        <vt:lpwstr/>
      </vt:variant>
      <vt:variant>
        <vt:i4>2228323</vt:i4>
      </vt:variant>
      <vt:variant>
        <vt:i4>180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8-Meltwater</vt:lpwstr>
      </vt:variant>
      <vt:variant>
        <vt:i4>6750256</vt:i4>
      </vt:variant>
      <vt:variant>
        <vt:i4>177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https://translate.google.com/website?sl=en&amp;tl=fa&amp;hl=en&amp;client=webapp&amp;u=https://www.clothingric.com/blog/brand-awareness-through-social-media-marketing.html</vt:lpwstr>
      </vt:variant>
      <vt:variant>
        <vt:lpwstr/>
      </vt:variant>
      <vt:variant>
        <vt:i4>2883688</vt:i4>
      </vt:variant>
      <vt:variant>
        <vt:i4>174</vt:i4>
      </vt:variant>
      <vt:variant>
        <vt:i4>0</vt:i4>
      </vt:variant>
      <vt:variant>
        <vt:i4>5</vt:i4>
      </vt:variant>
      <vt:variant>
        <vt:lpwstr>https://keyhole-co.translate.goog/blog/social-media-competitor-analytics-tools/?_x_tr_sl=en&amp;_x_tr_tl=fa&amp;_x_tr_hl=en&amp;_x_tr_pto=wapp</vt:lpwstr>
      </vt:variant>
      <vt:variant>
        <vt:lpwstr/>
      </vt:variant>
      <vt:variant>
        <vt:i4>917522</vt:i4>
      </vt:variant>
      <vt:variant>
        <vt:i4>171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https://translate.google.com/website?sl=en&amp;tl=fa&amp;hl=en&amp;client=webapp&amp;u=https://brandmentions.com/</vt:lpwstr>
      </vt:variant>
      <vt:variant>
        <vt:lpwstr/>
      </vt:variant>
      <vt:variant>
        <vt:i4>3080311</vt:i4>
      </vt:variant>
      <vt:variant>
        <vt:i4>168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7-BrandMentions</vt:lpwstr>
      </vt:variant>
      <vt:variant>
        <vt:i4>1507392</vt:i4>
      </vt:variant>
      <vt:variant>
        <vt:i4>165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https://translate.google.com/website?sl=en&amp;tl=fa&amp;hl=en&amp;client=webapp&amp;u=https://www.crowdspring.com/blog/logo-design-guide-small-business/</vt:lpwstr>
      </vt:variant>
      <vt:variant>
        <vt:lpwstr/>
      </vt:variant>
      <vt:variant>
        <vt:i4>6946879</vt:i4>
      </vt:variant>
      <vt:variant>
        <vt:i4>162</vt:i4>
      </vt:variant>
      <vt:variant>
        <vt:i4>0</vt:i4>
      </vt:variant>
      <vt:variant>
        <vt:i4>5</vt:i4>
      </vt:variant>
      <vt:variant>
        <vt:lpwstr>https://keyhole-co.translate.goog/brand-monitoring/?_x_tr_sl=en&amp;_x_tr_tl=fa&amp;_x_tr_hl=en&amp;_x_tr_pto=wapp</vt:lpwstr>
      </vt:variant>
      <vt:variant>
        <vt:lpwstr/>
      </vt:variant>
      <vt:variant>
        <vt:i4>1114198</vt:i4>
      </vt:variant>
      <vt:variant>
        <vt:i4>159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https://translate.google.com/website?sl=en&amp;tl=fa&amp;hl=en&amp;client=webapp&amp;u=https://www.brandwatch.com/blog/marketing-30-free-social-media-tools-to-cover-every-need/</vt:lpwstr>
      </vt:variant>
      <vt:variant>
        <vt:lpwstr/>
      </vt:variant>
      <vt:variant>
        <vt:i4>6422626</vt:i4>
      </vt:variant>
      <vt:variant>
        <vt:i4>156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6nbspBrandwatch</vt:lpwstr>
      </vt:variant>
      <vt:variant>
        <vt:i4>983068</vt:i4>
      </vt:variant>
      <vt:variant>
        <vt:i4>153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https://translate.google.com/website?sl=en&amp;tl=fa&amp;hl=en&amp;client=webapp&amp;u=https://vaizle.com/free-facebook-ads-tools</vt:lpwstr>
      </vt:variant>
      <vt:variant>
        <vt:lpwstr/>
      </vt:variant>
      <vt:variant>
        <vt:i4>7798843</vt:i4>
      </vt:variant>
      <vt:variant>
        <vt:i4>150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https://translate.google.com/website?sl=en&amp;tl=fa&amp;hl=en&amp;client=webapp&amp;u=https://vaizle.com/</vt:lpwstr>
      </vt:variant>
      <vt:variant>
        <vt:lpwstr/>
      </vt:variant>
      <vt:variant>
        <vt:i4>4784159</vt:i4>
      </vt:variant>
      <vt:variant>
        <vt:i4>147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5-Vaizle</vt:lpwstr>
      </vt:variant>
      <vt:variant>
        <vt:i4>3801137</vt:i4>
      </vt:variant>
      <vt:variant>
        <vt:i4>144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4-Social-Status</vt:lpwstr>
      </vt:variant>
      <vt:variant>
        <vt:i4>3735677</vt:i4>
      </vt:variant>
      <vt:variant>
        <vt:i4>141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https://translate.google.com/website?sl=en&amp;tl=fa&amp;hl=en&amp;client=webapp&amp;u=https://www.newswire.com/news/oktopost-to-provide-advanced-social-listening-capabilities-to-its-21216231</vt:lpwstr>
      </vt:variant>
      <vt:variant>
        <vt:lpwstr/>
      </vt:variant>
      <vt:variant>
        <vt:i4>3276923</vt:i4>
      </vt:variant>
      <vt:variant>
        <vt:i4>138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https://translate.google.com/website?sl=en&amp;tl=fa&amp;hl=en&amp;client=webapp&amp;u=https://www.digitalwebsolutions.com/blog/guide-to-social-media-algorithms-and-how-they-work/</vt:lpwstr>
      </vt:variant>
      <vt:variant>
        <vt:lpwstr/>
      </vt:variant>
      <vt:variant>
        <vt:i4>327774</vt:i4>
      </vt:variant>
      <vt:variant>
        <vt:i4>135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https://translate.google.com/website?sl=en&amp;tl=fa&amp;hl=en&amp;client=webapp&amp;u=https://www.signalhire.com/blog/building-a-strong-social-media-team-inside-guide/</vt:lpwstr>
      </vt:variant>
      <vt:variant>
        <vt:lpwstr/>
      </vt:variant>
      <vt:variant>
        <vt:i4>1835011</vt:i4>
      </vt:variant>
      <vt:variant>
        <vt:i4>132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https://translate.google.com/website?sl=en&amp;tl=fa&amp;hl=en&amp;client=webapp&amp;u=https://www.oktopost.com/</vt:lpwstr>
      </vt:variant>
      <vt:variant>
        <vt:lpwstr/>
      </vt:variant>
      <vt:variant>
        <vt:i4>1835011</vt:i4>
      </vt:variant>
      <vt:variant>
        <vt:i4>129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https://translate.google.com/website?sl=en&amp;tl=fa&amp;hl=en&amp;client=webapp&amp;u=https://www.oktopost.com/</vt:lpwstr>
      </vt:variant>
      <vt:variant>
        <vt:lpwstr/>
      </vt:variant>
      <vt:variant>
        <vt:i4>3080252</vt:i4>
      </vt:variant>
      <vt:variant>
        <vt:i4>126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https://translate.google.com/website?sl=en&amp;tl=fa&amp;hl=en&amp;client=webapp&amp;u=https://www.socialchamp.io/</vt:lpwstr>
      </vt:variant>
      <vt:variant>
        <vt:lpwstr/>
      </vt:variant>
      <vt:variant>
        <vt:i4>3080242</vt:i4>
      </vt:variant>
      <vt:variant>
        <vt:i4>123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2-Social-Champ</vt:lpwstr>
      </vt:variant>
      <vt:variant>
        <vt:i4>393310</vt:i4>
      </vt:variant>
      <vt:variant>
        <vt:i4>120</vt:i4>
      </vt:variant>
      <vt:variant>
        <vt:i4>0</vt:i4>
      </vt:variant>
      <vt:variant>
        <vt:i4>5</vt:i4>
      </vt:variant>
      <vt:variant>
        <vt:lpwstr>https://keyhole-co.translate.goog/blog/introducing-social-publishing/?_x_tr_sl=en&amp;_x_tr_tl=fa&amp;_x_tr_hl=en&amp;_x_tr_pto=wapp</vt:lpwstr>
      </vt:variant>
      <vt:variant>
        <vt:lpwstr/>
      </vt:variant>
      <vt:variant>
        <vt:i4>1572948</vt:i4>
      </vt:variant>
      <vt:variant>
        <vt:i4>117</vt:i4>
      </vt:variant>
      <vt:variant>
        <vt:i4>0</vt:i4>
      </vt:variant>
      <vt:variant>
        <vt:i4>5</vt:i4>
      </vt:variant>
      <vt:variant>
        <vt:lpwstr>https://keyhole-co.translate.goog/blog/hashtag-analytics-27-actionable-strategies/?_x_tr_sl=en&amp;_x_tr_tl=fa&amp;_x_tr_hl=en&amp;_x_tr_pto=wapp</vt:lpwstr>
      </vt:variant>
      <vt:variant>
        <vt:lpwstr/>
      </vt:variant>
      <vt:variant>
        <vt:i4>6160475</vt:i4>
      </vt:variant>
      <vt:variant>
        <vt:i4>114</vt:i4>
      </vt:variant>
      <vt:variant>
        <vt:i4>0</vt:i4>
      </vt:variant>
      <vt:variant>
        <vt:i4>5</vt:i4>
      </vt:variant>
      <vt:variant>
        <vt:lpwstr>https://keyhole-co.translate.goog/blog/best-sentiment-analysis-tools/?_x_tr_sl=en&amp;_x_tr_tl=fa&amp;_x_tr_hl=en&amp;_x_tr_pto=wapp</vt:lpwstr>
      </vt:variant>
      <vt:variant>
        <vt:lpwstr/>
      </vt:variant>
      <vt:variant>
        <vt:i4>1048655</vt:i4>
      </vt:variant>
      <vt:variant>
        <vt:i4>111</vt:i4>
      </vt:variant>
      <vt:variant>
        <vt:i4>0</vt:i4>
      </vt:variant>
      <vt:variant>
        <vt:i4>5</vt:i4>
      </vt:variant>
      <vt:variant>
        <vt:lpwstr>https://keyhole-co.translate.goog/blog/social-media-analytics/?_x_tr_sl=en&amp;_x_tr_tl=fa&amp;_x_tr_hl=en&amp;_x_tr_pto=wapp</vt:lpwstr>
      </vt:variant>
      <vt:variant>
        <vt:lpwstr/>
      </vt:variant>
      <vt:variant>
        <vt:i4>6029324</vt:i4>
      </vt:variant>
      <vt:variant>
        <vt:i4>108</vt:i4>
      </vt:variant>
      <vt:variant>
        <vt:i4>0</vt:i4>
      </vt:variant>
      <vt:variant>
        <vt:i4>5</vt:i4>
      </vt:variant>
      <vt:variant>
        <vt:lpwstr>https://keyhole-co.translate.goog/?_x_tr_sl=en&amp;_x_tr_tl=fa&amp;_x_tr_hl=en&amp;_x_tr_pto=wapp</vt:lpwstr>
      </vt:variant>
      <vt:variant>
        <vt:lpwstr/>
      </vt:variant>
      <vt:variant>
        <vt:i4>2031643</vt:i4>
      </vt:variant>
      <vt:variant>
        <vt:i4>105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1nbspKeyhole</vt:lpwstr>
      </vt:variant>
      <vt:variant>
        <vt:i4>5898250</vt:i4>
      </vt:variant>
      <vt:variant>
        <vt:i4>102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How-do-you-analyze-social-media-data</vt:lpwstr>
      </vt:variant>
      <vt:variant>
        <vt:i4>589896</vt:i4>
      </vt:variant>
      <vt:variant>
        <vt:i4>99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Which-social-media-analytics-tool-is-best</vt:lpwstr>
      </vt:variant>
      <vt:variant>
        <vt:i4>4456519</vt:i4>
      </vt:variant>
      <vt:variant>
        <vt:i4>96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What-are-social-media-analytics-tools</vt:lpwstr>
      </vt:variant>
      <vt:variant>
        <vt:i4>6488122</vt:i4>
      </vt:variant>
      <vt:variant>
        <vt:i4>93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Frequently-Asked-Questions</vt:lpwstr>
      </vt:variant>
      <vt:variant>
        <vt:i4>1572929</vt:i4>
      </vt:variant>
      <vt:variant>
        <vt:i4>90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The-Final-Verdict</vt:lpwstr>
      </vt:variant>
      <vt:variant>
        <vt:i4>5046343</vt:i4>
      </vt:variant>
      <vt:variant>
        <vt:i4>87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27-Statusbrew</vt:lpwstr>
      </vt:variant>
      <vt:variant>
        <vt:i4>5832796</vt:i4>
      </vt:variant>
      <vt:variant>
        <vt:i4>84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26-Whatagraph</vt:lpwstr>
      </vt:variant>
      <vt:variant>
        <vt:i4>2162737</vt:i4>
      </vt:variant>
      <vt:variant>
        <vt:i4>81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25-Socialityio</vt:lpwstr>
      </vt:variant>
      <vt:variant>
        <vt:i4>2818111</vt:i4>
      </vt:variant>
      <vt:variant>
        <vt:i4>78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24-Unmetric</vt:lpwstr>
      </vt:variant>
      <vt:variant>
        <vt:i4>2949154</vt:i4>
      </vt:variant>
      <vt:variant>
        <vt:i4>75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23-Tailwind</vt:lpwstr>
      </vt:variant>
      <vt:variant>
        <vt:i4>3866676</vt:i4>
      </vt:variant>
      <vt:variant>
        <vt:i4>72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22-Audiense</vt:lpwstr>
      </vt:variant>
      <vt:variant>
        <vt:i4>3604543</vt:i4>
      </vt:variant>
      <vt:variant>
        <vt:i4>69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21-Iconosquare</vt:lpwstr>
      </vt:variant>
      <vt:variant>
        <vt:i4>3342383</vt:i4>
      </vt:variant>
      <vt:variant>
        <vt:i4>66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20-Followerwonk</vt:lpwstr>
      </vt:variant>
      <vt:variant>
        <vt:i4>2555963</vt:i4>
      </vt:variant>
      <vt:variant>
        <vt:i4>63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19-Mention</vt:lpwstr>
      </vt:variant>
      <vt:variant>
        <vt:i4>7405675</vt:i4>
      </vt:variant>
      <vt:variant>
        <vt:i4>60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18-Brand24</vt:lpwstr>
      </vt:variant>
      <vt:variant>
        <vt:i4>3670050</vt:i4>
      </vt:variant>
      <vt:variant>
        <vt:i4>57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17-Emplifi</vt:lpwstr>
      </vt:variant>
      <vt:variant>
        <vt:i4>2031711</vt:i4>
      </vt:variant>
      <vt:variant>
        <vt:i4>54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16-Sprout-Social</vt:lpwstr>
      </vt:variant>
      <vt:variant>
        <vt:i4>2424868</vt:i4>
      </vt:variant>
      <vt:variant>
        <vt:i4>51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15-DashThis</vt:lpwstr>
      </vt:variant>
      <vt:variant>
        <vt:i4>3604516</vt:i4>
      </vt:variant>
      <vt:variant>
        <vt:i4>48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14-RivalIQ</vt:lpwstr>
      </vt:variant>
      <vt:variant>
        <vt:i4>3932210</vt:i4>
      </vt:variant>
      <vt:variant>
        <vt:i4>45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13-Quintly</vt:lpwstr>
      </vt:variant>
      <vt:variant>
        <vt:i4>3014761</vt:i4>
      </vt:variant>
      <vt:variant>
        <vt:i4>42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12-NetBase-Quid</vt:lpwstr>
      </vt:variant>
      <vt:variant>
        <vt:i4>6094922</vt:i4>
      </vt:variant>
      <vt:variant>
        <vt:i4>39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11-SocialBee</vt:lpwstr>
      </vt:variant>
      <vt:variant>
        <vt:i4>2752560</vt:i4>
      </vt:variant>
      <vt:variant>
        <vt:i4>36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10-TapInfluence</vt:lpwstr>
      </vt:variant>
      <vt:variant>
        <vt:i4>6160413</vt:i4>
      </vt:variant>
      <vt:variant>
        <vt:i4>33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9-Reputology</vt:lpwstr>
      </vt:variant>
      <vt:variant>
        <vt:i4>2228323</vt:i4>
      </vt:variant>
      <vt:variant>
        <vt:i4>30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8-Meltwater</vt:lpwstr>
      </vt:variant>
      <vt:variant>
        <vt:i4>3080311</vt:i4>
      </vt:variant>
      <vt:variant>
        <vt:i4>27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7-BrandMentions</vt:lpwstr>
      </vt:variant>
      <vt:variant>
        <vt:i4>6422626</vt:i4>
      </vt:variant>
      <vt:variant>
        <vt:i4>24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6nbspBrandwatch</vt:lpwstr>
      </vt:variant>
      <vt:variant>
        <vt:i4>4784159</vt:i4>
      </vt:variant>
      <vt:variant>
        <vt:i4>21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5-Vaizle</vt:lpwstr>
      </vt:variant>
      <vt:variant>
        <vt:i4>3801137</vt:i4>
      </vt:variant>
      <vt:variant>
        <vt:i4>18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4-Social-Status</vt:lpwstr>
      </vt:variant>
      <vt:variant>
        <vt:i4>2621554</vt:i4>
      </vt:variant>
      <vt:variant>
        <vt:i4>15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3-Oktopost</vt:lpwstr>
      </vt:variant>
      <vt:variant>
        <vt:i4>3080242</vt:i4>
      </vt:variant>
      <vt:variant>
        <vt:i4>12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2-Social-Champ</vt:lpwstr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1nbspKeyhole</vt:lpwstr>
      </vt:variant>
      <vt:variant>
        <vt:i4>2097207</vt:i4>
      </vt:variant>
      <vt:variant>
        <vt:i4>6</vt:i4>
      </vt:variant>
      <vt:variant>
        <vt:i4>0</vt:i4>
      </vt:variant>
      <vt:variant>
        <vt:i4>5</vt:i4>
      </vt:variant>
      <vt:variant>
        <vt:lpwstr>https://translate.google.com/website?sl=en&amp;tl=fa&amp;hl=en&amp;client=webapp&amp;u=https://planable.io/blog/guide-managing-multiple-social-media-accounts/</vt:lpwstr>
      </vt:variant>
      <vt:variant>
        <vt:lpwstr/>
      </vt:variant>
      <vt:variant>
        <vt:i4>1048655</vt:i4>
      </vt:variant>
      <vt:variant>
        <vt:i4>3</vt:i4>
      </vt:variant>
      <vt:variant>
        <vt:i4>0</vt:i4>
      </vt:variant>
      <vt:variant>
        <vt:i4>5</vt:i4>
      </vt:variant>
      <vt:variant>
        <vt:lpwstr>https://keyhole-co.translate.goog/blog/social-media-analytics/?_x_tr_sl=en&amp;_x_tr_tl=fa&amp;_x_tr_hl=en&amp;_x_tr_pto=wapp</vt:lpwstr>
      </vt:variant>
      <vt:variant>
        <vt:lpwstr/>
      </vt:variant>
      <vt:variant>
        <vt:i4>6422626</vt:i4>
      </vt:variant>
      <vt:variant>
        <vt:i4>0</vt:i4>
      </vt:variant>
      <vt:variant>
        <vt:i4>0</vt:i4>
      </vt:variant>
      <vt:variant>
        <vt:i4>5</vt:i4>
      </vt:variant>
      <vt:variant>
        <vt:lpwstr>https://keyhole.co/blog/social-media-analytics-tools/</vt:lpwstr>
      </vt:variant>
      <vt:variant>
        <vt:lpwstr>6nbspBrandwatch</vt:lpwstr>
      </vt:variant>
      <vt:variant>
        <vt:i4>65546</vt:i4>
      </vt:variant>
      <vt:variant>
        <vt:i4>-1</vt:i4>
      </vt:variant>
      <vt:variant>
        <vt:i4>1038</vt:i4>
      </vt:variant>
      <vt:variant>
        <vt:i4>1</vt:i4>
      </vt:variant>
      <vt:variant>
        <vt:lpwstr>https://keyhole.co/wp-content/uploads/2023/07/Screenshot-2023-07-25-at-6.23.51-PM-1-1024x510.png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نحوه افزایش تعامل اینستاگرام</dc:title>
  <dc:subject>راهنمای مراحل اجرایی A-Z</dc:subject>
  <dc:creator>جواد جعفری</dc:creator>
  <cp:keywords>HWT-MGHM-CHK-001-Rev001-020618</cp:keywords>
  <dc:description>هشدار : هر گونه تکثیر و نسخه‌برداری از این سند بدون اجازه کتبی هیات رئیسه گروه هیواتک ممنوع است و بعنوان انتشار غیر مجاز اسناد و اطلاعات محرمانه تلقی می‌گردد و موجب پیگرد قانونی و قضایی شما می‌گردد .</dc:description>
  <cp:lastModifiedBy>admin</cp:lastModifiedBy>
  <cp:revision>2</cp:revision>
  <cp:lastPrinted>2022-04-01T12:53:00Z</cp:lastPrinted>
  <dcterms:created xsi:type="dcterms:W3CDTF">2023-09-13T13:30:00Z</dcterms:created>
  <dcterms:modified xsi:type="dcterms:W3CDTF">2023-09-13T13:30:00Z</dcterms:modified>
  <cp:category>فنی</cp:category>
  <cp:contentStatus>غیر محرمانه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0fce074b4c0b5cc2fe4983c06d727a305f761546515ee0d5c93866a57db28e1a</vt:lpwstr>
  </property>
</Properties>
</file>