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B13E2" w14:textId="08653D79" w:rsidR="00D46796" w:rsidRPr="00D46796" w:rsidRDefault="00D46796" w:rsidP="00D46796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</w:pPr>
      <w:r w:rsidRPr="00D46796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 xml:space="preserve">HU - Java Case Study </w:t>
      </w:r>
      <w:r w:rsidRPr="00D46796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br/>
      </w:r>
      <w:proofErr w:type="spellStart"/>
      <w:r w:rsidRPr="00D46796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EventSeat</w:t>
      </w:r>
      <w:proofErr w:type="spellEnd"/>
      <w:r w:rsidRPr="00D46796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 xml:space="preserve"> – Secure Ticketing &amp; Seat Reservation Platform</w:t>
      </w:r>
    </w:p>
    <w:p w14:paraId="1CA4FAFD" w14:textId="77777777" w:rsidR="00D46796" w:rsidRPr="00D46796" w:rsidRDefault="00D46796" w:rsidP="00D46796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</w:pPr>
      <w:r w:rsidRPr="00D46796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1) Problem statement</w:t>
      </w:r>
    </w:p>
    <w:p w14:paraId="003D7D07" w14:textId="3310BC29" w:rsidR="00D46796" w:rsidRPr="00D46796" w:rsidRDefault="00D46796" w:rsidP="00D4679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D46796">
        <w:rPr>
          <w:rFonts w:ascii="Calibri" w:eastAsia="Times New Roman" w:hAnsi="Calibri" w:cs="Calibri"/>
          <w:kern w:val="0"/>
          <w14:ligatures w14:val="none"/>
        </w:rPr>
        <w:t xml:space="preserve">Design and implement </w:t>
      </w:r>
      <w:proofErr w:type="spellStart"/>
      <w:r w:rsidRPr="00D46796">
        <w:rPr>
          <w:rFonts w:ascii="Calibri" w:eastAsia="Times New Roman" w:hAnsi="Calibri" w:cs="Calibri"/>
          <w:b/>
          <w:bCs/>
          <w:kern w:val="0"/>
          <w14:ligatures w14:val="none"/>
        </w:rPr>
        <w:t>EventSeat</w:t>
      </w:r>
      <w:proofErr w:type="spellEnd"/>
      <w:r w:rsidRPr="00D46796">
        <w:rPr>
          <w:rFonts w:ascii="Calibri" w:eastAsia="Times New Roman" w:hAnsi="Calibri" w:cs="Calibri"/>
          <w:kern w:val="0"/>
          <w14:ligatures w14:val="none"/>
        </w:rPr>
        <w:t xml:space="preserve">, a secure event ticketing platform that manages </w:t>
      </w:r>
      <w:r w:rsidRPr="00D46796">
        <w:rPr>
          <w:rFonts w:ascii="Calibri" w:eastAsia="Times New Roman" w:hAnsi="Calibri" w:cs="Calibri"/>
          <w:b/>
          <w:bCs/>
          <w:kern w:val="0"/>
          <w14:ligatures w14:val="none"/>
        </w:rPr>
        <w:t>attendees</w:t>
      </w:r>
      <w:r w:rsidRPr="00D46796">
        <w:rPr>
          <w:rFonts w:ascii="Calibri" w:eastAsia="Times New Roman" w:hAnsi="Calibri" w:cs="Calibri"/>
          <w:kern w:val="0"/>
          <w14:ligatures w14:val="none"/>
        </w:rPr>
        <w:t xml:space="preserve">, </w:t>
      </w:r>
      <w:r w:rsidRPr="00D46796">
        <w:rPr>
          <w:rFonts w:ascii="Calibri" w:eastAsia="Times New Roman" w:hAnsi="Calibri" w:cs="Calibri"/>
          <w:b/>
          <w:bCs/>
          <w:kern w:val="0"/>
          <w14:ligatures w14:val="none"/>
        </w:rPr>
        <w:t>organizers</w:t>
      </w:r>
      <w:r w:rsidRPr="00D46796">
        <w:rPr>
          <w:rFonts w:ascii="Calibri" w:eastAsia="Times New Roman" w:hAnsi="Calibri" w:cs="Calibri"/>
          <w:kern w:val="0"/>
          <w14:ligatures w14:val="none"/>
        </w:rPr>
        <w:t xml:space="preserve">, </w:t>
      </w:r>
      <w:r w:rsidRPr="00D46796">
        <w:rPr>
          <w:rFonts w:ascii="Calibri" w:eastAsia="Times New Roman" w:hAnsi="Calibri" w:cs="Calibri"/>
          <w:b/>
          <w:bCs/>
          <w:kern w:val="0"/>
          <w14:ligatures w14:val="none"/>
        </w:rPr>
        <w:t>events/venues</w:t>
      </w:r>
      <w:r w:rsidRPr="00D46796">
        <w:rPr>
          <w:rFonts w:ascii="Calibri" w:eastAsia="Times New Roman" w:hAnsi="Calibri" w:cs="Calibri"/>
          <w:kern w:val="0"/>
          <w14:ligatures w14:val="none"/>
        </w:rPr>
        <w:t xml:space="preserve">, </w:t>
      </w:r>
      <w:r w:rsidRPr="00D46796">
        <w:rPr>
          <w:rFonts w:ascii="Calibri" w:eastAsia="Times New Roman" w:hAnsi="Calibri" w:cs="Calibri"/>
          <w:b/>
          <w:bCs/>
          <w:kern w:val="0"/>
          <w14:ligatures w14:val="none"/>
        </w:rPr>
        <w:t>seat inventory</w:t>
      </w:r>
      <w:r w:rsidRPr="00D46796">
        <w:rPr>
          <w:rFonts w:ascii="Calibri" w:eastAsia="Times New Roman" w:hAnsi="Calibri" w:cs="Calibri"/>
          <w:kern w:val="0"/>
          <w14:ligatures w14:val="none"/>
        </w:rPr>
        <w:t xml:space="preserve">, </w:t>
      </w:r>
      <w:r w:rsidRPr="00D46796">
        <w:rPr>
          <w:rFonts w:ascii="Calibri" w:eastAsia="Times New Roman" w:hAnsi="Calibri" w:cs="Calibri"/>
          <w:b/>
          <w:bCs/>
          <w:kern w:val="0"/>
          <w14:ligatures w14:val="none"/>
        </w:rPr>
        <w:t>reservations (holds)</w:t>
      </w:r>
      <w:r w:rsidRPr="00D46796">
        <w:rPr>
          <w:rFonts w:ascii="Calibri" w:eastAsia="Times New Roman" w:hAnsi="Calibri" w:cs="Calibri"/>
          <w:kern w:val="0"/>
          <w14:ligatures w14:val="none"/>
        </w:rPr>
        <w:t xml:space="preserve">, </w:t>
      </w:r>
      <w:r w:rsidRPr="00D46796">
        <w:rPr>
          <w:rFonts w:ascii="Calibri" w:eastAsia="Times New Roman" w:hAnsi="Calibri" w:cs="Calibri"/>
          <w:b/>
          <w:bCs/>
          <w:kern w:val="0"/>
          <w14:ligatures w14:val="none"/>
        </w:rPr>
        <w:t>orders</w:t>
      </w:r>
      <w:r w:rsidRPr="00D46796">
        <w:rPr>
          <w:rFonts w:ascii="Calibri" w:eastAsia="Times New Roman" w:hAnsi="Calibri" w:cs="Calibri"/>
          <w:kern w:val="0"/>
          <w14:ligatures w14:val="none"/>
        </w:rPr>
        <w:t xml:space="preserve">, </w:t>
      </w:r>
      <w:r w:rsidRPr="00D46796">
        <w:rPr>
          <w:rFonts w:ascii="Calibri" w:eastAsia="Times New Roman" w:hAnsi="Calibri" w:cs="Calibri"/>
          <w:b/>
          <w:bCs/>
          <w:kern w:val="0"/>
          <w14:ligatures w14:val="none"/>
        </w:rPr>
        <w:t>payments (mock)</w:t>
      </w:r>
      <w:r w:rsidRPr="00D46796">
        <w:rPr>
          <w:rFonts w:ascii="Calibri" w:eastAsia="Times New Roman" w:hAnsi="Calibri" w:cs="Calibri"/>
          <w:kern w:val="0"/>
          <w14:ligatures w14:val="none"/>
        </w:rPr>
        <w:t xml:space="preserve">, and </w:t>
      </w:r>
      <w:r w:rsidRPr="00D46796">
        <w:rPr>
          <w:rFonts w:ascii="Calibri" w:eastAsia="Times New Roman" w:hAnsi="Calibri" w:cs="Calibri"/>
          <w:b/>
          <w:bCs/>
          <w:kern w:val="0"/>
          <w14:ligatures w14:val="none"/>
        </w:rPr>
        <w:t>reviews</w:t>
      </w:r>
      <w:r w:rsidRPr="00D46796">
        <w:rPr>
          <w:rFonts w:ascii="Calibri" w:eastAsia="Times New Roman" w:hAnsi="Calibri" w:cs="Calibri"/>
          <w:kern w:val="0"/>
          <w14:ligatures w14:val="none"/>
        </w:rPr>
        <w:t xml:space="preserve">. The system must protect </w:t>
      </w:r>
      <w:r w:rsidRPr="00D46796">
        <w:rPr>
          <w:rFonts w:ascii="Calibri" w:eastAsia="Times New Roman" w:hAnsi="Calibri" w:cs="Calibri"/>
          <w:b/>
          <w:bCs/>
          <w:kern w:val="0"/>
          <w14:ligatures w14:val="none"/>
        </w:rPr>
        <w:t>Personally Identifiable Information (PII)</w:t>
      </w:r>
      <w:r w:rsidRPr="00D46796">
        <w:rPr>
          <w:rFonts w:ascii="Calibri" w:eastAsia="Times New Roman" w:hAnsi="Calibri" w:cs="Calibri"/>
          <w:kern w:val="0"/>
          <w14:ligatures w14:val="none"/>
        </w:rPr>
        <w:t xml:space="preserve">, enforce </w:t>
      </w:r>
      <w:r w:rsidRPr="00D46796">
        <w:rPr>
          <w:rFonts w:ascii="Calibri" w:eastAsia="Times New Roman" w:hAnsi="Calibri" w:cs="Calibri"/>
          <w:b/>
          <w:bCs/>
          <w:kern w:val="0"/>
          <w14:ligatures w14:val="none"/>
        </w:rPr>
        <w:t>Role-Based Access Control (RBAC)</w:t>
      </w:r>
      <w:r w:rsidRPr="00D46796">
        <w:rPr>
          <w:rFonts w:ascii="Calibri" w:eastAsia="Times New Roman" w:hAnsi="Calibri" w:cs="Calibri"/>
          <w:kern w:val="0"/>
          <w14:ligatures w14:val="none"/>
        </w:rPr>
        <w:t xml:space="preserve"> with </w:t>
      </w:r>
      <w:r w:rsidRPr="00D46796">
        <w:rPr>
          <w:rFonts w:ascii="Calibri" w:eastAsia="Times New Roman" w:hAnsi="Calibri" w:cs="Calibri"/>
          <w:b/>
          <w:bCs/>
          <w:kern w:val="0"/>
          <w14:ligatures w14:val="none"/>
        </w:rPr>
        <w:t>stateless JSON Web Tokens (JWTs)</w:t>
      </w:r>
      <w:r w:rsidRPr="00D46796">
        <w:rPr>
          <w:rFonts w:ascii="Calibri" w:eastAsia="Times New Roman" w:hAnsi="Calibri" w:cs="Calibri"/>
          <w:kern w:val="0"/>
          <w14:ligatures w14:val="none"/>
        </w:rPr>
        <w:t xml:space="preserve">, support </w:t>
      </w:r>
      <w:r w:rsidRPr="00D46796">
        <w:rPr>
          <w:rFonts w:ascii="Calibri" w:eastAsia="Times New Roman" w:hAnsi="Calibri" w:cs="Calibri"/>
          <w:b/>
          <w:bCs/>
          <w:kern w:val="0"/>
          <w14:ligatures w14:val="none"/>
        </w:rPr>
        <w:t>idempotent</w:t>
      </w:r>
      <w:r w:rsidRPr="00D46796">
        <w:rPr>
          <w:rFonts w:ascii="Calibri" w:eastAsia="Times New Roman" w:hAnsi="Calibri" w:cs="Calibri"/>
          <w:kern w:val="0"/>
          <w14:ligatures w14:val="none"/>
        </w:rPr>
        <w:t xml:space="preserve"> critical operations, provide </w:t>
      </w:r>
      <w:r w:rsidRPr="00D46796">
        <w:rPr>
          <w:rFonts w:ascii="Calibri" w:eastAsia="Times New Roman" w:hAnsi="Calibri" w:cs="Calibri"/>
          <w:b/>
          <w:bCs/>
          <w:kern w:val="0"/>
          <w14:ligatures w14:val="none"/>
        </w:rPr>
        <w:t>auditable</w:t>
      </w:r>
      <w:r w:rsidRPr="00D46796">
        <w:rPr>
          <w:rFonts w:ascii="Calibri" w:eastAsia="Times New Roman" w:hAnsi="Calibri" w:cs="Calibri"/>
          <w:kern w:val="0"/>
          <w14:ligatures w14:val="none"/>
        </w:rPr>
        <w:t xml:space="preserve"> actions, and include </w:t>
      </w:r>
      <w:r w:rsidRPr="00D46796">
        <w:rPr>
          <w:rFonts w:ascii="Calibri" w:eastAsia="Times New Roman" w:hAnsi="Calibri" w:cs="Calibri"/>
          <w:b/>
          <w:bCs/>
          <w:kern w:val="0"/>
          <w14:ligatures w14:val="none"/>
        </w:rPr>
        <w:t>scheduled reporting/exports</w:t>
      </w:r>
      <w:r w:rsidRPr="00D46796">
        <w:rPr>
          <w:rFonts w:ascii="Calibri" w:eastAsia="Times New Roman" w:hAnsi="Calibri" w:cs="Calibri"/>
          <w:kern w:val="0"/>
          <w14:ligatures w14:val="none"/>
        </w:rPr>
        <w:t>.</w:t>
      </w:r>
    </w:p>
    <w:p w14:paraId="51F22319" w14:textId="77777777" w:rsidR="00D46796" w:rsidRPr="00D46796" w:rsidRDefault="00D46796" w:rsidP="00D46796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</w:pPr>
      <w:r w:rsidRPr="00D46796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2) Roles &amp; capabilities (RBAC)</w:t>
      </w:r>
    </w:p>
    <w:p w14:paraId="513960B5" w14:textId="51B44FD1" w:rsidR="00D46796" w:rsidRPr="00D46796" w:rsidRDefault="00D46796" w:rsidP="00D4679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D46796">
        <w:rPr>
          <w:rFonts w:ascii="Calibri" w:eastAsia="Times New Roman" w:hAnsi="Calibri" w:cs="Calibri"/>
          <w:kern w:val="0"/>
          <w14:ligatures w14:val="none"/>
        </w:rPr>
        <w:t xml:space="preserve">Implement </w:t>
      </w:r>
      <w:r w:rsidRPr="00D46796">
        <w:rPr>
          <w:rFonts w:ascii="Calibri" w:eastAsia="Times New Roman" w:hAnsi="Calibri" w:cs="Calibri"/>
          <w:b/>
          <w:bCs/>
          <w:kern w:val="0"/>
          <w14:ligatures w14:val="none"/>
        </w:rPr>
        <w:t>stateless JWT auth</w:t>
      </w:r>
      <w:r w:rsidRPr="00D46796">
        <w:rPr>
          <w:rFonts w:ascii="Calibri" w:eastAsia="Times New Roman" w:hAnsi="Calibri" w:cs="Calibri"/>
          <w:kern w:val="0"/>
          <w14:ligatures w14:val="none"/>
        </w:rPr>
        <w:t xml:space="preserve"> (configurable TTL) and role/ownership checks.</w:t>
      </w:r>
    </w:p>
    <w:p w14:paraId="213FD3D3" w14:textId="77777777" w:rsidR="00D46796" w:rsidRPr="00D46796" w:rsidRDefault="00D46796" w:rsidP="00D46796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D46796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Roles</w:t>
      </w:r>
    </w:p>
    <w:p w14:paraId="28AE17DA" w14:textId="77777777" w:rsidR="00D46796" w:rsidRPr="00D46796" w:rsidRDefault="00D46796" w:rsidP="00D467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D46796">
        <w:rPr>
          <w:rFonts w:ascii="Calibri" w:eastAsia="Times New Roman" w:hAnsi="Calibri" w:cs="Calibri"/>
          <w:b/>
          <w:bCs/>
          <w:kern w:val="0"/>
          <w14:ligatures w14:val="none"/>
        </w:rPr>
        <w:t>ATTENDEE</w:t>
      </w:r>
      <w:r w:rsidRPr="00D46796">
        <w:rPr>
          <w:rFonts w:ascii="Calibri" w:eastAsia="Times New Roman" w:hAnsi="Calibri" w:cs="Calibri"/>
          <w:kern w:val="0"/>
          <w14:ligatures w14:val="none"/>
        </w:rPr>
        <w:t xml:space="preserve"> </w:t>
      </w:r>
    </w:p>
    <w:p w14:paraId="39D5C3A3" w14:textId="77777777" w:rsidR="00D46796" w:rsidRPr="00D46796" w:rsidRDefault="00D46796" w:rsidP="00D4679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D46796">
        <w:rPr>
          <w:rFonts w:ascii="Calibri" w:eastAsia="Times New Roman" w:hAnsi="Calibri" w:cs="Calibri"/>
          <w:kern w:val="0"/>
          <w14:ligatures w14:val="none"/>
        </w:rPr>
        <w:t>Register/login, manage own profile</w:t>
      </w:r>
    </w:p>
    <w:p w14:paraId="58BF1BF4" w14:textId="77777777" w:rsidR="00D46796" w:rsidRPr="00D46796" w:rsidRDefault="00D46796" w:rsidP="00D4679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D46796">
        <w:rPr>
          <w:rFonts w:ascii="Calibri" w:eastAsia="Times New Roman" w:hAnsi="Calibri" w:cs="Calibri"/>
          <w:kern w:val="0"/>
          <w14:ligatures w14:val="none"/>
        </w:rPr>
        <w:t>Search events, place holds, create orders, view own orders</w:t>
      </w:r>
    </w:p>
    <w:p w14:paraId="36A05461" w14:textId="77777777" w:rsidR="00D46796" w:rsidRPr="00D46796" w:rsidRDefault="00D46796" w:rsidP="00D4679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D46796">
        <w:rPr>
          <w:rFonts w:ascii="Calibri" w:eastAsia="Times New Roman" w:hAnsi="Calibri" w:cs="Calibri"/>
          <w:kern w:val="0"/>
          <w14:ligatures w14:val="none"/>
        </w:rPr>
        <w:t xml:space="preserve">Submit review </w:t>
      </w:r>
      <w:r w:rsidRPr="00D46796">
        <w:rPr>
          <w:rFonts w:ascii="Calibri" w:eastAsia="Times New Roman" w:hAnsi="Calibri" w:cs="Calibri"/>
          <w:b/>
          <w:bCs/>
          <w:kern w:val="0"/>
          <w14:ligatures w14:val="none"/>
        </w:rPr>
        <w:t>only after attending</w:t>
      </w:r>
    </w:p>
    <w:p w14:paraId="3FD1E6EE" w14:textId="77777777" w:rsidR="00D46796" w:rsidRPr="00D46796" w:rsidRDefault="00D46796" w:rsidP="00D467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D46796">
        <w:rPr>
          <w:rFonts w:ascii="Calibri" w:eastAsia="Times New Roman" w:hAnsi="Calibri" w:cs="Calibri"/>
          <w:b/>
          <w:bCs/>
          <w:kern w:val="0"/>
          <w14:ligatures w14:val="none"/>
        </w:rPr>
        <w:t>ORGANIZER</w:t>
      </w:r>
      <w:r w:rsidRPr="00D46796">
        <w:rPr>
          <w:rFonts w:ascii="Calibri" w:eastAsia="Times New Roman" w:hAnsi="Calibri" w:cs="Calibri"/>
          <w:kern w:val="0"/>
          <w14:ligatures w14:val="none"/>
        </w:rPr>
        <w:t xml:space="preserve"> </w:t>
      </w:r>
    </w:p>
    <w:p w14:paraId="7294FC31" w14:textId="77777777" w:rsidR="00D46796" w:rsidRPr="00D46796" w:rsidRDefault="00D46796" w:rsidP="00D4679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D46796">
        <w:rPr>
          <w:rFonts w:ascii="Calibri" w:eastAsia="Times New Roman" w:hAnsi="Calibri" w:cs="Calibri"/>
          <w:kern w:val="0"/>
          <w14:ligatures w14:val="none"/>
        </w:rPr>
        <w:t>Create/manage own events, venues, ticket types</w:t>
      </w:r>
    </w:p>
    <w:p w14:paraId="589BEBCB" w14:textId="77777777" w:rsidR="00D46796" w:rsidRPr="00D46796" w:rsidRDefault="00D46796" w:rsidP="00D4679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D46796">
        <w:rPr>
          <w:rFonts w:ascii="Calibri" w:eastAsia="Times New Roman" w:hAnsi="Calibri" w:cs="Calibri"/>
          <w:kern w:val="0"/>
          <w14:ligatures w14:val="none"/>
        </w:rPr>
        <w:t>Bulk import seats/ticket inventory</w:t>
      </w:r>
    </w:p>
    <w:p w14:paraId="70B1BEA8" w14:textId="77777777" w:rsidR="00D46796" w:rsidRPr="00D46796" w:rsidRDefault="00D46796" w:rsidP="00D4679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D46796">
        <w:rPr>
          <w:rFonts w:ascii="Calibri" w:eastAsia="Times New Roman" w:hAnsi="Calibri" w:cs="Calibri"/>
          <w:kern w:val="0"/>
          <w14:ligatures w14:val="none"/>
        </w:rPr>
        <w:t>View event-level sales/occupancy dashboards + exports</w:t>
      </w:r>
    </w:p>
    <w:p w14:paraId="6DEC3328" w14:textId="77777777" w:rsidR="00D46796" w:rsidRPr="00D46796" w:rsidRDefault="00D46796" w:rsidP="00D467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D46796">
        <w:rPr>
          <w:rFonts w:ascii="Calibri" w:eastAsia="Times New Roman" w:hAnsi="Calibri" w:cs="Calibri"/>
          <w:b/>
          <w:bCs/>
          <w:kern w:val="0"/>
          <w14:ligatures w14:val="none"/>
        </w:rPr>
        <w:t>ADMIN</w:t>
      </w:r>
      <w:r w:rsidRPr="00D46796">
        <w:rPr>
          <w:rFonts w:ascii="Calibri" w:eastAsia="Times New Roman" w:hAnsi="Calibri" w:cs="Calibri"/>
          <w:kern w:val="0"/>
          <w14:ligatures w14:val="none"/>
        </w:rPr>
        <w:t xml:space="preserve"> </w:t>
      </w:r>
    </w:p>
    <w:p w14:paraId="1973769A" w14:textId="77777777" w:rsidR="00D46796" w:rsidRPr="00D46796" w:rsidRDefault="00D46796" w:rsidP="00D4679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D46796">
        <w:rPr>
          <w:rFonts w:ascii="Calibri" w:eastAsia="Times New Roman" w:hAnsi="Calibri" w:cs="Calibri"/>
          <w:kern w:val="0"/>
          <w14:ligatures w14:val="none"/>
        </w:rPr>
        <w:t>Approve organizer onboarding (or event publishing approval)</w:t>
      </w:r>
    </w:p>
    <w:p w14:paraId="7D99A92A" w14:textId="77777777" w:rsidR="00D46796" w:rsidRPr="00D46796" w:rsidRDefault="00D46796" w:rsidP="00D4679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D46796">
        <w:rPr>
          <w:rFonts w:ascii="Calibri" w:eastAsia="Times New Roman" w:hAnsi="Calibri" w:cs="Calibri"/>
          <w:kern w:val="0"/>
          <w14:ligatures w14:val="none"/>
        </w:rPr>
        <w:t>Manage reference data (categories, allowed refund policies)</w:t>
      </w:r>
    </w:p>
    <w:p w14:paraId="0AFBAB72" w14:textId="77777777" w:rsidR="00D46796" w:rsidRPr="00D46796" w:rsidRDefault="00D46796" w:rsidP="00D4679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D46796">
        <w:rPr>
          <w:rFonts w:ascii="Calibri" w:eastAsia="Times New Roman" w:hAnsi="Calibri" w:cs="Calibri"/>
          <w:kern w:val="0"/>
          <w14:ligatures w14:val="none"/>
        </w:rPr>
        <w:t>Moderate reviews and view audit logs</w:t>
      </w:r>
    </w:p>
    <w:p w14:paraId="73ECD933" w14:textId="77777777" w:rsidR="00D46796" w:rsidRPr="00D46796" w:rsidRDefault="00D46796" w:rsidP="00D46796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</w:pPr>
      <w:r w:rsidRPr="00D46796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3) Core domain &amp; minimum data model</w:t>
      </w:r>
    </w:p>
    <w:p w14:paraId="4B3CE052" w14:textId="49E9E787" w:rsidR="00D46796" w:rsidRPr="00D46796" w:rsidRDefault="00D46796" w:rsidP="00D46796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D46796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Entities</w:t>
      </w:r>
    </w:p>
    <w:p w14:paraId="79767B4F" w14:textId="77777777" w:rsidR="00D46796" w:rsidRPr="00D46796" w:rsidRDefault="00D46796" w:rsidP="00D467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D46796">
        <w:rPr>
          <w:rFonts w:ascii="Calibri" w:eastAsia="Times New Roman" w:hAnsi="Calibri" w:cs="Calibri"/>
          <w:b/>
          <w:bCs/>
          <w:kern w:val="0"/>
          <w14:ligatures w14:val="none"/>
        </w:rPr>
        <w:t>User</w:t>
      </w:r>
      <w:r w:rsidRPr="00D46796">
        <w:rPr>
          <w:rFonts w:ascii="Calibri" w:eastAsia="Times New Roman" w:hAnsi="Calibri" w:cs="Calibri"/>
          <w:kern w:val="0"/>
          <w14:ligatures w14:val="none"/>
        </w:rPr>
        <w:t xml:space="preserve">: id, email (unique), </w:t>
      </w:r>
      <w:proofErr w:type="spellStart"/>
      <w:r w:rsidRPr="00D46796">
        <w:rPr>
          <w:rFonts w:ascii="Calibri" w:eastAsia="Times New Roman" w:hAnsi="Calibri" w:cs="Calibri"/>
          <w:kern w:val="0"/>
          <w14:ligatures w14:val="none"/>
        </w:rPr>
        <w:t>passwordHash</w:t>
      </w:r>
      <w:proofErr w:type="spellEnd"/>
      <w:r w:rsidRPr="00D46796">
        <w:rPr>
          <w:rFonts w:ascii="Calibri" w:eastAsia="Times New Roman" w:hAnsi="Calibri" w:cs="Calibri"/>
          <w:kern w:val="0"/>
          <w14:ligatures w14:val="none"/>
        </w:rPr>
        <w:t xml:space="preserve"> (</w:t>
      </w:r>
      <w:proofErr w:type="spellStart"/>
      <w:r w:rsidRPr="00D46796">
        <w:rPr>
          <w:rFonts w:ascii="Calibri" w:eastAsia="Times New Roman" w:hAnsi="Calibri" w:cs="Calibri"/>
          <w:kern w:val="0"/>
          <w14:ligatures w14:val="none"/>
        </w:rPr>
        <w:t>BCrypt</w:t>
      </w:r>
      <w:proofErr w:type="spellEnd"/>
      <w:r w:rsidRPr="00D46796">
        <w:rPr>
          <w:rFonts w:ascii="Calibri" w:eastAsia="Times New Roman" w:hAnsi="Calibri" w:cs="Calibri"/>
          <w:kern w:val="0"/>
          <w14:ligatures w14:val="none"/>
        </w:rPr>
        <w:t>), roles, status</w:t>
      </w:r>
    </w:p>
    <w:p w14:paraId="51657784" w14:textId="77777777" w:rsidR="00D46796" w:rsidRPr="00D46796" w:rsidRDefault="00D46796" w:rsidP="00D467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proofErr w:type="spellStart"/>
      <w:r w:rsidRPr="00D46796">
        <w:rPr>
          <w:rFonts w:ascii="Calibri" w:eastAsia="Times New Roman" w:hAnsi="Calibri" w:cs="Calibri"/>
          <w:b/>
          <w:bCs/>
          <w:kern w:val="0"/>
          <w14:ligatures w14:val="none"/>
        </w:rPr>
        <w:t>AttendeeProfile</w:t>
      </w:r>
      <w:proofErr w:type="spellEnd"/>
      <w:r w:rsidRPr="00D46796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 (PII)</w:t>
      </w:r>
      <w:r w:rsidRPr="00D46796">
        <w:rPr>
          <w:rFonts w:ascii="Calibri" w:eastAsia="Times New Roman" w:hAnsi="Calibri" w:cs="Calibri"/>
          <w:kern w:val="0"/>
          <w14:ligatures w14:val="none"/>
        </w:rPr>
        <w:t>: name, phone, address (encrypt at rest)</w:t>
      </w:r>
    </w:p>
    <w:p w14:paraId="3CA6D97F" w14:textId="77777777" w:rsidR="00D46796" w:rsidRPr="00D46796" w:rsidRDefault="00D46796" w:rsidP="00D467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proofErr w:type="spellStart"/>
      <w:r w:rsidRPr="00D46796">
        <w:rPr>
          <w:rFonts w:ascii="Calibri" w:eastAsia="Times New Roman" w:hAnsi="Calibri" w:cs="Calibri"/>
          <w:b/>
          <w:bCs/>
          <w:kern w:val="0"/>
          <w14:ligatures w14:val="none"/>
        </w:rPr>
        <w:t>OrganizerProfile</w:t>
      </w:r>
      <w:proofErr w:type="spellEnd"/>
      <w:r w:rsidRPr="00D46796">
        <w:rPr>
          <w:rFonts w:ascii="Calibri" w:eastAsia="Times New Roman" w:hAnsi="Calibri" w:cs="Calibri"/>
          <w:kern w:val="0"/>
          <w14:ligatures w14:val="none"/>
        </w:rPr>
        <w:t xml:space="preserve">: </w:t>
      </w:r>
      <w:proofErr w:type="spellStart"/>
      <w:r w:rsidRPr="00D46796">
        <w:rPr>
          <w:rFonts w:ascii="Calibri" w:eastAsia="Times New Roman" w:hAnsi="Calibri" w:cs="Calibri"/>
          <w:kern w:val="0"/>
          <w14:ligatures w14:val="none"/>
        </w:rPr>
        <w:t>orgName</w:t>
      </w:r>
      <w:proofErr w:type="spellEnd"/>
      <w:r w:rsidRPr="00D46796">
        <w:rPr>
          <w:rFonts w:ascii="Calibri" w:eastAsia="Times New Roman" w:hAnsi="Calibri" w:cs="Calibri"/>
          <w:kern w:val="0"/>
          <w14:ligatures w14:val="none"/>
        </w:rPr>
        <w:t xml:space="preserve">, </w:t>
      </w:r>
      <w:proofErr w:type="spellStart"/>
      <w:r w:rsidRPr="00D46796">
        <w:rPr>
          <w:rFonts w:ascii="Calibri" w:eastAsia="Times New Roman" w:hAnsi="Calibri" w:cs="Calibri"/>
          <w:kern w:val="0"/>
          <w14:ligatures w14:val="none"/>
        </w:rPr>
        <w:t>contactEmail</w:t>
      </w:r>
      <w:proofErr w:type="spellEnd"/>
      <w:r w:rsidRPr="00D46796">
        <w:rPr>
          <w:rFonts w:ascii="Calibri" w:eastAsia="Times New Roman" w:hAnsi="Calibri" w:cs="Calibri"/>
          <w:kern w:val="0"/>
          <w14:ligatures w14:val="none"/>
        </w:rPr>
        <w:t xml:space="preserve">, </w:t>
      </w:r>
      <w:proofErr w:type="spellStart"/>
      <w:r w:rsidRPr="00D46796">
        <w:rPr>
          <w:rFonts w:ascii="Calibri" w:eastAsia="Times New Roman" w:hAnsi="Calibri" w:cs="Calibri"/>
          <w:kern w:val="0"/>
          <w14:ligatures w14:val="none"/>
        </w:rPr>
        <w:t>onboardingStatus</w:t>
      </w:r>
      <w:proofErr w:type="spellEnd"/>
      <w:r w:rsidRPr="00D46796">
        <w:rPr>
          <w:rFonts w:ascii="Calibri" w:eastAsia="Times New Roman" w:hAnsi="Calibri" w:cs="Calibri"/>
          <w:kern w:val="0"/>
          <w14:ligatures w14:val="none"/>
        </w:rPr>
        <w:t xml:space="preserve"> (PENDING/APPROVED/REJECTED)</w:t>
      </w:r>
    </w:p>
    <w:p w14:paraId="67F2AF1B" w14:textId="77777777" w:rsidR="00D46796" w:rsidRPr="00D46796" w:rsidRDefault="00D46796" w:rsidP="00D467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D46796">
        <w:rPr>
          <w:rFonts w:ascii="Calibri" w:eastAsia="Times New Roman" w:hAnsi="Calibri" w:cs="Calibri"/>
          <w:b/>
          <w:bCs/>
          <w:kern w:val="0"/>
          <w14:ligatures w14:val="none"/>
        </w:rPr>
        <w:t>Venue</w:t>
      </w:r>
      <w:r w:rsidRPr="00D46796">
        <w:rPr>
          <w:rFonts w:ascii="Calibri" w:eastAsia="Times New Roman" w:hAnsi="Calibri" w:cs="Calibri"/>
          <w:kern w:val="0"/>
          <w14:ligatures w14:val="none"/>
        </w:rPr>
        <w:t xml:space="preserve">: name, address, city, </w:t>
      </w:r>
      <w:proofErr w:type="spellStart"/>
      <w:r w:rsidRPr="00D46796">
        <w:rPr>
          <w:rFonts w:ascii="Calibri" w:eastAsia="Times New Roman" w:hAnsi="Calibri" w:cs="Calibri"/>
          <w:kern w:val="0"/>
          <w14:ligatures w14:val="none"/>
        </w:rPr>
        <w:t>timezone</w:t>
      </w:r>
      <w:proofErr w:type="spellEnd"/>
    </w:p>
    <w:p w14:paraId="64349412" w14:textId="77777777" w:rsidR="00D46796" w:rsidRPr="00D46796" w:rsidRDefault="00D46796" w:rsidP="00D467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D46796">
        <w:rPr>
          <w:rFonts w:ascii="Calibri" w:eastAsia="Times New Roman" w:hAnsi="Calibri" w:cs="Calibri"/>
          <w:b/>
          <w:bCs/>
          <w:kern w:val="0"/>
          <w14:ligatures w14:val="none"/>
        </w:rPr>
        <w:t>Event</w:t>
      </w:r>
      <w:r w:rsidRPr="00D46796">
        <w:rPr>
          <w:rFonts w:ascii="Calibri" w:eastAsia="Times New Roman" w:hAnsi="Calibri" w:cs="Calibri"/>
          <w:kern w:val="0"/>
          <w14:ligatures w14:val="none"/>
        </w:rPr>
        <w:t xml:space="preserve">: </w:t>
      </w:r>
      <w:proofErr w:type="spellStart"/>
      <w:r w:rsidRPr="00D46796">
        <w:rPr>
          <w:rFonts w:ascii="Calibri" w:eastAsia="Times New Roman" w:hAnsi="Calibri" w:cs="Calibri"/>
          <w:kern w:val="0"/>
          <w14:ligatures w14:val="none"/>
        </w:rPr>
        <w:t>organizerId</w:t>
      </w:r>
      <w:proofErr w:type="spellEnd"/>
      <w:r w:rsidRPr="00D46796">
        <w:rPr>
          <w:rFonts w:ascii="Calibri" w:eastAsia="Times New Roman" w:hAnsi="Calibri" w:cs="Calibri"/>
          <w:kern w:val="0"/>
          <w14:ligatures w14:val="none"/>
        </w:rPr>
        <w:t xml:space="preserve">, </w:t>
      </w:r>
      <w:proofErr w:type="spellStart"/>
      <w:r w:rsidRPr="00D46796">
        <w:rPr>
          <w:rFonts w:ascii="Calibri" w:eastAsia="Times New Roman" w:hAnsi="Calibri" w:cs="Calibri"/>
          <w:kern w:val="0"/>
          <w14:ligatures w14:val="none"/>
        </w:rPr>
        <w:t>venueId</w:t>
      </w:r>
      <w:proofErr w:type="spellEnd"/>
      <w:r w:rsidRPr="00D46796">
        <w:rPr>
          <w:rFonts w:ascii="Calibri" w:eastAsia="Times New Roman" w:hAnsi="Calibri" w:cs="Calibri"/>
          <w:kern w:val="0"/>
          <w14:ligatures w14:val="none"/>
        </w:rPr>
        <w:t>, title, category, start/end datetime, status (DRAFT/PUBLISHED/CANCELLED)</w:t>
      </w:r>
    </w:p>
    <w:p w14:paraId="50215AA5" w14:textId="77777777" w:rsidR="00D46796" w:rsidRPr="00D46796" w:rsidRDefault="00D46796" w:rsidP="00D467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D46796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Seat / </w:t>
      </w:r>
      <w:proofErr w:type="spellStart"/>
      <w:r w:rsidRPr="00D46796">
        <w:rPr>
          <w:rFonts w:ascii="Calibri" w:eastAsia="Times New Roman" w:hAnsi="Calibri" w:cs="Calibri"/>
          <w:b/>
          <w:bCs/>
          <w:kern w:val="0"/>
          <w14:ligatures w14:val="none"/>
        </w:rPr>
        <w:t>InventoryUnit</w:t>
      </w:r>
      <w:proofErr w:type="spellEnd"/>
      <w:r w:rsidRPr="00D46796">
        <w:rPr>
          <w:rFonts w:ascii="Calibri" w:eastAsia="Times New Roman" w:hAnsi="Calibri" w:cs="Calibri"/>
          <w:kern w:val="0"/>
          <w14:ligatures w14:val="none"/>
        </w:rPr>
        <w:t xml:space="preserve">: </w:t>
      </w:r>
      <w:proofErr w:type="spellStart"/>
      <w:r w:rsidRPr="00D46796">
        <w:rPr>
          <w:rFonts w:ascii="Calibri" w:eastAsia="Times New Roman" w:hAnsi="Calibri" w:cs="Calibri"/>
          <w:kern w:val="0"/>
          <w14:ligatures w14:val="none"/>
        </w:rPr>
        <w:t>eventId</w:t>
      </w:r>
      <w:proofErr w:type="spellEnd"/>
      <w:r w:rsidRPr="00D46796">
        <w:rPr>
          <w:rFonts w:ascii="Calibri" w:eastAsia="Times New Roman" w:hAnsi="Calibri" w:cs="Calibri"/>
          <w:kern w:val="0"/>
          <w14:ligatures w14:val="none"/>
        </w:rPr>
        <w:t>, section/row/</w:t>
      </w:r>
      <w:proofErr w:type="spellStart"/>
      <w:r w:rsidRPr="00D46796">
        <w:rPr>
          <w:rFonts w:ascii="Calibri" w:eastAsia="Times New Roman" w:hAnsi="Calibri" w:cs="Calibri"/>
          <w:kern w:val="0"/>
          <w14:ligatures w14:val="none"/>
        </w:rPr>
        <w:t>seatNumber</w:t>
      </w:r>
      <w:proofErr w:type="spellEnd"/>
      <w:r w:rsidRPr="00D46796">
        <w:rPr>
          <w:rFonts w:ascii="Calibri" w:eastAsia="Times New Roman" w:hAnsi="Calibri" w:cs="Calibri"/>
          <w:kern w:val="0"/>
          <w14:ligatures w14:val="none"/>
        </w:rPr>
        <w:t xml:space="preserve"> (or GA blocks), </w:t>
      </w:r>
      <w:proofErr w:type="spellStart"/>
      <w:r w:rsidRPr="00D46796">
        <w:rPr>
          <w:rFonts w:ascii="Calibri" w:eastAsia="Times New Roman" w:hAnsi="Calibri" w:cs="Calibri"/>
          <w:kern w:val="0"/>
          <w14:ligatures w14:val="none"/>
        </w:rPr>
        <w:t>basePrice</w:t>
      </w:r>
      <w:proofErr w:type="spellEnd"/>
      <w:r w:rsidRPr="00D46796">
        <w:rPr>
          <w:rFonts w:ascii="Calibri" w:eastAsia="Times New Roman" w:hAnsi="Calibri" w:cs="Calibri"/>
          <w:kern w:val="0"/>
          <w14:ligatures w14:val="none"/>
        </w:rPr>
        <w:t>, currency, status</w:t>
      </w:r>
    </w:p>
    <w:p w14:paraId="2A9F3932" w14:textId="77777777" w:rsidR="00D46796" w:rsidRPr="00D46796" w:rsidRDefault="00D46796" w:rsidP="00D467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D46796">
        <w:rPr>
          <w:rFonts w:ascii="Calibri" w:eastAsia="Times New Roman" w:hAnsi="Calibri" w:cs="Calibri"/>
          <w:b/>
          <w:bCs/>
          <w:kern w:val="0"/>
          <w14:ligatures w14:val="none"/>
        </w:rPr>
        <w:lastRenderedPageBreak/>
        <w:t>Hold</w:t>
      </w:r>
      <w:r w:rsidRPr="00D46796">
        <w:rPr>
          <w:rFonts w:ascii="Calibri" w:eastAsia="Times New Roman" w:hAnsi="Calibri" w:cs="Calibri"/>
          <w:kern w:val="0"/>
          <w14:ligatures w14:val="none"/>
        </w:rPr>
        <w:t xml:space="preserve">: </w:t>
      </w:r>
      <w:proofErr w:type="spellStart"/>
      <w:r w:rsidRPr="00D46796">
        <w:rPr>
          <w:rFonts w:ascii="Calibri" w:eastAsia="Times New Roman" w:hAnsi="Calibri" w:cs="Calibri"/>
          <w:kern w:val="0"/>
          <w14:ligatures w14:val="none"/>
        </w:rPr>
        <w:t>attendeeId</w:t>
      </w:r>
      <w:proofErr w:type="spellEnd"/>
      <w:r w:rsidRPr="00D46796">
        <w:rPr>
          <w:rFonts w:ascii="Calibri" w:eastAsia="Times New Roman" w:hAnsi="Calibri" w:cs="Calibri"/>
          <w:kern w:val="0"/>
          <w14:ligatures w14:val="none"/>
        </w:rPr>
        <w:t xml:space="preserve">, </w:t>
      </w:r>
      <w:proofErr w:type="spellStart"/>
      <w:r w:rsidRPr="00D46796">
        <w:rPr>
          <w:rFonts w:ascii="Calibri" w:eastAsia="Times New Roman" w:hAnsi="Calibri" w:cs="Calibri"/>
          <w:kern w:val="0"/>
          <w14:ligatures w14:val="none"/>
        </w:rPr>
        <w:t>eventId</w:t>
      </w:r>
      <w:proofErr w:type="spellEnd"/>
      <w:r w:rsidRPr="00D46796">
        <w:rPr>
          <w:rFonts w:ascii="Calibri" w:eastAsia="Times New Roman" w:hAnsi="Calibri" w:cs="Calibri"/>
          <w:kern w:val="0"/>
          <w14:ligatures w14:val="none"/>
        </w:rPr>
        <w:t xml:space="preserve">, </w:t>
      </w:r>
      <w:proofErr w:type="spellStart"/>
      <w:r w:rsidRPr="00D46796">
        <w:rPr>
          <w:rFonts w:ascii="Calibri" w:eastAsia="Times New Roman" w:hAnsi="Calibri" w:cs="Calibri"/>
          <w:kern w:val="0"/>
          <w14:ligatures w14:val="none"/>
        </w:rPr>
        <w:t>seatIds</w:t>
      </w:r>
      <w:proofErr w:type="spellEnd"/>
      <w:r w:rsidRPr="00D46796">
        <w:rPr>
          <w:rFonts w:ascii="Calibri" w:eastAsia="Times New Roman" w:hAnsi="Calibri" w:cs="Calibri"/>
          <w:kern w:val="0"/>
          <w14:ligatures w14:val="none"/>
        </w:rPr>
        <w:t xml:space="preserve">, </w:t>
      </w:r>
      <w:proofErr w:type="spellStart"/>
      <w:r w:rsidRPr="00D46796">
        <w:rPr>
          <w:rFonts w:ascii="Calibri" w:eastAsia="Times New Roman" w:hAnsi="Calibri" w:cs="Calibri"/>
          <w:kern w:val="0"/>
          <w14:ligatures w14:val="none"/>
        </w:rPr>
        <w:t>expiresAt</w:t>
      </w:r>
      <w:proofErr w:type="spellEnd"/>
      <w:r w:rsidRPr="00D46796">
        <w:rPr>
          <w:rFonts w:ascii="Calibri" w:eastAsia="Times New Roman" w:hAnsi="Calibri" w:cs="Calibri"/>
          <w:kern w:val="0"/>
          <w14:ligatures w14:val="none"/>
        </w:rPr>
        <w:t xml:space="preserve"> (configurable TTL, default 15 mins)</w:t>
      </w:r>
    </w:p>
    <w:p w14:paraId="3961F10E" w14:textId="77777777" w:rsidR="00D46796" w:rsidRPr="00D46796" w:rsidRDefault="00D46796" w:rsidP="00D467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D46796">
        <w:rPr>
          <w:rFonts w:ascii="Calibri" w:eastAsia="Times New Roman" w:hAnsi="Calibri" w:cs="Calibri"/>
          <w:b/>
          <w:bCs/>
          <w:kern w:val="0"/>
          <w14:ligatures w14:val="none"/>
        </w:rPr>
        <w:t>Order</w:t>
      </w:r>
      <w:r w:rsidRPr="00D46796">
        <w:rPr>
          <w:rFonts w:ascii="Calibri" w:eastAsia="Times New Roman" w:hAnsi="Calibri" w:cs="Calibri"/>
          <w:kern w:val="0"/>
          <w14:ligatures w14:val="none"/>
        </w:rPr>
        <w:t xml:space="preserve">: </w:t>
      </w:r>
      <w:proofErr w:type="spellStart"/>
      <w:r w:rsidRPr="00D46796">
        <w:rPr>
          <w:rFonts w:ascii="Calibri" w:eastAsia="Times New Roman" w:hAnsi="Calibri" w:cs="Calibri"/>
          <w:kern w:val="0"/>
          <w14:ligatures w14:val="none"/>
        </w:rPr>
        <w:t>attendeeId</w:t>
      </w:r>
      <w:proofErr w:type="spellEnd"/>
      <w:r w:rsidRPr="00D46796">
        <w:rPr>
          <w:rFonts w:ascii="Calibri" w:eastAsia="Times New Roman" w:hAnsi="Calibri" w:cs="Calibri"/>
          <w:kern w:val="0"/>
          <w14:ligatures w14:val="none"/>
        </w:rPr>
        <w:t xml:space="preserve">, </w:t>
      </w:r>
      <w:proofErr w:type="spellStart"/>
      <w:r w:rsidRPr="00D46796">
        <w:rPr>
          <w:rFonts w:ascii="Calibri" w:eastAsia="Times New Roman" w:hAnsi="Calibri" w:cs="Calibri"/>
          <w:kern w:val="0"/>
          <w14:ligatures w14:val="none"/>
        </w:rPr>
        <w:t>eventId</w:t>
      </w:r>
      <w:proofErr w:type="spellEnd"/>
      <w:r w:rsidRPr="00D46796">
        <w:rPr>
          <w:rFonts w:ascii="Calibri" w:eastAsia="Times New Roman" w:hAnsi="Calibri" w:cs="Calibri"/>
          <w:kern w:val="0"/>
          <w14:ligatures w14:val="none"/>
        </w:rPr>
        <w:t>, amount, currency, state machine (below)</w:t>
      </w:r>
    </w:p>
    <w:p w14:paraId="7D698145" w14:textId="77777777" w:rsidR="00D46796" w:rsidRPr="00D46796" w:rsidRDefault="00D46796" w:rsidP="00D467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D46796">
        <w:rPr>
          <w:rFonts w:ascii="Calibri" w:eastAsia="Times New Roman" w:hAnsi="Calibri" w:cs="Calibri"/>
          <w:b/>
          <w:bCs/>
          <w:kern w:val="0"/>
          <w14:ligatures w14:val="none"/>
        </w:rPr>
        <w:t>Payment</w:t>
      </w:r>
      <w:r w:rsidRPr="00D46796">
        <w:rPr>
          <w:rFonts w:ascii="Calibri" w:eastAsia="Times New Roman" w:hAnsi="Calibri" w:cs="Calibri"/>
          <w:kern w:val="0"/>
          <w14:ligatures w14:val="none"/>
        </w:rPr>
        <w:t xml:space="preserve"> (mock): auth/capture outcomes, failure reasons/timeouts</w:t>
      </w:r>
    </w:p>
    <w:p w14:paraId="53913671" w14:textId="77777777" w:rsidR="00D46796" w:rsidRPr="00D46796" w:rsidRDefault="00D46796" w:rsidP="00D467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D46796">
        <w:rPr>
          <w:rFonts w:ascii="Calibri" w:eastAsia="Times New Roman" w:hAnsi="Calibri" w:cs="Calibri"/>
          <w:b/>
          <w:bCs/>
          <w:kern w:val="0"/>
          <w14:ligatures w14:val="none"/>
        </w:rPr>
        <w:t>Review</w:t>
      </w:r>
      <w:r w:rsidRPr="00D46796">
        <w:rPr>
          <w:rFonts w:ascii="Calibri" w:eastAsia="Times New Roman" w:hAnsi="Calibri" w:cs="Calibri"/>
          <w:kern w:val="0"/>
          <w14:ligatures w14:val="none"/>
        </w:rPr>
        <w:t xml:space="preserve">: </w:t>
      </w:r>
      <w:proofErr w:type="spellStart"/>
      <w:r w:rsidRPr="00D46796">
        <w:rPr>
          <w:rFonts w:ascii="Calibri" w:eastAsia="Times New Roman" w:hAnsi="Calibri" w:cs="Calibri"/>
          <w:kern w:val="0"/>
          <w14:ligatures w14:val="none"/>
        </w:rPr>
        <w:t>attendeeId</w:t>
      </w:r>
      <w:proofErr w:type="spellEnd"/>
      <w:r w:rsidRPr="00D46796">
        <w:rPr>
          <w:rFonts w:ascii="Calibri" w:eastAsia="Times New Roman" w:hAnsi="Calibri" w:cs="Calibri"/>
          <w:kern w:val="0"/>
          <w14:ligatures w14:val="none"/>
        </w:rPr>
        <w:t xml:space="preserve">, </w:t>
      </w:r>
      <w:proofErr w:type="spellStart"/>
      <w:r w:rsidRPr="00D46796">
        <w:rPr>
          <w:rFonts w:ascii="Calibri" w:eastAsia="Times New Roman" w:hAnsi="Calibri" w:cs="Calibri"/>
          <w:kern w:val="0"/>
          <w14:ligatures w14:val="none"/>
        </w:rPr>
        <w:t>eventId</w:t>
      </w:r>
      <w:proofErr w:type="spellEnd"/>
      <w:r w:rsidRPr="00D46796">
        <w:rPr>
          <w:rFonts w:ascii="Calibri" w:eastAsia="Times New Roman" w:hAnsi="Calibri" w:cs="Calibri"/>
          <w:kern w:val="0"/>
          <w14:ligatures w14:val="none"/>
        </w:rPr>
        <w:t>, rating (1–5), text (only post-attendance)</w:t>
      </w:r>
    </w:p>
    <w:p w14:paraId="04E268FE" w14:textId="77777777" w:rsidR="00D46796" w:rsidRPr="00D46796" w:rsidRDefault="00D46796" w:rsidP="00D46796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D46796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Order lifecycle (state machine)</w:t>
      </w:r>
    </w:p>
    <w:p w14:paraId="7CE286E0" w14:textId="77777777" w:rsidR="00D46796" w:rsidRPr="00D46796" w:rsidRDefault="00D46796" w:rsidP="00D4679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D46796">
        <w:rPr>
          <w:rFonts w:ascii="Calibri" w:eastAsia="Times New Roman" w:hAnsi="Calibri" w:cs="Calibri"/>
          <w:kern w:val="0"/>
          <w14:ligatures w14:val="none"/>
        </w:rPr>
        <w:t xml:space="preserve">Implement a clear transition model, similar in spirit to booking </w:t>
      </w:r>
      <w:proofErr w:type="gramStart"/>
      <w:r w:rsidRPr="00D46796">
        <w:rPr>
          <w:rFonts w:ascii="Calibri" w:eastAsia="Times New Roman" w:hAnsi="Calibri" w:cs="Calibri"/>
          <w:kern w:val="0"/>
          <w14:ligatures w14:val="none"/>
        </w:rPr>
        <w:t>progression :</w:t>
      </w:r>
      <w:proofErr w:type="gramEnd"/>
    </w:p>
    <w:p w14:paraId="195D3ED5" w14:textId="77777777" w:rsidR="00D46796" w:rsidRPr="00D46796" w:rsidRDefault="00D46796" w:rsidP="00D467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D46796">
        <w:rPr>
          <w:rFonts w:ascii="Calibri" w:eastAsia="Times New Roman" w:hAnsi="Calibri" w:cs="Calibri"/>
          <w:b/>
          <w:bCs/>
          <w:kern w:val="0"/>
          <w14:ligatures w14:val="none"/>
        </w:rPr>
        <w:t>PENDING → CONFIRMED → CHECKED_IN → COMPLETED</w:t>
      </w:r>
    </w:p>
    <w:p w14:paraId="294023CF" w14:textId="77777777" w:rsidR="00D46796" w:rsidRPr="00D46796" w:rsidRDefault="00D46796" w:rsidP="00D467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D46796">
        <w:rPr>
          <w:rFonts w:ascii="Calibri" w:eastAsia="Times New Roman" w:hAnsi="Calibri" w:cs="Calibri"/>
          <w:kern w:val="0"/>
          <w14:ligatures w14:val="none"/>
        </w:rPr>
        <w:t xml:space="preserve">Cancellation: </w:t>
      </w:r>
      <w:r w:rsidRPr="00D46796">
        <w:rPr>
          <w:rFonts w:ascii="Calibri" w:eastAsia="Times New Roman" w:hAnsi="Calibri" w:cs="Calibri"/>
          <w:b/>
          <w:bCs/>
          <w:kern w:val="0"/>
          <w14:ligatures w14:val="none"/>
        </w:rPr>
        <w:t>CANCELLED</w:t>
      </w:r>
      <w:r w:rsidRPr="00D46796">
        <w:rPr>
          <w:rFonts w:ascii="Calibri" w:eastAsia="Times New Roman" w:hAnsi="Calibri" w:cs="Calibri"/>
          <w:kern w:val="0"/>
          <w14:ligatures w14:val="none"/>
        </w:rPr>
        <w:t xml:space="preserve"> allowed from </w:t>
      </w:r>
      <w:r w:rsidRPr="00D46796">
        <w:rPr>
          <w:rFonts w:ascii="Calibri" w:eastAsia="Times New Roman" w:hAnsi="Calibri" w:cs="Calibri"/>
          <w:b/>
          <w:bCs/>
          <w:kern w:val="0"/>
          <w14:ligatures w14:val="none"/>
        </w:rPr>
        <w:t>PENDING/CONFIRMED</w:t>
      </w:r>
      <w:r w:rsidRPr="00D46796">
        <w:rPr>
          <w:rFonts w:ascii="Calibri" w:eastAsia="Times New Roman" w:hAnsi="Calibri" w:cs="Calibri"/>
          <w:kern w:val="0"/>
          <w14:ligatures w14:val="none"/>
        </w:rPr>
        <w:t xml:space="preserve"> (apply policy rules)</w:t>
      </w:r>
    </w:p>
    <w:p w14:paraId="1CAA790B" w14:textId="77777777" w:rsidR="00D46796" w:rsidRPr="00D46796" w:rsidRDefault="00D46796" w:rsidP="00D46796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</w:pPr>
      <w:r w:rsidRPr="00D46796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4) Functional requirements (minimum scope)</w:t>
      </w:r>
    </w:p>
    <w:p w14:paraId="52F2615A" w14:textId="77777777" w:rsidR="00D46796" w:rsidRPr="00D46796" w:rsidRDefault="00D46796" w:rsidP="00D46796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D46796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A. Registration &amp; login</w:t>
      </w:r>
    </w:p>
    <w:p w14:paraId="378DA90A" w14:textId="77777777" w:rsidR="00D46796" w:rsidRPr="00D46796" w:rsidRDefault="00D46796" w:rsidP="00D467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D46796">
        <w:rPr>
          <w:rFonts w:ascii="Calibri" w:eastAsia="Times New Roman" w:hAnsi="Calibri" w:cs="Calibri"/>
          <w:kern w:val="0"/>
          <w14:ligatures w14:val="none"/>
        </w:rPr>
        <w:t xml:space="preserve">Password policy (strong password) and </w:t>
      </w:r>
      <w:proofErr w:type="spellStart"/>
      <w:r w:rsidRPr="00D46796">
        <w:rPr>
          <w:rFonts w:ascii="Calibri" w:eastAsia="Times New Roman" w:hAnsi="Calibri" w:cs="Calibri"/>
          <w:kern w:val="0"/>
          <w14:ligatures w14:val="none"/>
        </w:rPr>
        <w:t>BCrypt</w:t>
      </w:r>
      <w:proofErr w:type="spellEnd"/>
      <w:r w:rsidRPr="00D46796">
        <w:rPr>
          <w:rFonts w:ascii="Calibri" w:eastAsia="Times New Roman" w:hAnsi="Calibri" w:cs="Calibri"/>
          <w:kern w:val="0"/>
          <w14:ligatures w14:val="none"/>
        </w:rPr>
        <w:t xml:space="preserve"> storage</w:t>
      </w:r>
    </w:p>
    <w:p w14:paraId="509ABB53" w14:textId="77777777" w:rsidR="00D46796" w:rsidRPr="00D46796" w:rsidRDefault="00D46796" w:rsidP="00D467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D46796">
        <w:rPr>
          <w:rFonts w:ascii="Calibri" w:eastAsia="Times New Roman" w:hAnsi="Calibri" w:cs="Calibri"/>
          <w:kern w:val="0"/>
          <w14:ligatures w14:val="none"/>
        </w:rPr>
        <w:t>Login returns JWT with user id + roles, configurable TTL</w:t>
      </w:r>
    </w:p>
    <w:p w14:paraId="5B113F0F" w14:textId="77777777" w:rsidR="00D46796" w:rsidRPr="00D46796" w:rsidRDefault="00D46796" w:rsidP="00D46796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D46796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B. Organizer onboarding &amp; event publishing</w:t>
      </w:r>
    </w:p>
    <w:p w14:paraId="3FAD0F78" w14:textId="77777777" w:rsidR="00D46796" w:rsidRPr="00D46796" w:rsidRDefault="00D46796" w:rsidP="00D467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D46796">
        <w:rPr>
          <w:rFonts w:ascii="Calibri" w:eastAsia="Times New Roman" w:hAnsi="Calibri" w:cs="Calibri"/>
          <w:kern w:val="0"/>
          <w14:ligatures w14:val="none"/>
        </w:rPr>
        <w:t xml:space="preserve">New organizers (or events) require </w:t>
      </w:r>
      <w:r w:rsidRPr="00D46796">
        <w:rPr>
          <w:rFonts w:ascii="Calibri" w:eastAsia="Times New Roman" w:hAnsi="Calibri" w:cs="Calibri"/>
          <w:b/>
          <w:bCs/>
          <w:kern w:val="0"/>
          <w14:ligatures w14:val="none"/>
        </w:rPr>
        <w:t>ADMIN approval</w:t>
      </w:r>
      <w:r w:rsidRPr="00D46796">
        <w:rPr>
          <w:rFonts w:ascii="Calibri" w:eastAsia="Times New Roman" w:hAnsi="Calibri" w:cs="Calibri"/>
          <w:kern w:val="0"/>
          <w14:ligatures w14:val="none"/>
        </w:rPr>
        <w:t xml:space="preserve"> before </w:t>
      </w:r>
      <w:r w:rsidRPr="00D46796">
        <w:rPr>
          <w:rFonts w:ascii="Calibri" w:eastAsia="Times New Roman" w:hAnsi="Calibri" w:cs="Calibri"/>
          <w:b/>
          <w:bCs/>
          <w:kern w:val="0"/>
          <w14:ligatures w14:val="none"/>
        </w:rPr>
        <w:t>PUBLISHED</w:t>
      </w:r>
      <w:r w:rsidRPr="00D46796">
        <w:rPr>
          <w:rFonts w:ascii="Calibri" w:eastAsia="Times New Roman" w:hAnsi="Calibri" w:cs="Calibri"/>
          <w:kern w:val="0"/>
          <w14:ligatures w14:val="none"/>
        </w:rPr>
        <w:t>/active</w:t>
      </w:r>
    </w:p>
    <w:p w14:paraId="6D375372" w14:textId="77777777" w:rsidR="00D46796" w:rsidRPr="00D46796" w:rsidRDefault="00D46796" w:rsidP="00D467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D46796">
        <w:rPr>
          <w:rFonts w:ascii="Calibri" w:eastAsia="Times New Roman" w:hAnsi="Calibri" w:cs="Calibri"/>
          <w:kern w:val="0"/>
          <w14:ligatures w14:val="none"/>
        </w:rPr>
        <w:t>Enforce ownership: organizer can only manage their own events</w:t>
      </w:r>
    </w:p>
    <w:p w14:paraId="7E8928FB" w14:textId="77777777" w:rsidR="00D46796" w:rsidRPr="00D46796" w:rsidRDefault="00D46796" w:rsidP="00D46796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D46796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C. Bulk import (inventory)</w:t>
      </w:r>
    </w:p>
    <w:p w14:paraId="6EF62D07" w14:textId="77777777" w:rsidR="00D46796" w:rsidRPr="00D46796" w:rsidRDefault="00D46796" w:rsidP="00D467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D46796">
        <w:rPr>
          <w:rFonts w:ascii="Calibri" w:eastAsia="Times New Roman" w:hAnsi="Calibri" w:cs="Calibri"/>
          <w:kern w:val="0"/>
          <w14:ligatures w14:val="none"/>
        </w:rPr>
        <w:t xml:space="preserve">Support </w:t>
      </w:r>
      <w:r w:rsidRPr="00D46796">
        <w:rPr>
          <w:rFonts w:ascii="Calibri" w:eastAsia="Times New Roman" w:hAnsi="Calibri" w:cs="Calibri"/>
          <w:b/>
          <w:bCs/>
          <w:kern w:val="0"/>
          <w14:ligatures w14:val="none"/>
        </w:rPr>
        <w:t>CSV/XLSX</w:t>
      </w:r>
      <w:r w:rsidRPr="00D46796">
        <w:rPr>
          <w:rFonts w:ascii="Calibri" w:eastAsia="Times New Roman" w:hAnsi="Calibri" w:cs="Calibri"/>
          <w:kern w:val="0"/>
          <w14:ligatures w14:val="none"/>
        </w:rPr>
        <w:t xml:space="preserve"> import to load seats (or GA ticket batches) for an event</w:t>
      </w:r>
    </w:p>
    <w:p w14:paraId="752A4B84" w14:textId="77777777" w:rsidR="00D46796" w:rsidRPr="00D46796" w:rsidRDefault="00D46796" w:rsidP="00D467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D46796">
        <w:rPr>
          <w:rFonts w:ascii="Calibri" w:eastAsia="Times New Roman" w:hAnsi="Calibri" w:cs="Calibri"/>
          <w:kern w:val="0"/>
          <w14:ligatures w14:val="none"/>
        </w:rPr>
        <w:t xml:space="preserve">Must be </w:t>
      </w:r>
      <w:r w:rsidRPr="00D46796">
        <w:rPr>
          <w:rFonts w:ascii="Calibri" w:eastAsia="Times New Roman" w:hAnsi="Calibri" w:cs="Calibri"/>
          <w:b/>
          <w:bCs/>
          <w:kern w:val="0"/>
          <w14:ligatures w14:val="none"/>
        </w:rPr>
        <w:t>idempotent</w:t>
      </w:r>
      <w:r w:rsidRPr="00D46796">
        <w:rPr>
          <w:rFonts w:ascii="Calibri" w:eastAsia="Times New Roman" w:hAnsi="Calibri" w:cs="Calibri"/>
          <w:kern w:val="0"/>
          <w14:ligatures w14:val="none"/>
        </w:rPr>
        <w:t xml:space="preserve"> and return a validation report with success/failure rows</w:t>
      </w:r>
    </w:p>
    <w:p w14:paraId="72A00F65" w14:textId="77777777" w:rsidR="00D46796" w:rsidRPr="00D46796" w:rsidRDefault="00D46796" w:rsidP="00D46796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D46796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D. Search &amp; listing</w:t>
      </w:r>
    </w:p>
    <w:p w14:paraId="017B8D0E" w14:textId="2D63F312" w:rsidR="00D46796" w:rsidRPr="00D46796" w:rsidRDefault="00D46796" w:rsidP="00D4679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D46796">
        <w:rPr>
          <w:rFonts w:ascii="Calibri" w:eastAsia="Times New Roman" w:hAnsi="Calibri" w:cs="Calibri"/>
          <w:kern w:val="0"/>
          <w14:ligatures w14:val="none"/>
        </w:rPr>
        <w:t xml:space="preserve">Provide </w:t>
      </w:r>
      <w:r w:rsidRPr="00D46796">
        <w:rPr>
          <w:rFonts w:ascii="Calibri" w:eastAsia="Times New Roman" w:hAnsi="Calibri" w:cs="Calibri"/>
          <w:b/>
          <w:bCs/>
          <w:kern w:val="0"/>
          <w14:ligatures w14:val="none"/>
        </w:rPr>
        <w:t>paginated/sortable</w:t>
      </w:r>
      <w:r w:rsidRPr="00D46796">
        <w:rPr>
          <w:rFonts w:ascii="Calibri" w:eastAsia="Times New Roman" w:hAnsi="Calibri" w:cs="Calibri"/>
          <w:kern w:val="0"/>
          <w14:ligatures w14:val="none"/>
        </w:rPr>
        <w:t xml:space="preserve"> search APIs:</w:t>
      </w:r>
    </w:p>
    <w:p w14:paraId="7BDF1332" w14:textId="77777777" w:rsidR="00D46796" w:rsidRPr="00D46796" w:rsidRDefault="00D46796" w:rsidP="00D467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D46796">
        <w:rPr>
          <w:rFonts w:ascii="Calibri" w:eastAsia="Times New Roman" w:hAnsi="Calibri" w:cs="Calibri"/>
          <w:kern w:val="0"/>
          <w14:ligatures w14:val="none"/>
        </w:rPr>
        <w:t>Filters: city, date range, category, price range, organizer, rating</w:t>
      </w:r>
    </w:p>
    <w:p w14:paraId="37F05F73" w14:textId="77777777" w:rsidR="00D46796" w:rsidRPr="00D46796" w:rsidRDefault="00D46796" w:rsidP="00D467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D46796">
        <w:rPr>
          <w:rFonts w:ascii="Calibri" w:eastAsia="Times New Roman" w:hAnsi="Calibri" w:cs="Calibri"/>
          <w:kern w:val="0"/>
          <w14:ligatures w14:val="none"/>
        </w:rPr>
        <w:t>Include “available seats remaining” summary for each event</w:t>
      </w:r>
    </w:p>
    <w:p w14:paraId="1B8A8E94" w14:textId="77777777" w:rsidR="00D46796" w:rsidRPr="00D46796" w:rsidRDefault="00D46796" w:rsidP="00D46796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D46796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E. Holds (reservation model) + availability ledger</w:t>
      </w:r>
    </w:p>
    <w:p w14:paraId="2D8C8867" w14:textId="77777777" w:rsidR="00D46796" w:rsidRPr="00D46796" w:rsidRDefault="00D46796" w:rsidP="00D467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D46796">
        <w:rPr>
          <w:rFonts w:ascii="Calibri" w:eastAsia="Times New Roman" w:hAnsi="Calibri" w:cs="Calibri"/>
          <w:kern w:val="0"/>
          <w14:ligatures w14:val="none"/>
        </w:rPr>
        <w:t xml:space="preserve">When attendee starts checkout, create a </w:t>
      </w:r>
      <w:r w:rsidRPr="00D46796">
        <w:rPr>
          <w:rFonts w:ascii="Calibri" w:eastAsia="Times New Roman" w:hAnsi="Calibri" w:cs="Calibri"/>
          <w:b/>
          <w:bCs/>
          <w:kern w:val="0"/>
          <w14:ligatures w14:val="none"/>
        </w:rPr>
        <w:t>hold</w:t>
      </w:r>
      <w:r w:rsidRPr="00D46796">
        <w:rPr>
          <w:rFonts w:ascii="Calibri" w:eastAsia="Times New Roman" w:hAnsi="Calibri" w:cs="Calibri"/>
          <w:kern w:val="0"/>
          <w14:ligatures w14:val="none"/>
        </w:rPr>
        <w:t xml:space="preserve"> on selected seats for a TTL (default 15 mins), expiring automatically</w:t>
      </w:r>
    </w:p>
    <w:p w14:paraId="03599995" w14:textId="77777777" w:rsidR="00D46796" w:rsidRPr="00D46796" w:rsidRDefault="00D46796" w:rsidP="00D467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D46796">
        <w:rPr>
          <w:rFonts w:ascii="Calibri" w:eastAsia="Times New Roman" w:hAnsi="Calibri" w:cs="Calibri"/>
          <w:kern w:val="0"/>
          <w14:ligatures w14:val="none"/>
        </w:rPr>
        <w:t>Prevent double-selling: ensure seat availability is consistent under concurrency (optimistic locking / unique constraints / transactional approach—your choice, but justify it in README)</w:t>
      </w:r>
    </w:p>
    <w:p w14:paraId="1F65AB85" w14:textId="77777777" w:rsidR="00D46796" w:rsidRPr="00D46796" w:rsidRDefault="00D46796" w:rsidP="00D46796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D46796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lastRenderedPageBreak/>
        <w:t>F. Idempotent checkout + mock payments</w:t>
      </w:r>
    </w:p>
    <w:p w14:paraId="1A71BE3F" w14:textId="77777777" w:rsidR="00D46796" w:rsidRPr="00D46796" w:rsidRDefault="00D46796" w:rsidP="00D467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D46796">
        <w:rPr>
          <w:rFonts w:ascii="Calibri" w:eastAsia="Times New Roman" w:hAnsi="Calibri" w:cs="Calibri"/>
          <w:kern w:val="0"/>
          <w14:ligatures w14:val="none"/>
        </w:rPr>
        <w:t xml:space="preserve">“Create order” must be </w:t>
      </w:r>
      <w:r w:rsidRPr="00D46796">
        <w:rPr>
          <w:rFonts w:ascii="Calibri" w:eastAsia="Times New Roman" w:hAnsi="Calibri" w:cs="Calibri"/>
          <w:b/>
          <w:bCs/>
          <w:kern w:val="0"/>
          <w14:ligatures w14:val="none"/>
        </w:rPr>
        <w:t>idempotent</w:t>
      </w:r>
      <w:r w:rsidRPr="00D46796">
        <w:rPr>
          <w:rFonts w:ascii="Calibri" w:eastAsia="Times New Roman" w:hAnsi="Calibri" w:cs="Calibri"/>
          <w:kern w:val="0"/>
          <w14:ligatures w14:val="none"/>
        </w:rPr>
        <w:t xml:space="preserve"> using an </w:t>
      </w:r>
      <w:r w:rsidRPr="00D46796">
        <w:rPr>
          <w:rFonts w:ascii="Calibri" w:eastAsia="Times New Roman" w:hAnsi="Calibri" w:cs="Calibri"/>
          <w:b/>
          <w:bCs/>
          <w:kern w:val="0"/>
          <w14:ligatures w14:val="none"/>
        </w:rPr>
        <w:t>Idempotency-Key</w:t>
      </w:r>
      <w:r w:rsidRPr="00D46796">
        <w:rPr>
          <w:rFonts w:ascii="Calibri" w:eastAsia="Times New Roman" w:hAnsi="Calibri" w:cs="Calibri"/>
          <w:kern w:val="0"/>
          <w14:ligatures w14:val="none"/>
        </w:rPr>
        <w:t xml:space="preserve"> header</w:t>
      </w:r>
    </w:p>
    <w:p w14:paraId="189C41D1" w14:textId="77777777" w:rsidR="00D46796" w:rsidRPr="00D46796" w:rsidRDefault="00D46796" w:rsidP="00D467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D46796">
        <w:rPr>
          <w:rFonts w:ascii="Calibri" w:eastAsia="Times New Roman" w:hAnsi="Calibri" w:cs="Calibri"/>
          <w:kern w:val="0"/>
          <w14:ligatures w14:val="none"/>
        </w:rPr>
        <w:t xml:space="preserve">Integrate a </w:t>
      </w:r>
      <w:r w:rsidRPr="00D46796">
        <w:rPr>
          <w:rFonts w:ascii="Calibri" w:eastAsia="Times New Roman" w:hAnsi="Calibri" w:cs="Calibri"/>
          <w:b/>
          <w:bCs/>
          <w:kern w:val="0"/>
          <w14:ligatures w14:val="none"/>
        </w:rPr>
        <w:t>mock payment provider</w:t>
      </w:r>
      <w:r w:rsidRPr="00D46796">
        <w:rPr>
          <w:rFonts w:ascii="Calibri" w:eastAsia="Times New Roman" w:hAnsi="Calibri" w:cs="Calibri"/>
          <w:kern w:val="0"/>
          <w14:ligatures w14:val="none"/>
        </w:rPr>
        <w:t xml:space="preserve">: </w:t>
      </w:r>
    </w:p>
    <w:p w14:paraId="3D95BAFA" w14:textId="77777777" w:rsidR="00D46796" w:rsidRPr="00D46796" w:rsidRDefault="00D46796" w:rsidP="00D4679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D46796">
        <w:rPr>
          <w:rFonts w:ascii="Calibri" w:eastAsia="Times New Roman" w:hAnsi="Calibri" w:cs="Calibri"/>
          <w:kern w:val="0"/>
          <w14:ligatures w14:val="none"/>
        </w:rPr>
        <w:t>authorize + capture</w:t>
      </w:r>
    </w:p>
    <w:p w14:paraId="3432F0AC" w14:textId="77777777" w:rsidR="00D46796" w:rsidRPr="00D46796" w:rsidRDefault="00D46796" w:rsidP="00D4679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D46796">
        <w:rPr>
          <w:rFonts w:ascii="Calibri" w:eastAsia="Times New Roman" w:hAnsi="Calibri" w:cs="Calibri"/>
          <w:kern w:val="0"/>
          <w14:ligatures w14:val="none"/>
        </w:rPr>
        <w:t>simulate declines/timeouts</w:t>
      </w:r>
    </w:p>
    <w:p w14:paraId="2147C6E2" w14:textId="77777777" w:rsidR="00D46796" w:rsidRPr="00D46796" w:rsidRDefault="00D46796" w:rsidP="00D46796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D46796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G. Reviews &amp; ratings</w:t>
      </w:r>
    </w:p>
    <w:p w14:paraId="59A5A21E" w14:textId="77777777" w:rsidR="00D46796" w:rsidRPr="00D46796" w:rsidRDefault="00D46796" w:rsidP="00D467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D46796">
        <w:rPr>
          <w:rFonts w:ascii="Calibri" w:eastAsia="Times New Roman" w:hAnsi="Calibri" w:cs="Calibri"/>
          <w:kern w:val="0"/>
          <w14:ligatures w14:val="none"/>
        </w:rPr>
        <w:t xml:space="preserve">Attendee can review </w:t>
      </w:r>
      <w:r w:rsidRPr="00D46796">
        <w:rPr>
          <w:rFonts w:ascii="Calibri" w:eastAsia="Times New Roman" w:hAnsi="Calibri" w:cs="Calibri"/>
          <w:b/>
          <w:bCs/>
          <w:kern w:val="0"/>
          <w14:ligatures w14:val="none"/>
        </w:rPr>
        <w:t>only after</w:t>
      </w:r>
      <w:r w:rsidRPr="00D46796">
        <w:rPr>
          <w:rFonts w:ascii="Calibri" w:eastAsia="Times New Roman" w:hAnsi="Calibri" w:cs="Calibri"/>
          <w:kern w:val="0"/>
          <w14:ligatures w14:val="none"/>
        </w:rPr>
        <w:t xml:space="preserve"> order reached </w:t>
      </w:r>
      <w:r w:rsidRPr="00D46796">
        <w:rPr>
          <w:rFonts w:ascii="Calibri" w:eastAsia="Times New Roman" w:hAnsi="Calibri" w:cs="Calibri"/>
          <w:b/>
          <w:bCs/>
          <w:kern w:val="0"/>
          <w14:ligatures w14:val="none"/>
        </w:rPr>
        <w:t>COMPLETED</w:t>
      </w:r>
      <w:r w:rsidRPr="00D46796">
        <w:rPr>
          <w:rFonts w:ascii="Calibri" w:eastAsia="Times New Roman" w:hAnsi="Calibri" w:cs="Calibri"/>
          <w:kern w:val="0"/>
          <w14:ligatures w14:val="none"/>
        </w:rPr>
        <w:t xml:space="preserve"> (or after CHECKED_IN + event end)</w:t>
      </w:r>
    </w:p>
    <w:p w14:paraId="424946D2" w14:textId="77777777" w:rsidR="00D46796" w:rsidRPr="00D46796" w:rsidRDefault="00D46796" w:rsidP="00D467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D46796">
        <w:rPr>
          <w:rFonts w:ascii="Calibri" w:eastAsia="Times New Roman" w:hAnsi="Calibri" w:cs="Calibri"/>
          <w:kern w:val="0"/>
          <w14:ligatures w14:val="none"/>
        </w:rPr>
        <w:t>Maintain event average rating</w:t>
      </w:r>
    </w:p>
    <w:p w14:paraId="102EABAD" w14:textId="77777777" w:rsidR="00D46796" w:rsidRPr="00D46796" w:rsidRDefault="00D46796" w:rsidP="00D46796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D46796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H. Reporting, export, and scheduled jobs</w:t>
      </w:r>
    </w:p>
    <w:p w14:paraId="697CC6F7" w14:textId="24563858" w:rsidR="00D46796" w:rsidRPr="00D46796" w:rsidRDefault="00D46796" w:rsidP="00D4679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D46796">
        <w:rPr>
          <w:rFonts w:ascii="Calibri" w:eastAsia="Times New Roman" w:hAnsi="Calibri" w:cs="Calibri"/>
          <w:kern w:val="0"/>
          <w14:ligatures w14:val="none"/>
        </w:rPr>
        <w:t xml:space="preserve">Include at least </w:t>
      </w:r>
      <w:r w:rsidRPr="00D46796">
        <w:rPr>
          <w:rFonts w:ascii="Calibri" w:eastAsia="Times New Roman" w:hAnsi="Calibri" w:cs="Calibri"/>
          <w:b/>
          <w:bCs/>
          <w:kern w:val="0"/>
          <w14:ligatures w14:val="none"/>
        </w:rPr>
        <w:t>two scheduled operations</w:t>
      </w:r>
      <w:r w:rsidRPr="00D46796">
        <w:rPr>
          <w:rFonts w:ascii="Calibri" w:eastAsia="Times New Roman" w:hAnsi="Calibri" w:cs="Calibri"/>
          <w:kern w:val="0"/>
          <w14:ligatures w14:val="none"/>
        </w:rPr>
        <w:t xml:space="preserve"> like the sample’s nightly/monthly jobs:</w:t>
      </w:r>
    </w:p>
    <w:p w14:paraId="72E9D7A1" w14:textId="77777777" w:rsidR="00D46796" w:rsidRPr="00D46796" w:rsidRDefault="00D46796" w:rsidP="00D467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D46796">
        <w:rPr>
          <w:rFonts w:ascii="Calibri" w:eastAsia="Times New Roman" w:hAnsi="Calibri" w:cs="Calibri"/>
          <w:b/>
          <w:bCs/>
          <w:kern w:val="0"/>
          <w14:ligatures w14:val="none"/>
        </w:rPr>
        <w:t>Nightly Sales Reconciliation</w:t>
      </w:r>
      <w:r w:rsidRPr="00D46796">
        <w:rPr>
          <w:rFonts w:ascii="Calibri" w:eastAsia="Times New Roman" w:hAnsi="Calibri" w:cs="Calibri"/>
          <w:kern w:val="0"/>
          <w14:ligatures w14:val="none"/>
        </w:rPr>
        <w:t>: detect mismatches between sold seats and seat ledger</w:t>
      </w:r>
    </w:p>
    <w:p w14:paraId="10023CE5" w14:textId="77777777" w:rsidR="00D46796" w:rsidRPr="00D46796" w:rsidRDefault="00D46796" w:rsidP="00D467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D46796">
        <w:rPr>
          <w:rFonts w:ascii="Calibri" w:eastAsia="Times New Roman" w:hAnsi="Calibri" w:cs="Calibri"/>
          <w:b/>
          <w:bCs/>
          <w:kern w:val="0"/>
          <w14:ligatures w14:val="none"/>
        </w:rPr>
        <w:t>Monthly Organizer Statement</w:t>
      </w:r>
      <w:r w:rsidRPr="00D46796">
        <w:rPr>
          <w:rFonts w:ascii="Calibri" w:eastAsia="Times New Roman" w:hAnsi="Calibri" w:cs="Calibri"/>
          <w:kern w:val="0"/>
          <w14:ligatures w14:val="none"/>
        </w:rPr>
        <w:t xml:space="preserve"> export (CSV/XLSX): orders, revenue, refunds, fees/commission</w:t>
      </w:r>
    </w:p>
    <w:p w14:paraId="40E6C4FB" w14:textId="1ABC482F" w:rsidR="00D46796" w:rsidRPr="00D46796" w:rsidRDefault="00D46796" w:rsidP="00D46796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</w:pPr>
      <w:r w:rsidRPr="00D46796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 xml:space="preserve">5) Non-functional requirements </w:t>
      </w:r>
    </w:p>
    <w:p w14:paraId="701F95F7" w14:textId="77777777" w:rsidR="00D46796" w:rsidRPr="0066762F" w:rsidRDefault="00D46796" w:rsidP="00D46796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66762F">
        <w:rPr>
          <w:rFonts w:ascii="Calibri" w:eastAsia="Times New Roman" w:hAnsi="Calibri" w:cs="Calibri"/>
          <w:b/>
          <w:bCs/>
          <w:kern w:val="0"/>
          <w14:ligatures w14:val="none"/>
        </w:rPr>
        <w:t>Security &amp; privacy</w:t>
      </w:r>
    </w:p>
    <w:p w14:paraId="06C91B32" w14:textId="77777777" w:rsidR="00D46796" w:rsidRPr="00D46796" w:rsidRDefault="00D46796" w:rsidP="00D467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D46796">
        <w:rPr>
          <w:rFonts w:ascii="Calibri" w:eastAsia="Times New Roman" w:hAnsi="Calibri" w:cs="Calibri"/>
          <w:kern w:val="0"/>
          <w14:ligatures w14:val="none"/>
        </w:rPr>
        <w:t xml:space="preserve">Stateless </w:t>
      </w:r>
      <w:r w:rsidRPr="00D46796">
        <w:rPr>
          <w:rFonts w:ascii="Calibri" w:eastAsia="Times New Roman" w:hAnsi="Calibri" w:cs="Calibri"/>
          <w:b/>
          <w:bCs/>
          <w:kern w:val="0"/>
          <w14:ligatures w14:val="none"/>
        </w:rPr>
        <w:t>JWT + RBAC</w:t>
      </w:r>
      <w:r w:rsidRPr="00D46796">
        <w:rPr>
          <w:rFonts w:ascii="Calibri" w:eastAsia="Times New Roman" w:hAnsi="Calibri" w:cs="Calibri"/>
          <w:kern w:val="0"/>
          <w14:ligatures w14:val="none"/>
        </w:rPr>
        <w:t xml:space="preserve"> everywhere; strict ownership checks (attendee sees only own orders; organizer only their events)</w:t>
      </w:r>
    </w:p>
    <w:p w14:paraId="6C250762" w14:textId="77777777" w:rsidR="00D46796" w:rsidRPr="00D46796" w:rsidRDefault="00D46796" w:rsidP="00D467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D46796">
        <w:rPr>
          <w:rFonts w:ascii="Calibri" w:eastAsia="Times New Roman" w:hAnsi="Calibri" w:cs="Calibri"/>
          <w:b/>
          <w:bCs/>
          <w:kern w:val="0"/>
          <w14:ligatures w14:val="none"/>
        </w:rPr>
        <w:t>Encrypt PII at rest</w:t>
      </w:r>
      <w:r w:rsidRPr="00D46796">
        <w:rPr>
          <w:rFonts w:ascii="Calibri" w:eastAsia="Times New Roman" w:hAnsi="Calibri" w:cs="Calibri"/>
          <w:kern w:val="0"/>
          <w14:ligatures w14:val="none"/>
        </w:rPr>
        <w:t xml:space="preserve"> (e.g., AES-GCM via JPA </w:t>
      </w:r>
      <w:proofErr w:type="spellStart"/>
      <w:r w:rsidRPr="00D46796">
        <w:rPr>
          <w:rFonts w:ascii="Calibri" w:eastAsia="Times New Roman" w:hAnsi="Calibri" w:cs="Calibri"/>
          <w:kern w:val="0"/>
          <w14:ligatures w14:val="none"/>
        </w:rPr>
        <w:t>AttributeConverters</w:t>
      </w:r>
      <w:proofErr w:type="spellEnd"/>
      <w:r w:rsidRPr="00D46796">
        <w:rPr>
          <w:rFonts w:ascii="Calibri" w:eastAsia="Times New Roman" w:hAnsi="Calibri" w:cs="Calibri"/>
          <w:kern w:val="0"/>
          <w14:ligatures w14:val="none"/>
        </w:rPr>
        <w:t xml:space="preserve">) and </w:t>
      </w:r>
      <w:r w:rsidRPr="00D46796">
        <w:rPr>
          <w:rFonts w:ascii="Calibri" w:eastAsia="Times New Roman" w:hAnsi="Calibri" w:cs="Calibri"/>
          <w:b/>
          <w:bCs/>
          <w:kern w:val="0"/>
          <w14:ligatures w14:val="none"/>
        </w:rPr>
        <w:t>mask PII</w:t>
      </w:r>
      <w:r w:rsidRPr="00D46796">
        <w:rPr>
          <w:rFonts w:ascii="Calibri" w:eastAsia="Times New Roman" w:hAnsi="Calibri" w:cs="Calibri"/>
          <w:kern w:val="0"/>
          <w14:ligatures w14:val="none"/>
        </w:rPr>
        <w:t xml:space="preserve"> in logs/responses where appropriate</w:t>
      </w:r>
    </w:p>
    <w:p w14:paraId="6399199C" w14:textId="77777777" w:rsidR="00D46796" w:rsidRPr="0066762F" w:rsidRDefault="00D46796" w:rsidP="00D46796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66762F">
        <w:rPr>
          <w:rFonts w:ascii="Calibri" w:eastAsia="Times New Roman" w:hAnsi="Calibri" w:cs="Calibri"/>
          <w:b/>
          <w:bCs/>
          <w:kern w:val="0"/>
          <w14:ligatures w14:val="none"/>
        </w:rPr>
        <w:t>Reliability &amp; auditability</w:t>
      </w:r>
    </w:p>
    <w:p w14:paraId="03785BCE" w14:textId="77777777" w:rsidR="00D46796" w:rsidRPr="00D46796" w:rsidRDefault="00D46796" w:rsidP="00D467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D46796">
        <w:rPr>
          <w:rFonts w:ascii="Calibri" w:eastAsia="Times New Roman" w:hAnsi="Calibri" w:cs="Calibri"/>
          <w:kern w:val="0"/>
          <w14:ligatures w14:val="none"/>
        </w:rPr>
        <w:t>Idempotency for checkout and other critical writes</w:t>
      </w:r>
    </w:p>
    <w:p w14:paraId="3B66910E" w14:textId="77777777" w:rsidR="00D46796" w:rsidRPr="00D46796" w:rsidRDefault="00D46796" w:rsidP="00D467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D46796">
        <w:rPr>
          <w:rFonts w:ascii="Calibri" w:eastAsia="Times New Roman" w:hAnsi="Calibri" w:cs="Calibri"/>
          <w:kern w:val="0"/>
          <w14:ligatures w14:val="none"/>
        </w:rPr>
        <w:t xml:space="preserve">Add an </w:t>
      </w:r>
      <w:r w:rsidRPr="00D46796">
        <w:rPr>
          <w:rFonts w:ascii="Calibri" w:eastAsia="Times New Roman" w:hAnsi="Calibri" w:cs="Calibri"/>
          <w:b/>
          <w:bCs/>
          <w:kern w:val="0"/>
          <w14:ligatures w14:val="none"/>
        </w:rPr>
        <w:t>audit trail</w:t>
      </w:r>
      <w:r w:rsidRPr="00D46796">
        <w:rPr>
          <w:rFonts w:ascii="Calibri" w:eastAsia="Times New Roman" w:hAnsi="Calibri" w:cs="Calibri"/>
          <w:kern w:val="0"/>
          <w14:ligatures w14:val="none"/>
        </w:rPr>
        <w:t xml:space="preserve"> for sensitive actions (publish event, import inventory, refunds/cancels, role changes)</w:t>
      </w:r>
    </w:p>
    <w:p w14:paraId="68D787CC" w14:textId="77777777" w:rsidR="00D46796" w:rsidRPr="0066762F" w:rsidRDefault="00D46796" w:rsidP="00D46796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66762F">
        <w:rPr>
          <w:rFonts w:ascii="Calibri" w:eastAsia="Times New Roman" w:hAnsi="Calibri" w:cs="Calibri"/>
          <w:b/>
          <w:bCs/>
          <w:kern w:val="0"/>
          <w14:ligatures w14:val="none"/>
        </w:rPr>
        <w:t>Code quality &amp; testing</w:t>
      </w:r>
    </w:p>
    <w:p w14:paraId="2F81826A" w14:textId="77777777" w:rsidR="00D46796" w:rsidRPr="00D46796" w:rsidRDefault="00D46796" w:rsidP="00D467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D46796">
        <w:rPr>
          <w:rFonts w:ascii="Calibri" w:eastAsia="Times New Roman" w:hAnsi="Calibri" w:cs="Calibri"/>
          <w:kern w:val="0"/>
          <w14:ligatures w14:val="none"/>
        </w:rPr>
        <w:t>Clean layering (controllers → services → repositories), DTO mapping, validation, consistent error model</w:t>
      </w:r>
    </w:p>
    <w:p w14:paraId="1DAEA1F1" w14:textId="77777777" w:rsidR="00D46796" w:rsidRPr="00D46796" w:rsidRDefault="00D46796" w:rsidP="00D467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D46796">
        <w:rPr>
          <w:rFonts w:ascii="Calibri" w:eastAsia="Times New Roman" w:hAnsi="Calibri" w:cs="Calibri"/>
          <w:b/>
          <w:bCs/>
          <w:kern w:val="0"/>
          <w14:ligatures w14:val="none"/>
        </w:rPr>
        <w:t>≥70% JUnit coverage</w:t>
      </w:r>
      <w:r w:rsidRPr="00D46796">
        <w:rPr>
          <w:rFonts w:ascii="Calibri" w:eastAsia="Times New Roman" w:hAnsi="Calibri" w:cs="Calibri"/>
          <w:kern w:val="0"/>
          <w14:ligatures w14:val="none"/>
        </w:rPr>
        <w:t xml:space="preserve"> (unit + integration tests) and meaningful </w:t>
      </w:r>
      <w:proofErr w:type="spellStart"/>
      <w:r w:rsidRPr="00D46796">
        <w:rPr>
          <w:rFonts w:ascii="Calibri" w:eastAsia="Times New Roman" w:hAnsi="Calibri" w:cs="Calibri"/>
          <w:kern w:val="0"/>
          <w14:ligatures w14:val="none"/>
        </w:rPr>
        <w:t>JavaDocs</w:t>
      </w:r>
      <w:proofErr w:type="spellEnd"/>
      <w:r w:rsidRPr="00D46796">
        <w:rPr>
          <w:rFonts w:ascii="Calibri" w:eastAsia="Times New Roman" w:hAnsi="Calibri" w:cs="Calibri"/>
          <w:kern w:val="0"/>
          <w14:ligatures w14:val="none"/>
        </w:rPr>
        <w:t xml:space="preserve"> on key services</w:t>
      </w:r>
    </w:p>
    <w:p w14:paraId="01E1C5AD" w14:textId="77777777" w:rsidR="00CC4C0A" w:rsidRDefault="00CC4C0A" w:rsidP="00CC4C0A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38AAF129" w14:textId="77777777" w:rsidR="00CC4C0A" w:rsidRDefault="00CC4C0A" w:rsidP="00CC4C0A">
      <w:pPr>
        <w:pStyle w:val="Heading2"/>
        <w:rPr>
          <w:rFonts w:ascii="Calibri" w:eastAsia="Times New Roman" w:hAnsi="Calibri" w:cs="Calibri"/>
          <w:color w:val="111111"/>
          <w:sz w:val="28"/>
          <w:szCs w:val="28"/>
          <w:lang w:val="en"/>
        </w:rPr>
      </w:pPr>
      <w:r>
        <w:rPr>
          <w:rFonts w:ascii="Calibri" w:eastAsia="Times New Roman" w:hAnsi="Calibri" w:cs="Calibri"/>
          <w:lang w:val="en"/>
        </w:rPr>
        <w:lastRenderedPageBreak/>
        <w:t>Project Milestones</w:t>
      </w:r>
    </w:p>
    <w:p w14:paraId="10160AD9" w14:textId="508C44A2" w:rsidR="00CC4C0A" w:rsidRPr="00CC4C0A" w:rsidRDefault="00CC4C0A" w:rsidP="00CC4C0A">
      <w:pPr>
        <w:pStyle w:val="section-lead"/>
        <w:spacing w:after="120"/>
        <w:rPr>
          <w:rFonts w:ascii="Calibri" w:hAnsi="Calibri" w:cs="Calibri"/>
          <w:color w:val="000000"/>
          <w:sz w:val="22"/>
          <w:szCs w:val="22"/>
          <w:lang w:val="en"/>
        </w:rPr>
      </w:pPr>
      <w:r>
        <w:rPr>
          <w:rFonts w:ascii="Calibri" w:hAnsi="Calibri" w:cs="Calibri"/>
          <w:color w:val="000000"/>
          <w:sz w:val="22"/>
          <w:szCs w:val="22"/>
          <w:lang w:val="en"/>
        </w:rPr>
        <w:t>The assignment is organized in an incremental manner across five milestones. Each milestone lists the functional and technical requirements to be delivered.</w:t>
      </w:r>
    </w:p>
    <w:p w14:paraId="6B8C15F7" w14:textId="77777777" w:rsidR="00CC4C0A" w:rsidRPr="00CC4C0A" w:rsidRDefault="00CC4C0A" w:rsidP="00CC4C0A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CC4C0A">
        <w:rPr>
          <w:rFonts w:ascii="Calibri" w:eastAsia="Times New Roman" w:hAnsi="Calibri" w:cs="Calibri"/>
          <w:b/>
          <w:bCs/>
          <w:kern w:val="0"/>
          <w14:ligatures w14:val="none"/>
        </w:rPr>
        <w:t>Milestone 1: Workspace Setup, JDBC CRUD, and Basic Security</w:t>
      </w:r>
    </w:p>
    <w:p w14:paraId="7833A335" w14:textId="77777777" w:rsidR="00CC4C0A" w:rsidRPr="00CC4C0A" w:rsidRDefault="00CC4C0A" w:rsidP="00CC4C0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C4C0A">
        <w:rPr>
          <w:rFonts w:ascii="Calibri" w:eastAsia="Times New Roman" w:hAnsi="Calibri" w:cs="Calibri"/>
          <w:b/>
          <w:bCs/>
          <w:kern w:val="0"/>
          <w14:ligatures w14:val="none"/>
        </w:rPr>
        <w:t>Tasks:</w:t>
      </w:r>
      <w:r w:rsidRPr="00CC4C0A">
        <w:rPr>
          <w:rFonts w:ascii="Calibri" w:eastAsia="Times New Roman" w:hAnsi="Calibri" w:cs="Calibri"/>
          <w:kern w:val="0"/>
          <w14:ligatures w14:val="none"/>
        </w:rPr>
        <w:t xml:space="preserve"> </w:t>
      </w:r>
    </w:p>
    <w:p w14:paraId="70091978" w14:textId="77777777" w:rsidR="00CC4C0A" w:rsidRPr="00CC4C0A" w:rsidRDefault="00CC4C0A" w:rsidP="00CC4C0A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C4C0A">
        <w:rPr>
          <w:rFonts w:ascii="Calibri" w:eastAsia="Times New Roman" w:hAnsi="Calibri" w:cs="Calibri"/>
          <w:kern w:val="0"/>
          <w14:ligatures w14:val="none"/>
        </w:rPr>
        <w:t>Initialize Spring Boot project, create ER diagram, and set up DB schema + migrations.</w:t>
      </w:r>
    </w:p>
    <w:p w14:paraId="2822FC1E" w14:textId="77777777" w:rsidR="00CC4C0A" w:rsidRPr="00CC4C0A" w:rsidRDefault="00CC4C0A" w:rsidP="00CC4C0A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C4C0A">
        <w:rPr>
          <w:rFonts w:ascii="Calibri" w:eastAsia="Times New Roman" w:hAnsi="Calibri" w:cs="Calibri"/>
          <w:kern w:val="0"/>
          <w14:ligatures w14:val="none"/>
        </w:rPr>
        <w:t xml:space="preserve">Implement </w:t>
      </w:r>
      <w:r w:rsidRPr="00CC4C0A">
        <w:rPr>
          <w:rFonts w:ascii="Calibri" w:eastAsia="Times New Roman" w:hAnsi="Calibri" w:cs="Calibri"/>
          <w:b/>
          <w:bCs/>
          <w:kern w:val="0"/>
          <w14:ligatures w14:val="none"/>
        </w:rPr>
        <w:t>JDBC-based CRUD</w:t>
      </w:r>
      <w:r w:rsidRPr="00CC4C0A">
        <w:rPr>
          <w:rFonts w:ascii="Calibri" w:eastAsia="Times New Roman" w:hAnsi="Calibri" w:cs="Calibri"/>
          <w:kern w:val="0"/>
          <w14:ligatures w14:val="none"/>
        </w:rPr>
        <w:t xml:space="preserve"> for </w:t>
      </w:r>
      <w:r w:rsidRPr="00CC4C0A">
        <w:rPr>
          <w:rFonts w:ascii="Calibri" w:eastAsia="Times New Roman" w:hAnsi="Calibri" w:cs="Calibri"/>
          <w:b/>
          <w:bCs/>
          <w:kern w:val="0"/>
          <w14:ligatures w14:val="none"/>
        </w:rPr>
        <w:t>Venue</w:t>
      </w:r>
      <w:r w:rsidRPr="00CC4C0A">
        <w:rPr>
          <w:rFonts w:ascii="Calibri" w:eastAsia="Times New Roman" w:hAnsi="Calibri" w:cs="Calibri"/>
          <w:kern w:val="0"/>
          <w14:ligatures w14:val="none"/>
        </w:rPr>
        <w:t xml:space="preserve">, </w:t>
      </w:r>
      <w:r w:rsidRPr="00CC4C0A">
        <w:rPr>
          <w:rFonts w:ascii="Calibri" w:eastAsia="Times New Roman" w:hAnsi="Calibri" w:cs="Calibri"/>
          <w:b/>
          <w:bCs/>
          <w:kern w:val="0"/>
          <w14:ligatures w14:val="none"/>
        </w:rPr>
        <w:t>Event</w:t>
      </w:r>
      <w:r w:rsidRPr="00CC4C0A">
        <w:rPr>
          <w:rFonts w:ascii="Calibri" w:eastAsia="Times New Roman" w:hAnsi="Calibri" w:cs="Calibri"/>
          <w:kern w:val="0"/>
          <w14:ligatures w14:val="none"/>
        </w:rPr>
        <w:t xml:space="preserve">, and </w:t>
      </w:r>
      <w:proofErr w:type="spellStart"/>
      <w:r w:rsidRPr="00CC4C0A">
        <w:rPr>
          <w:rFonts w:ascii="Calibri" w:eastAsia="Times New Roman" w:hAnsi="Calibri" w:cs="Calibri"/>
          <w:b/>
          <w:bCs/>
          <w:kern w:val="0"/>
          <w14:ligatures w14:val="none"/>
        </w:rPr>
        <w:t>InventoryUnit</w:t>
      </w:r>
      <w:proofErr w:type="spellEnd"/>
      <w:r w:rsidRPr="00CC4C0A">
        <w:rPr>
          <w:rFonts w:ascii="Calibri" w:eastAsia="Times New Roman" w:hAnsi="Calibri" w:cs="Calibri"/>
          <w:b/>
          <w:bCs/>
          <w:kern w:val="0"/>
          <w14:ligatures w14:val="none"/>
        </w:rPr>
        <w:t>/Seat</w:t>
      </w:r>
      <w:r w:rsidRPr="00CC4C0A">
        <w:rPr>
          <w:rFonts w:ascii="Calibri" w:eastAsia="Times New Roman" w:hAnsi="Calibri" w:cs="Calibri"/>
          <w:kern w:val="0"/>
          <w14:ligatures w14:val="none"/>
        </w:rPr>
        <w:t>.</w:t>
      </w:r>
    </w:p>
    <w:p w14:paraId="612ED78C" w14:textId="77777777" w:rsidR="00CC4C0A" w:rsidRPr="00CC4C0A" w:rsidRDefault="00CC4C0A" w:rsidP="00CC4C0A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C4C0A">
        <w:rPr>
          <w:rFonts w:ascii="Calibri" w:eastAsia="Times New Roman" w:hAnsi="Calibri" w:cs="Calibri"/>
          <w:kern w:val="0"/>
          <w14:ligatures w14:val="none"/>
        </w:rPr>
        <w:t xml:space="preserve">Set up Spring Security with </w:t>
      </w:r>
      <w:r w:rsidRPr="00CC4C0A">
        <w:rPr>
          <w:rFonts w:ascii="Calibri" w:eastAsia="Times New Roman" w:hAnsi="Calibri" w:cs="Calibri"/>
          <w:b/>
          <w:bCs/>
          <w:kern w:val="0"/>
          <w14:ligatures w14:val="none"/>
        </w:rPr>
        <w:t>basic authentication</w:t>
      </w:r>
      <w:r w:rsidRPr="00CC4C0A">
        <w:rPr>
          <w:rFonts w:ascii="Calibri" w:eastAsia="Times New Roman" w:hAnsi="Calibri" w:cs="Calibri"/>
          <w:kern w:val="0"/>
          <w14:ligatures w14:val="none"/>
        </w:rPr>
        <w:t xml:space="preserve"> (temporary for this milestone).</w:t>
      </w:r>
    </w:p>
    <w:p w14:paraId="5D100F18" w14:textId="77777777" w:rsidR="00CC4C0A" w:rsidRPr="00CC4C0A" w:rsidRDefault="00CC4C0A" w:rsidP="00CC4C0A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C4C0A">
        <w:rPr>
          <w:rFonts w:ascii="Calibri" w:eastAsia="Times New Roman" w:hAnsi="Calibri" w:cs="Calibri"/>
          <w:kern w:val="0"/>
          <w14:ligatures w14:val="none"/>
        </w:rPr>
        <w:t xml:space="preserve">Add </w:t>
      </w:r>
      <w:r w:rsidRPr="00CC4C0A">
        <w:rPr>
          <w:rFonts w:ascii="Calibri" w:eastAsia="Times New Roman" w:hAnsi="Calibri" w:cs="Calibri"/>
          <w:b/>
          <w:bCs/>
          <w:kern w:val="0"/>
          <w14:ligatures w14:val="none"/>
        </w:rPr>
        <w:t>Swagger/</w:t>
      </w:r>
      <w:proofErr w:type="spellStart"/>
      <w:r w:rsidRPr="00CC4C0A">
        <w:rPr>
          <w:rFonts w:ascii="Calibri" w:eastAsia="Times New Roman" w:hAnsi="Calibri" w:cs="Calibri"/>
          <w:b/>
          <w:bCs/>
          <w:kern w:val="0"/>
          <w14:ligatures w14:val="none"/>
        </w:rPr>
        <w:t>OpenAPI</w:t>
      </w:r>
      <w:proofErr w:type="spellEnd"/>
      <w:r w:rsidRPr="00CC4C0A">
        <w:rPr>
          <w:rFonts w:ascii="Calibri" w:eastAsia="Times New Roman" w:hAnsi="Calibri" w:cs="Calibri"/>
          <w:kern w:val="0"/>
          <w14:ligatures w14:val="none"/>
        </w:rPr>
        <w:t xml:space="preserve"> docs and consistent error responses (problem-details style preferred).</w:t>
      </w:r>
    </w:p>
    <w:p w14:paraId="4C1FE183" w14:textId="77777777" w:rsidR="00CC4C0A" w:rsidRPr="00CC4C0A" w:rsidRDefault="00CC4C0A" w:rsidP="00CC4C0A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CC4C0A">
        <w:rPr>
          <w:rFonts w:ascii="Calibri" w:eastAsia="Times New Roman" w:hAnsi="Calibri" w:cs="Calibri"/>
          <w:b/>
          <w:bCs/>
          <w:kern w:val="0"/>
          <w14:ligatures w14:val="none"/>
        </w:rPr>
        <w:t>Milestone 2: JPA, JWT Security, and User Management</w:t>
      </w:r>
    </w:p>
    <w:p w14:paraId="7E1B379A" w14:textId="77777777" w:rsidR="00CC4C0A" w:rsidRPr="00CC4C0A" w:rsidRDefault="00CC4C0A" w:rsidP="00CC4C0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C4C0A">
        <w:rPr>
          <w:rFonts w:ascii="Calibri" w:eastAsia="Times New Roman" w:hAnsi="Calibri" w:cs="Calibri"/>
          <w:b/>
          <w:bCs/>
          <w:kern w:val="0"/>
          <w14:ligatures w14:val="none"/>
        </w:rPr>
        <w:t>Tasks:</w:t>
      </w:r>
      <w:r w:rsidRPr="00CC4C0A">
        <w:rPr>
          <w:rFonts w:ascii="Calibri" w:eastAsia="Times New Roman" w:hAnsi="Calibri" w:cs="Calibri"/>
          <w:kern w:val="0"/>
          <w14:ligatures w14:val="none"/>
        </w:rPr>
        <w:t xml:space="preserve"> </w:t>
      </w:r>
    </w:p>
    <w:p w14:paraId="7531070D" w14:textId="77777777" w:rsidR="00CC4C0A" w:rsidRPr="00CC4C0A" w:rsidRDefault="00CC4C0A" w:rsidP="00CC4C0A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C4C0A">
        <w:rPr>
          <w:rFonts w:ascii="Calibri" w:eastAsia="Times New Roman" w:hAnsi="Calibri" w:cs="Calibri"/>
          <w:kern w:val="0"/>
          <w14:ligatures w14:val="none"/>
        </w:rPr>
        <w:t xml:space="preserve">Refactor data layer to </w:t>
      </w:r>
      <w:r w:rsidRPr="00CC4C0A">
        <w:rPr>
          <w:rFonts w:ascii="Calibri" w:eastAsia="Times New Roman" w:hAnsi="Calibri" w:cs="Calibri"/>
          <w:b/>
          <w:bCs/>
          <w:kern w:val="0"/>
          <w14:ligatures w14:val="none"/>
        </w:rPr>
        <w:t>JPA/Hibernate</w:t>
      </w:r>
      <w:r w:rsidRPr="00CC4C0A">
        <w:rPr>
          <w:rFonts w:ascii="Calibri" w:eastAsia="Times New Roman" w:hAnsi="Calibri" w:cs="Calibri"/>
          <w:kern w:val="0"/>
          <w14:ligatures w14:val="none"/>
        </w:rPr>
        <w:t xml:space="preserve"> entities + repositories.</w:t>
      </w:r>
    </w:p>
    <w:p w14:paraId="74E88484" w14:textId="77777777" w:rsidR="00CC4C0A" w:rsidRPr="00CC4C0A" w:rsidRDefault="00CC4C0A" w:rsidP="00CC4C0A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C4C0A">
        <w:rPr>
          <w:rFonts w:ascii="Calibri" w:eastAsia="Times New Roman" w:hAnsi="Calibri" w:cs="Calibri"/>
          <w:kern w:val="0"/>
          <w14:ligatures w14:val="none"/>
        </w:rPr>
        <w:t xml:space="preserve">Implement </w:t>
      </w:r>
      <w:r w:rsidRPr="00CC4C0A">
        <w:rPr>
          <w:rFonts w:ascii="Calibri" w:eastAsia="Times New Roman" w:hAnsi="Calibri" w:cs="Calibri"/>
          <w:b/>
          <w:bCs/>
          <w:kern w:val="0"/>
          <w14:ligatures w14:val="none"/>
        </w:rPr>
        <w:t>stateless JWT authentication + RBAC</w:t>
      </w:r>
      <w:r w:rsidRPr="00CC4C0A">
        <w:rPr>
          <w:rFonts w:ascii="Calibri" w:eastAsia="Times New Roman" w:hAnsi="Calibri" w:cs="Calibri"/>
          <w:kern w:val="0"/>
          <w14:ligatures w14:val="none"/>
        </w:rPr>
        <w:t xml:space="preserve"> for ATTENDEE / ORGANIZER / ADMIN.</w:t>
      </w:r>
    </w:p>
    <w:p w14:paraId="1730B377" w14:textId="77777777" w:rsidR="00CC4C0A" w:rsidRPr="00CC4C0A" w:rsidRDefault="00CC4C0A" w:rsidP="00CC4C0A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C4C0A">
        <w:rPr>
          <w:rFonts w:ascii="Calibri" w:eastAsia="Times New Roman" w:hAnsi="Calibri" w:cs="Calibri"/>
          <w:kern w:val="0"/>
          <w14:ligatures w14:val="none"/>
        </w:rPr>
        <w:t xml:space="preserve">Build </w:t>
      </w:r>
      <w:r w:rsidRPr="00CC4C0A">
        <w:rPr>
          <w:rFonts w:ascii="Calibri" w:eastAsia="Times New Roman" w:hAnsi="Calibri" w:cs="Calibri"/>
          <w:b/>
          <w:bCs/>
          <w:kern w:val="0"/>
          <w14:ligatures w14:val="none"/>
        </w:rPr>
        <w:t>registration, login, and profile management</w:t>
      </w:r>
      <w:r w:rsidRPr="00CC4C0A">
        <w:rPr>
          <w:rFonts w:ascii="Calibri" w:eastAsia="Times New Roman" w:hAnsi="Calibri" w:cs="Calibri"/>
          <w:kern w:val="0"/>
          <w14:ligatures w14:val="none"/>
        </w:rPr>
        <w:t xml:space="preserve"> APIs.</w:t>
      </w:r>
    </w:p>
    <w:p w14:paraId="4261AB48" w14:textId="77777777" w:rsidR="00CC4C0A" w:rsidRPr="00CC4C0A" w:rsidRDefault="00CC4C0A" w:rsidP="00CC4C0A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C4C0A">
        <w:rPr>
          <w:rFonts w:ascii="Calibri" w:eastAsia="Times New Roman" w:hAnsi="Calibri" w:cs="Calibri"/>
          <w:b/>
          <w:bCs/>
          <w:kern w:val="0"/>
          <w14:ligatures w14:val="none"/>
        </w:rPr>
        <w:t>Encrypt PII at rest</w:t>
      </w:r>
      <w:r w:rsidRPr="00CC4C0A">
        <w:rPr>
          <w:rFonts w:ascii="Calibri" w:eastAsia="Times New Roman" w:hAnsi="Calibri" w:cs="Calibri"/>
          <w:kern w:val="0"/>
          <w14:ligatures w14:val="none"/>
        </w:rPr>
        <w:t xml:space="preserve"> (e.g., via JPA </w:t>
      </w:r>
      <w:proofErr w:type="spellStart"/>
      <w:r w:rsidRPr="00CC4C0A">
        <w:rPr>
          <w:rFonts w:ascii="Calibri" w:eastAsia="Times New Roman" w:hAnsi="Calibri" w:cs="Calibri"/>
          <w:kern w:val="0"/>
          <w14:ligatures w14:val="none"/>
        </w:rPr>
        <w:t>AttributeConverters</w:t>
      </w:r>
      <w:proofErr w:type="spellEnd"/>
      <w:r w:rsidRPr="00CC4C0A">
        <w:rPr>
          <w:rFonts w:ascii="Calibri" w:eastAsia="Times New Roman" w:hAnsi="Calibri" w:cs="Calibri"/>
          <w:kern w:val="0"/>
          <w14:ligatures w14:val="none"/>
        </w:rPr>
        <w:t>) and mask in logs where applicable.</w:t>
      </w:r>
    </w:p>
    <w:p w14:paraId="37F4B4D6" w14:textId="77777777" w:rsidR="00CC4C0A" w:rsidRPr="00CC4C0A" w:rsidRDefault="00CC4C0A" w:rsidP="00CC4C0A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CC4C0A">
        <w:rPr>
          <w:rFonts w:ascii="Calibri" w:eastAsia="Times New Roman" w:hAnsi="Calibri" w:cs="Calibri"/>
          <w:b/>
          <w:bCs/>
          <w:kern w:val="0"/>
          <w14:ligatures w14:val="none"/>
        </w:rPr>
        <w:t>Milestone 3: Core Holds, Checkout, and Mock Payment Flow</w:t>
      </w:r>
    </w:p>
    <w:p w14:paraId="41CA3AC0" w14:textId="77777777" w:rsidR="00CC4C0A" w:rsidRPr="00CC4C0A" w:rsidRDefault="00CC4C0A" w:rsidP="00CC4C0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C4C0A">
        <w:rPr>
          <w:rFonts w:ascii="Calibri" w:eastAsia="Times New Roman" w:hAnsi="Calibri" w:cs="Calibri"/>
          <w:b/>
          <w:bCs/>
          <w:kern w:val="0"/>
          <w14:ligatures w14:val="none"/>
        </w:rPr>
        <w:t>Tasks:</w:t>
      </w:r>
      <w:r w:rsidRPr="00CC4C0A">
        <w:rPr>
          <w:rFonts w:ascii="Calibri" w:eastAsia="Times New Roman" w:hAnsi="Calibri" w:cs="Calibri"/>
          <w:kern w:val="0"/>
          <w14:ligatures w14:val="none"/>
        </w:rPr>
        <w:t xml:space="preserve"> </w:t>
      </w:r>
    </w:p>
    <w:p w14:paraId="063CBCC2" w14:textId="77777777" w:rsidR="00CC4C0A" w:rsidRPr="00CC4C0A" w:rsidRDefault="00CC4C0A" w:rsidP="00CC4C0A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C4C0A">
        <w:rPr>
          <w:rFonts w:ascii="Calibri" w:eastAsia="Times New Roman" w:hAnsi="Calibri" w:cs="Calibri"/>
          <w:kern w:val="0"/>
          <w14:ligatures w14:val="none"/>
        </w:rPr>
        <w:t xml:space="preserve">Implement </w:t>
      </w:r>
      <w:r w:rsidRPr="00CC4C0A">
        <w:rPr>
          <w:rFonts w:ascii="Calibri" w:eastAsia="Times New Roman" w:hAnsi="Calibri" w:cs="Calibri"/>
          <w:b/>
          <w:bCs/>
          <w:kern w:val="0"/>
          <w14:ligatures w14:val="none"/>
        </w:rPr>
        <w:t>event search/listing</w:t>
      </w:r>
      <w:r w:rsidRPr="00CC4C0A">
        <w:rPr>
          <w:rFonts w:ascii="Calibri" w:eastAsia="Times New Roman" w:hAnsi="Calibri" w:cs="Calibri"/>
          <w:kern w:val="0"/>
          <w14:ligatures w14:val="none"/>
        </w:rPr>
        <w:t xml:space="preserve"> (pagination/sorting + filters).</w:t>
      </w:r>
    </w:p>
    <w:p w14:paraId="63220C42" w14:textId="77777777" w:rsidR="00CC4C0A" w:rsidRPr="00CC4C0A" w:rsidRDefault="00CC4C0A" w:rsidP="00CC4C0A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C4C0A">
        <w:rPr>
          <w:rFonts w:ascii="Calibri" w:eastAsia="Times New Roman" w:hAnsi="Calibri" w:cs="Calibri"/>
          <w:kern w:val="0"/>
          <w14:ligatures w14:val="none"/>
        </w:rPr>
        <w:t xml:space="preserve">Build </w:t>
      </w:r>
      <w:r w:rsidRPr="00CC4C0A">
        <w:rPr>
          <w:rFonts w:ascii="Calibri" w:eastAsia="Times New Roman" w:hAnsi="Calibri" w:cs="Calibri"/>
          <w:b/>
          <w:bCs/>
          <w:kern w:val="0"/>
          <w14:ligatures w14:val="none"/>
        </w:rPr>
        <w:t>seat availability + hold model</w:t>
      </w:r>
      <w:r w:rsidRPr="00CC4C0A">
        <w:rPr>
          <w:rFonts w:ascii="Calibri" w:eastAsia="Times New Roman" w:hAnsi="Calibri" w:cs="Calibri"/>
          <w:kern w:val="0"/>
          <w14:ligatures w14:val="none"/>
        </w:rPr>
        <w:t xml:space="preserve"> with TTL expiry and concurrency safety.</w:t>
      </w:r>
    </w:p>
    <w:p w14:paraId="2C3D1925" w14:textId="77777777" w:rsidR="00CC4C0A" w:rsidRPr="00CC4C0A" w:rsidRDefault="00CC4C0A" w:rsidP="00CC4C0A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C4C0A">
        <w:rPr>
          <w:rFonts w:ascii="Calibri" w:eastAsia="Times New Roman" w:hAnsi="Calibri" w:cs="Calibri"/>
          <w:kern w:val="0"/>
          <w14:ligatures w14:val="none"/>
        </w:rPr>
        <w:t xml:space="preserve">Implement </w:t>
      </w:r>
      <w:r w:rsidRPr="00CC4C0A">
        <w:rPr>
          <w:rFonts w:ascii="Calibri" w:eastAsia="Times New Roman" w:hAnsi="Calibri" w:cs="Calibri"/>
          <w:b/>
          <w:bCs/>
          <w:kern w:val="0"/>
          <w14:ligatures w14:val="none"/>
        </w:rPr>
        <w:t>idempotent order creation</w:t>
      </w:r>
      <w:r w:rsidRPr="00CC4C0A">
        <w:rPr>
          <w:rFonts w:ascii="Calibri" w:eastAsia="Times New Roman" w:hAnsi="Calibri" w:cs="Calibri"/>
          <w:kern w:val="0"/>
          <w14:ligatures w14:val="none"/>
        </w:rPr>
        <w:t xml:space="preserve"> using Idempotency-Key.</w:t>
      </w:r>
    </w:p>
    <w:p w14:paraId="3EFA59C3" w14:textId="77777777" w:rsidR="00CC4C0A" w:rsidRPr="00CC4C0A" w:rsidRDefault="00CC4C0A" w:rsidP="00CC4C0A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C4C0A">
        <w:rPr>
          <w:rFonts w:ascii="Calibri" w:eastAsia="Times New Roman" w:hAnsi="Calibri" w:cs="Calibri"/>
          <w:kern w:val="0"/>
          <w14:ligatures w14:val="none"/>
        </w:rPr>
        <w:t xml:space="preserve">Integrate </w:t>
      </w:r>
      <w:r w:rsidRPr="00CC4C0A">
        <w:rPr>
          <w:rFonts w:ascii="Calibri" w:eastAsia="Times New Roman" w:hAnsi="Calibri" w:cs="Calibri"/>
          <w:b/>
          <w:bCs/>
          <w:kern w:val="0"/>
          <w14:ligatures w14:val="none"/>
        </w:rPr>
        <w:t>mock payment provider</w:t>
      </w:r>
      <w:r w:rsidRPr="00CC4C0A">
        <w:rPr>
          <w:rFonts w:ascii="Calibri" w:eastAsia="Times New Roman" w:hAnsi="Calibri" w:cs="Calibri"/>
          <w:kern w:val="0"/>
          <w14:ligatures w14:val="none"/>
        </w:rPr>
        <w:t xml:space="preserve"> (authorize/capture + decline/timeout simulations).</w:t>
      </w:r>
    </w:p>
    <w:p w14:paraId="255265F5" w14:textId="77777777" w:rsidR="00CC4C0A" w:rsidRPr="00CC4C0A" w:rsidRDefault="00CC4C0A" w:rsidP="00CC4C0A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C4C0A">
        <w:rPr>
          <w:rFonts w:ascii="Calibri" w:eastAsia="Times New Roman" w:hAnsi="Calibri" w:cs="Calibri"/>
          <w:kern w:val="0"/>
          <w14:ligatures w14:val="none"/>
        </w:rPr>
        <w:t xml:space="preserve">Implement the </w:t>
      </w:r>
      <w:r w:rsidRPr="00CC4C0A">
        <w:rPr>
          <w:rFonts w:ascii="Calibri" w:eastAsia="Times New Roman" w:hAnsi="Calibri" w:cs="Calibri"/>
          <w:b/>
          <w:bCs/>
          <w:kern w:val="0"/>
          <w14:ligatures w14:val="none"/>
        </w:rPr>
        <w:t>order state machine</w:t>
      </w:r>
      <w:r w:rsidRPr="00CC4C0A">
        <w:rPr>
          <w:rFonts w:ascii="Calibri" w:eastAsia="Times New Roman" w:hAnsi="Calibri" w:cs="Calibri"/>
          <w:kern w:val="0"/>
          <w14:ligatures w14:val="none"/>
        </w:rPr>
        <w:t xml:space="preserve"> and transition rules.</w:t>
      </w:r>
    </w:p>
    <w:p w14:paraId="651E32DB" w14:textId="77777777" w:rsidR="00CC4C0A" w:rsidRPr="00CC4C0A" w:rsidRDefault="00CC4C0A" w:rsidP="00CC4C0A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CC4C0A">
        <w:rPr>
          <w:rFonts w:ascii="Calibri" w:eastAsia="Times New Roman" w:hAnsi="Calibri" w:cs="Calibri"/>
          <w:b/>
          <w:bCs/>
          <w:kern w:val="0"/>
          <w14:ligatures w14:val="none"/>
        </w:rPr>
        <w:t>Milestone 4: Admin Operations, Reporting, and Auditing</w:t>
      </w:r>
    </w:p>
    <w:p w14:paraId="5291E701" w14:textId="77777777" w:rsidR="00CC4C0A" w:rsidRPr="00CC4C0A" w:rsidRDefault="00CC4C0A" w:rsidP="00CC4C0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C4C0A">
        <w:rPr>
          <w:rFonts w:ascii="Calibri" w:eastAsia="Times New Roman" w:hAnsi="Calibri" w:cs="Calibri"/>
          <w:b/>
          <w:bCs/>
          <w:kern w:val="0"/>
          <w14:ligatures w14:val="none"/>
        </w:rPr>
        <w:t>Tasks:</w:t>
      </w:r>
      <w:r w:rsidRPr="00CC4C0A">
        <w:rPr>
          <w:rFonts w:ascii="Calibri" w:eastAsia="Times New Roman" w:hAnsi="Calibri" w:cs="Calibri"/>
          <w:kern w:val="0"/>
          <w14:ligatures w14:val="none"/>
        </w:rPr>
        <w:t xml:space="preserve"> </w:t>
      </w:r>
    </w:p>
    <w:p w14:paraId="4257FD56" w14:textId="77777777" w:rsidR="00CC4C0A" w:rsidRPr="00CC4C0A" w:rsidRDefault="00CC4C0A" w:rsidP="00CC4C0A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C4C0A">
        <w:rPr>
          <w:rFonts w:ascii="Calibri" w:eastAsia="Times New Roman" w:hAnsi="Calibri" w:cs="Calibri"/>
          <w:kern w:val="0"/>
          <w14:ligatures w14:val="none"/>
        </w:rPr>
        <w:t xml:space="preserve">Build </w:t>
      </w:r>
      <w:r w:rsidRPr="00CC4C0A">
        <w:rPr>
          <w:rFonts w:ascii="Calibri" w:eastAsia="Times New Roman" w:hAnsi="Calibri" w:cs="Calibri"/>
          <w:b/>
          <w:bCs/>
          <w:kern w:val="0"/>
          <w14:ligatures w14:val="none"/>
        </w:rPr>
        <w:t>organizer onboarding approval</w:t>
      </w:r>
      <w:r w:rsidRPr="00CC4C0A">
        <w:rPr>
          <w:rFonts w:ascii="Calibri" w:eastAsia="Times New Roman" w:hAnsi="Calibri" w:cs="Calibri"/>
          <w:kern w:val="0"/>
          <w14:ligatures w14:val="none"/>
        </w:rPr>
        <w:t xml:space="preserve"> and/or </w:t>
      </w:r>
      <w:r w:rsidRPr="00CC4C0A">
        <w:rPr>
          <w:rFonts w:ascii="Calibri" w:eastAsia="Times New Roman" w:hAnsi="Calibri" w:cs="Calibri"/>
          <w:b/>
          <w:bCs/>
          <w:kern w:val="0"/>
          <w14:ligatures w14:val="none"/>
        </w:rPr>
        <w:t>event publishing approval</w:t>
      </w:r>
      <w:r w:rsidRPr="00CC4C0A">
        <w:rPr>
          <w:rFonts w:ascii="Calibri" w:eastAsia="Times New Roman" w:hAnsi="Calibri" w:cs="Calibri"/>
          <w:kern w:val="0"/>
          <w14:ligatures w14:val="none"/>
        </w:rPr>
        <w:t xml:space="preserve"> workflow (ADMIN).</w:t>
      </w:r>
    </w:p>
    <w:p w14:paraId="449E9C44" w14:textId="77777777" w:rsidR="00CC4C0A" w:rsidRPr="00CC4C0A" w:rsidRDefault="00CC4C0A" w:rsidP="00CC4C0A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C4C0A">
        <w:rPr>
          <w:rFonts w:ascii="Calibri" w:eastAsia="Times New Roman" w:hAnsi="Calibri" w:cs="Calibri"/>
          <w:kern w:val="0"/>
          <w14:ligatures w14:val="none"/>
        </w:rPr>
        <w:t xml:space="preserve">Implement </w:t>
      </w:r>
      <w:r w:rsidRPr="00CC4C0A">
        <w:rPr>
          <w:rFonts w:ascii="Calibri" w:eastAsia="Times New Roman" w:hAnsi="Calibri" w:cs="Calibri"/>
          <w:b/>
          <w:bCs/>
          <w:kern w:val="0"/>
          <w14:ligatures w14:val="none"/>
        </w:rPr>
        <w:t>bulk inventory import</w:t>
      </w:r>
      <w:r w:rsidRPr="00CC4C0A">
        <w:rPr>
          <w:rFonts w:ascii="Calibri" w:eastAsia="Times New Roman" w:hAnsi="Calibri" w:cs="Calibri"/>
          <w:kern w:val="0"/>
          <w14:ligatures w14:val="none"/>
        </w:rPr>
        <w:t xml:space="preserve"> (CSV/XLSX) with idempotency + row-level validation report.</w:t>
      </w:r>
    </w:p>
    <w:p w14:paraId="13DDB63F" w14:textId="77777777" w:rsidR="00CC4C0A" w:rsidRPr="00CC4C0A" w:rsidRDefault="00CC4C0A" w:rsidP="00CC4C0A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C4C0A">
        <w:rPr>
          <w:rFonts w:ascii="Calibri" w:eastAsia="Times New Roman" w:hAnsi="Calibri" w:cs="Calibri"/>
          <w:kern w:val="0"/>
          <w14:ligatures w14:val="none"/>
        </w:rPr>
        <w:t xml:space="preserve">Create </w:t>
      </w:r>
      <w:r w:rsidRPr="00CC4C0A">
        <w:rPr>
          <w:rFonts w:ascii="Calibri" w:eastAsia="Times New Roman" w:hAnsi="Calibri" w:cs="Calibri"/>
          <w:b/>
          <w:bCs/>
          <w:kern w:val="0"/>
          <w14:ligatures w14:val="none"/>
        </w:rPr>
        <w:t>reporting endpoints</w:t>
      </w:r>
      <w:r w:rsidRPr="00CC4C0A">
        <w:rPr>
          <w:rFonts w:ascii="Calibri" w:eastAsia="Times New Roman" w:hAnsi="Calibri" w:cs="Calibri"/>
          <w:kern w:val="0"/>
          <w14:ligatures w14:val="none"/>
        </w:rPr>
        <w:t xml:space="preserve"> for sales/occupancy + </w:t>
      </w:r>
      <w:r w:rsidRPr="00CC4C0A">
        <w:rPr>
          <w:rFonts w:ascii="Calibri" w:eastAsia="Times New Roman" w:hAnsi="Calibri" w:cs="Calibri"/>
          <w:b/>
          <w:bCs/>
          <w:kern w:val="0"/>
          <w14:ligatures w14:val="none"/>
        </w:rPr>
        <w:t>CSV/XLSX export</w:t>
      </w:r>
      <w:r w:rsidRPr="00CC4C0A">
        <w:rPr>
          <w:rFonts w:ascii="Calibri" w:eastAsia="Times New Roman" w:hAnsi="Calibri" w:cs="Calibri"/>
          <w:kern w:val="0"/>
          <w14:ligatures w14:val="none"/>
        </w:rPr>
        <w:t>.</w:t>
      </w:r>
    </w:p>
    <w:p w14:paraId="3BA544B0" w14:textId="77777777" w:rsidR="00CC4C0A" w:rsidRPr="00CC4C0A" w:rsidRDefault="00CC4C0A" w:rsidP="00CC4C0A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C4C0A">
        <w:rPr>
          <w:rFonts w:ascii="Calibri" w:eastAsia="Times New Roman" w:hAnsi="Calibri" w:cs="Calibri"/>
          <w:kern w:val="0"/>
          <w14:ligatures w14:val="none"/>
        </w:rPr>
        <w:t xml:space="preserve">Add </w:t>
      </w:r>
      <w:r w:rsidRPr="00CC4C0A">
        <w:rPr>
          <w:rFonts w:ascii="Calibri" w:eastAsia="Times New Roman" w:hAnsi="Calibri" w:cs="Calibri"/>
          <w:b/>
          <w:bCs/>
          <w:kern w:val="0"/>
          <w14:ligatures w14:val="none"/>
        </w:rPr>
        <w:t>audit trail</w:t>
      </w:r>
      <w:r w:rsidRPr="00CC4C0A">
        <w:rPr>
          <w:rFonts w:ascii="Calibri" w:eastAsia="Times New Roman" w:hAnsi="Calibri" w:cs="Calibri"/>
          <w:kern w:val="0"/>
          <w14:ligatures w14:val="none"/>
        </w:rPr>
        <w:t xml:space="preserve"> for sensitive actions (publishing, imports, cancellations/refunds, role/status changes).</w:t>
      </w:r>
    </w:p>
    <w:p w14:paraId="4E48D773" w14:textId="77777777" w:rsidR="00CC4C0A" w:rsidRPr="00CC4C0A" w:rsidRDefault="00CC4C0A" w:rsidP="00CC4C0A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C4C0A">
        <w:rPr>
          <w:rFonts w:ascii="Calibri" w:eastAsia="Times New Roman" w:hAnsi="Calibri" w:cs="Calibri"/>
          <w:kern w:val="0"/>
          <w14:ligatures w14:val="none"/>
        </w:rPr>
        <w:lastRenderedPageBreak/>
        <w:t xml:space="preserve">Implement </w:t>
      </w:r>
      <w:r w:rsidRPr="00CC4C0A">
        <w:rPr>
          <w:rFonts w:ascii="Calibri" w:eastAsia="Times New Roman" w:hAnsi="Calibri" w:cs="Calibri"/>
          <w:b/>
          <w:bCs/>
          <w:kern w:val="0"/>
          <w14:ligatures w14:val="none"/>
        </w:rPr>
        <w:t>reviews &amp; ratings</w:t>
      </w:r>
      <w:r w:rsidRPr="00CC4C0A">
        <w:rPr>
          <w:rFonts w:ascii="Calibri" w:eastAsia="Times New Roman" w:hAnsi="Calibri" w:cs="Calibri"/>
          <w:kern w:val="0"/>
          <w14:ligatures w14:val="none"/>
        </w:rPr>
        <w:t xml:space="preserve"> with “post-attendance only” enforcement.</w:t>
      </w:r>
    </w:p>
    <w:p w14:paraId="5B7E2381" w14:textId="77777777" w:rsidR="00CC4C0A" w:rsidRPr="00CC4C0A" w:rsidRDefault="00CC4C0A" w:rsidP="00CC4C0A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CC4C0A">
        <w:rPr>
          <w:rFonts w:ascii="Calibri" w:eastAsia="Times New Roman" w:hAnsi="Calibri" w:cs="Calibri"/>
          <w:b/>
          <w:bCs/>
          <w:kern w:val="0"/>
          <w14:ligatures w14:val="none"/>
        </w:rPr>
        <w:t>Milestone 5: Performance Optimization and Final Testing</w:t>
      </w:r>
    </w:p>
    <w:p w14:paraId="1124E5B5" w14:textId="77777777" w:rsidR="00CC4C0A" w:rsidRPr="00CC4C0A" w:rsidRDefault="00CC4C0A" w:rsidP="00CC4C0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C4C0A">
        <w:rPr>
          <w:rFonts w:ascii="Calibri" w:eastAsia="Times New Roman" w:hAnsi="Calibri" w:cs="Calibri"/>
          <w:b/>
          <w:bCs/>
          <w:kern w:val="0"/>
          <w14:ligatures w14:val="none"/>
        </w:rPr>
        <w:t>Tasks:</w:t>
      </w:r>
      <w:r w:rsidRPr="00CC4C0A">
        <w:rPr>
          <w:rFonts w:ascii="Calibri" w:eastAsia="Times New Roman" w:hAnsi="Calibri" w:cs="Calibri"/>
          <w:kern w:val="0"/>
          <w14:ligatures w14:val="none"/>
        </w:rPr>
        <w:t xml:space="preserve"> </w:t>
      </w:r>
    </w:p>
    <w:p w14:paraId="4F8CFC10" w14:textId="77777777" w:rsidR="00CC4C0A" w:rsidRPr="00CC4C0A" w:rsidRDefault="00CC4C0A" w:rsidP="00CC4C0A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C4C0A">
        <w:rPr>
          <w:rFonts w:ascii="Calibri" w:eastAsia="Times New Roman" w:hAnsi="Calibri" w:cs="Calibri"/>
          <w:kern w:val="0"/>
          <w14:ligatures w14:val="none"/>
        </w:rPr>
        <w:t xml:space="preserve">Add </w:t>
      </w:r>
      <w:r w:rsidRPr="00CC4C0A">
        <w:rPr>
          <w:rFonts w:ascii="Calibri" w:eastAsia="Times New Roman" w:hAnsi="Calibri" w:cs="Calibri"/>
          <w:b/>
          <w:bCs/>
          <w:kern w:val="0"/>
          <w14:ligatures w14:val="none"/>
        </w:rPr>
        <w:t>caching</w:t>
      </w:r>
      <w:r w:rsidRPr="00CC4C0A">
        <w:rPr>
          <w:rFonts w:ascii="Calibri" w:eastAsia="Times New Roman" w:hAnsi="Calibri" w:cs="Calibri"/>
          <w:kern w:val="0"/>
          <w14:ligatures w14:val="none"/>
        </w:rPr>
        <w:t xml:space="preserve"> for read-heavy endpoints (e.g., event search) with a basic invalidation approach.</w:t>
      </w:r>
    </w:p>
    <w:p w14:paraId="6EAECB33" w14:textId="77777777" w:rsidR="00CC4C0A" w:rsidRPr="00CC4C0A" w:rsidRDefault="00CC4C0A" w:rsidP="00CC4C0A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C4C0A">
        <w:rPr>
          <w:rFonts w:ascii="Calibri" w:eastAsia="Times New Roman" w:hAnsi="Calibri" w:cs="Calibri"/>
          <w:kern w:val="0"/>
          <w14:ligatures w14:val="none"/>
        </w:rPr>
        <w:t>Tune DB queries/indexes; verify transactional boundaries for holds/orders.</w:t>
      </w:r>
    </w:p>
    <w:p w14:paraId="42B6581E" w14:textId="77777777" w:rsidR="00CC4C0A" w:rsidRPr="00CC4C0A" w:rsidRDefault="00CC4C0A" w:rsidP="00CC4C0A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C4C0A">
        <w:rPr>
          <w:rFonts w:ascii="Calibri" w:eastAsia="Times New Roman" w:hAnsi="Calibri" w:cs="Calibri"/>
          <w:kern w:val="0"/>
          <w14:ligatures w14:val="none"/>
        </w:rPr>
        <w:t xml:space="preserve">Add </w:t>
      </w:r>
      <w:r w:rsidRPr="00CC4C0A">
        <w:rPr>
          <w:rFonts w:ascii="Calibri" w:eastAsia="Times New Roman" w:hAnsi="Calibri" w:cs="Calibri"/>
          <w:b/>
          <w:bCs/>
          <w:kern w:val="0"/>
          <w14:ligatures w14:val="none"/>
        </w:rPr>
        <w:t>scheduled jobs</w:t>
      </w:r>
      <w:r w:rsidRPr="00CC4C0A">
        <w:rPr>
          <w:rFonts w:ascii="Calibri" w:eastAsia="Times New Roman" w:hAnsi="Calibri" w:cs="Calibri"/>
          <w:kern w:val="0"/>
          <w14:ligatures w14:val="none"/>
        </w:rPr>
        <w:t>: nightly reconciliation + monthly organizer statement export.</w:t>
      </w:r>
    </w:p>
    <w:p w14:paraId="685F42A6" w14:textId="77777777" w:rsidR="00CC4C0A" w:rsidRPr="00CC4C0A" w:rsidRDefault="00CC4C0A" w:rsidP="00CC4C0A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C4C0A">
        <w:rPr>
          <w:rFonts w:ascii="Calibri" w:eastAsia="Times New Roman" w:hAnsi="Calibri" w:cs="Calibri"/>
          <w:kern w:val="0"/>
          <w14:ligatures w14:val="none"/>
        </w:rPr>
        <w:t xml:space="preserve">Write integration tests covering the main flow (search → hold → order → payment → confirmation) and reach </w:t>
      </w:r>
      <w:r w:rsidRPr="00CC4C0A">
        <w:rPr>
          <w:rFonts w:ascii="Calibri" w:eastAsia="Times New Roman" w:hAnsi="Calibri" w:cs="Calibri"/>
          <w:b/>
          <w:bCs/>
          <w:kern w:val="0"/>
          <w14:ligatures w14:val="none"/>
        </w:rPr>
        <w:t>≥70% JUnit coverage</w:t>
      </w:r>
      <w:r w:rsidRPr="00CC4C0A">
        <w:rPr>
          <w:rFonts w:ascii="Calibri" w:eastAsia="Times New Roman" w:hAnsi="Calibri" w:cs="Calibri"/>
          <w:kern w:val="0"/>
          <w14:ligatures w14:val="none"/>
        </w:rPr>
        <w:t xml:space="preserve"> with clean docs/README.</w:t>
      </w:r>
    </w:p>
    <w:p w14:paraId="2DA56E3D" w14:textId="77777777" w:rsidR="00CC4C0A" w:rsidRPr="00D46796" w:rsidRDefault="00CC4C0A" w:rsidP="00CC4C0A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</w:p>
    <w:sectPr w:rsidR="00CC4C0A" w:rsidRPr="00D46796" w:rsidSect="0066762F">
      <w:pgSz w:w="12240" w:h="15840"/>
      <w:pgMar w:top="1440" w:right="1440" w:bottom="1197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E25E6"/>
    <w:multiLevelType w:val="multilevel"/>
    <w:tmpl w:val="27AC5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55937"/>
    <w:multiLevelType w:val="multilevel"/>
    <w:tmpl w:val="9C247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61893"/>
    <w:multiLevelType w:val="multilevel"/>
    <w:tmpl w:val="EE000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190760"/>
    <w:multiLevelType w:val="multilevel"/>
    <w:tmpl w:val="330CE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974F2"/>
    <w:multiLevelType w:val="multilevel"/>
    <w:tmpl w:val="8DAE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BE707D"/>
    <w:multiLevelType w:val="multilevel"/>
    <w:tmpl w:val="97B8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AC0FD2"/>
    <w:multiLevelType w:val="multilevel"/>
    <w:tmpl w:val="3E1C2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E92F01"/>
    <w:multiLevelType w:val="multilevel"/>
    <w:tmpl w:val="F0465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FD0515"/>
    <w:multiLevelType w:val="multilevel"/>
    <w:tmpl w:val="2DEC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623A17"/>
    <w:multiLevelType w:val="multilevel"/>
    <w:tmpl w:val="A544C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E44822"/>
    <w:multiLevelType w:val="multilevel"/>
    <w:tmpl w:val="2B2EF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815EF1"/>
    <w:multiLevelType w:val="multilevel"/>
    <w:tmpl w:val="318E6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D5714C"/>
    <w:multiLevelType w:val="multilevel"/>
    <w:tmpl w:val="944A8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503A50"/>
    <w:multiLevelType w:val="multilevel"/>
    <w:tmpl w:val="A406E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F551F8"/>
    <w:multiLevelType w:val="multilevel"/>
    <w:tmpl w:val="BC045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720AFE"/>
    <w:multiLevelType w:val="multilevel"/>
    <w:tmpl w:val="DDB4D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AA2ACA"/>
    <w:multiLevelType w:val="multilevel"/>
    <w:tmpl w:val="78B0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7E427F"/>
    <w:multiLevelType w:val="multilevel"/>
    <w:tmpl w:val="93F83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0B38E8"/>
    <w:multiLevelType w:val="multilevel"/>
    <w:tmpl w:val="A440D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F76925"/>
    <w:multiLevelType w:val="multilevel"/>
    <w:tmpl w:val="E87CA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031128"/>
    <w:multiLevelType w:val="multilevel"/>
    <w:tmpl w:val="B8229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B70821"/>
    <w:multiLevelType w:val="multilevel"/>
    <w:tmpl w:val="0A44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856804"/>
    <w:multiLevelType w:val="multilevel"/>
    <w:tmpl w:val="7C9A8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145A54"/>
    <w:multiLevelType w:val="multilevel"/>
    <w:tmpl w:val="3A1CA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4305740">
    <w:abstractNumId w:val="9"/>
  </w:num>
  <w:num w:numId="2" w16cid:durableId="280113545">
    <w:abstractNumId w:val="22"/>
  </w:num>
  <w:num w:numId="3" w16cid:durableId="1720665228">
    <w:abstractNumId w:val="7"/>
  </w:num>
  <w:num w:numId="4" w16cid:durableId="2124962171">
    <w:abstractNumId w:val="21"/>
  </w:num>
  <w:num w:numId="5" w16cid:durableId="405762466">
    <w:abstractNumId w:val="2"/>
  </w:num>
  <w:num w:numId="6" w16cid:durableId="1307852092">
    <w:abstractNumId w:val="5"/>
  </w:num>
  <w:num w:numId="7" w16cid:durableId="942609441">
    <w:abstractNumId w:val="15"/>
  </w:num>
  <w:num w:numId="8" w16cid:durableId="770128202">
    <w:abstractNumId w:val="19"/>
  </w:num>
  <w:num w:numId="9" w16cid:durableId="1709648150">
    <w:abstractNumId w:val="4"/>
  </w:num>
  <w:num w:numId="10" w16cid:durableId="989018395">
    <w:abstractNumId w:val="14"/>
  </w:num>
  <w:num w:numId="11" w16cid:durableId="565529791">
    <w:abstractNumId w:val="0"/>
  </w:num>
  <w:num w:numId="12" w16cid:durableId="966351763">
    <w:abstractNumId w:val="1"/>
  </w:num>
  <w:num w:numId="13" w16cid:durableId="2009212430">
    <w:abstractNumId w:val="12"/>
  </w:num>
  <w:num w:numId="14" w16cid:durableId="711422883">
    <w:abstractNumId w:val="6"/>
  </w:num>
  <w:num w:numId="15" w16cid:durableId="1347709530">
    <w:abstractNumId w:val="3"/>
  </w:num>
  <w:num w:numId="16" w16cid:durableId="1329558855">
    <w:abstractNumId w:val="10"/>
  </w:num>
  <w:num w:numId="17" w16cid:durableId="526525251">
    <w:abstractNumId w:val="18"/>
  </w:num>
  <w:num w:numId="18" w16cid:durableId="1271008599">
    <w:abstractNumId w:val="23"/>
  </w:num>
  <w:num w:numId="19" w16cid:durableId="103548759">
    <w:abstractNumId w:val="17"/>
  </w:num>
  <w:num w:numId="20" w16cid:durableId="392318096">
    <w:abstractNumId w:val="11"/>
  </w:num>
  <w:num w:numId="21" w16cid:durableId="214582265">
    <w:abstractNumId w:val="20"/>
  </w:num>
  <w:num w:numId="22" w16cid:durableId="1666278173">
    <w:abstractNumId w:val="13"/>
  </w:num>
  <w:num w:numId="23" w16cid:durableId="1946227685">
    <w:abstractNumId w:val="8"/>
  </w:num>
  <w:num w:numId="24" w16cid:durableId="2166267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796"/>
    <w:rsid w:val="0013049A"/>
    <w:rsid w:val="00141A52"/>
    <w:rsid w:val="00240D3D"/>
    <w:rsid w:val="0066762F"/>
    <w:rsid w:val="0076563A"/>
    <w:rsid w:val="00CC4C0A"/>
    <w:rsid w:val="00D46796"/>
    <w:rsid w:val="00E24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33959"/>
  <w15:chartTrackingRefBased/>
  <w15:docId w15:val="{EC3D5580-29FE-8941-A89D-A02AE842A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67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67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67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7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7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7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7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7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7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7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67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467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7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7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7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7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7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7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7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7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7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7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7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7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7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7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7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7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79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4679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467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section-lead">
    <w:name w:val="section-lead"/>
    <w:basedOn w:val="Normal"/>
    <w:rsid w:val="00CC4C0A"/>
    <w:pPr>
      <w:spacing w:before="150" w:after="30" w:line="240" w:lineRule="auto"/>
    </w:pPr>
    <w:rPr>
      <w:rFonts w:ascii="Times New Roman" w:eastAsiaTheme="minorEastAsia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1009</Words>
  <Characters>5754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ravijagrawal</dc:creator>
  <cp:keywords/>
  <dc:description/>
  <cp:lastModifiedBy>Thomas, Tincy</cp:lastModifiedBy>
  <cp:revision>2</cp:revision>
  <dcterms:created xsi:type="dcterms:W3CDTF">2026-02-11T14:14:00Z</dcterms:created>
  <dcterms:modified xsi:type="dcterms:W3CDTF">2026-02-11T14:14:00Z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75ae217-c583-4f5c-a59e-ddcf28b1bad4_Enabled">
    <vt:lpwstr>true</vt:lpwstr>
  </property>
  <property fmtid="{D5CDD505-2E9C-101B-9397-08002B2CF9AE}" pid="3" name="MSIP_Label_775ae217-c583-4f5c-a59e-ddcf28b1bad4_SetDate">
    <vt:lpwstr>2026-02-11T11:24:52Z</vt:lpwstr>
  </property>
  <property fmtid="{D5CDD505-2E9C-101B-9397-08002B2CF9AE}" pid="4" name="MSIP_Label_775ae217-c583-4f5c-a59e-ddcf28b1bad4_Method">
    <vt:lpwstr>Standard</vt:lpwstr>
  </property>
  <property fmtid="{D5CDD505-2E9C-101B-9397-08002B2CF9AE}" pid="5" name="MSIP_Label_775ae217-c583-4f5c-a59e-ddcf28b1bad4_Name">
    <vt:lpwstr>Public</vt:lpwstr>
  </property>
  <property fmtid="{D5CDD505-2E9C-101B-9397-08002B2CF9AE}" pid="6" name="MSIP_Label_775ae217-c583-4f5c-a59e-ddcf28b1bad4_SiteId">
    <vt:lpwstr>2da40318-46be-402c-ba75-cfb1f656567d</vt:lpwstr>
  </property>
  <property fmtid="{D5CDD505-2E9C-101B-9397-08002B2CF9AE}" pid="7" name="MSIP_Label_775ae217-c583-4f5c-a59e-ddcf28b1bad4_ActionId">
    <vt:lpwstr>61b50562-0e4b-47ca-961b-aef7e6c44385</vt:lpwstr>
  </property>
  <property fmtid="{D5CDD505-2E9C-101B-9397-08002B2CF9AE}" pid="8" name="MSIP_Label_775ae217-c583-4f5c-a59e-ddcf28b1bad4_ContentBits">
    <vt:lpwstr>0</vt:lpwstr>
  </property>
  <property fmtid="{D5CDD505-2E9C-101B-9397-08002B2CF9AE}" pid="9" name="MSIP_Label_775ae217-c583-4f5c-a59e-ddcf28b1bad4_Tag">
    <vt:lpwstr>50, 3, 0, 1</vt:lpwstr>
  </property>
</Properties>
</file>