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the existing project and preserve all previous functionality.</w:t>
      </w:r>
    </w:p>
    <w:p>
      <w:pPr>
        <w:pStyle w:val="BodyText"/>
      </w:pPr>
      <w:r>
        <w:t xml:space="preserve">Now build a production-ready Retail POS system for Barakah Finance Library &amp; Stationery.</w:t>
      </w:r>
    </w:p>
    <w:p>
      <w:pPr>
        <w:pStyle w:val="BodyText"/>
      </w:pPr>
      <w:r>
        <w:t xml:space="preserve">The POS must be extremely fast and optimized for barcode scanner usage.</w:t>
      </w:r>
    </w:p>
    <w:p>
      <w:pPr>
        <w:pStyle w:val="BodyText"/>
      </w:pPr>
      <w:r>
        <w:t xml:space="preserve">POS SCREEN:</w:t>
      </w:r>
    </w:p>
    <w:p>
      <w:pPr>
        <w:pStyle w:val="BodyText"/>
      </w:pPr>
      <w:r>
        <w:t xml:space="preserve">Create a dedicated POS interface.</w:t>
      </w:r>
    </w:p>
    <w:p>
      <w:pPr>
        <w:pStyle w:val="BodyText"/>
      </w:pPr>
      <w:r>
        <w:t xml:space="preserve">Layout should include:</w:t>
      </w:r>
    </w:p>
    <w:p>
      <w:pPr>
        <w:pStyle w:val="BodyText"/>
      </w:pPr>
      <w:r>
        <w:t xml:space="preserve">Left/main:</w:t>
      </w:r>
    </w:p>
    <w:p>
      <w:pPr>
        <w:pStyle w:val="Compact"/>
        <w:numPr>
          <w:ilvl w:val="0"/>
          <w:numId w:val="1001"/>
        </w:numPr>
      </w:pPr>
      <w:r>
        <w:t xml:space="preserve">Barcode input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</w:p>
    <w:p>
      <w:pPr>
        <w:pStyle w:val="Compact"/>
        <w:numPr>
          <w:ilvl w:val="0"/>
          <w:numId w:val="1001"/>
        </w:numPr>
      </w:pPr>
      <w:r>
        <w:t xml:space="preserve">Product results</w:t>
      </w:r>
    </w:p>
    <w:p>
      <w:pPr>
        <w:pStyle w:val="Compact"/>
        <w:numPr>
          <w:ilvl w:val="0"/>
          <w:numId w:val="1001"/>
        </w:numPr>
      </w:pPr>
      <w:r>
        <w:t xml:space="preserve">Categories</w:t>
      </w:r>
    </w:p>
    <w:p>
      <w:pPr>
        <w:pStyle w:val="Compact"/>
        <w:numPr>
          <w:ilvl w:val="0"/>
          <w:numId w:val="1001"/>
        </w:numPr>
      </w:pPr>
      <w:r>
        <w:t xml:space="preserve">Quick product selection</w:t>
      </w:r>
    </w:p>
    <w:p>
      <w:pPr>
        <w:pStyle w:val="FirstParagraph"/>
      </w:pPr>
      <w:r>
        <w:t xml:space="preserve">Right:</w:t>
      </w:r>
    </w:p>
    <w:p>
      <w:pPr>
        <w:pStyle w:val="Compact"/>
        <w:numPr>
          <w:ilvl w:val="0"/>
          <w:numId w:val="1002"/>
        </w:numPr>
      </w:pPr>
      <w:r>
        <w:t xml:space="preserve">Cart</w:t>
      </w:r>
    </w:p>
    <w:p>
      <w:pPr>
        <w:pStyle w:val="Compact"/>
        <w:numPr>
          <w:ilvl w:val="0"/>
          <w:numId w:val="1002"/>
        </w:numPr>
      </w:pPr>
      <w:r>
        <w:t xml:space="preserve">Product</w:t>
      </w:r>
    </w:p>
    <w:p>
      <w:pPr>
        <w:pStyle w:val="Compact"/>
        <w:numPr>
          <w:ilvl w:val="0"/>
          <w:numId w:val="1002"/>
        </w:numPr>
      </w:pPr>
      <w:r>
        <w:t xml:space="preserve">Quantity</w:t>
      </w:r>
    </w:p>
    <w:p>
      <w:pPr>
        <w:pStyle w:val="Compact"/>
        <w:numPr>
          <w:ilvl w:val="0"/>
          <w:numId w:val="1002"/>
        </w:numPr>
      </w:pPr>
      <w:r>
        <w:t xml:space="preserve">Unit price</w:t>
      </w:r>
    </w:p>
    <w:p>
      <w:pPr>
        <w:pStyle w:val="Compact"/>
        <w:numPr>
          <w:ilvl w:val="0"/>
          <w:numId w:val="1002"/>
        </w:numPr>
      </w:pPr>
      <w:r>
        <w:t xml:space="preserve">Discount</w:t>
      </w:r>
    </w:p>
    <w:p>
      <w:pPr>
        <w:pStyle w:val="Compact"/>
        <w:numPr>
          <w:ilvl w:val="0"/>
          <w:numId w:val="1002"/>
        </w:numPr>
      </w:pPr>
      <w:r>
        <w:t xml:space="preserve">Line total</w:t>
      </w:r>
    </w:p>
    <w:p>
      <w:pPr>
        <w:pStyle w:val="Compact"/>
        <w:numPr>
          <w:ilvl w:val="0"/>
          <w:numId w:val="1002"/>
        </w:numPr>
      </w:pPr>
      <w:r>
        <w:t xml:space="preserve">Remove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</w:p>
    <w:p>
      <w:pPr>
        <w:pStyle w:val="FirstParagraph"/>
      </w:pPr>
      <w:r>
        <w:t xml:space="preserve">Bottom:</w:t>
      </w:r>
      <w:r>
        <w:t xml:space="preserve"> </w:t>
      </w:r>
      <w:r>
        <w:t xml:space="preserve">Subtotal</w:t>
      </w:r>
      <w:r>
        <w:t xml:space="preserve"> </w:t>
      </w:r>
      <w:r>
        <w:t xml:space="preserve">Discount</w:t>
      </w:r>
      <w:r>
        <w:t xml:space="preserve"> </w:t>
      </w:r>
      <w:r>
        <w:t xml:space="preserve">Grand Total</w:t>
      </w:r>
      <w:r>
        <w:t xml:space="preserve"> </w:t>
      </w:r>
      <w:r>
        <w:t xml:space="preserve">Paid</w:t>
      </w:r>
      <w:r>
        <w:t xml:space="preserve"> </w:t>
      </w:r>
      <w:r>
        <w:t xml:space="preserve">Due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Payment buttons:</w:t>
      </w:r>
    </w:p>
    <w:p>
      <w:pPr>
        <w:pStyle w:val="BodyText"/>
      </w:pPr>
      <w:r>
        <w:t xml:space="preserve">CASH</w:t>
      </w:r>
      <w:r>
        <w:t xml:space="preserve"> </w:t>
      </w:r>
      <w:r>
        <w:t xml:space="preserve">CARD</w:t>
      </w:r>
      <w:r>
        <w:t xml:space="preserve"> </w:t>
      </w:r>
      <w:r>
        <w:t xml:space="preserve">BANK</w:t>
      </w:r>
      <w:r>
        <w:t xml:space="preserve"> </w:t>
      </w:r>
      <w:r>
        <w:t xml:space="preserve">BKASH</w:t>
      </w:r>
      <w:r>
        <w:t xml:space="preserve"> </w:t>
      </w:r>
      <w:r>
        <w:t xml:space="preserve">NAGAD</w:t>
      </w:r>
      <w:r>
        <w:t xml:space="preserve"> </w:t>
      </w:r>
      <w:r>
        <w:t xml:space="preserve">MIXED</w:t>
      </w:r>
      <w:r>
        <w:t xml:space="preserve"> </w:t>
      </w:r>
      <w:r>
        <w:t xml:space="preserve">DUE</w:t>
      </w:r>
    </w:p>
    <w:p>
      <w:pPr>
        <w:pStyle w:val="BodyText"/>
      </w:pPr>
      <w:r>
        <w:t xml:space="preserve">BARCODE FLOW:</w:t>
      </w:r>
    </w:p>
    <w:p>
      <w:pPr>
        <w:pStyle w:val="BodyText"/>
      </w:pPr>
      <w:r>
        <w:t xml:space="preserve">Scanner sends barcode.</w:t>
      </w:r>
    </w:p>
    <w:p>
      <w:pPr>
        <w:pStyle w:val="BodyText"/>
      </w:pPr>
      <w:r>
        <w:t xml:space="preserve">System:</w:t>
      </w:r>
      <w:r>
        <w:t xml:space="preserve"> </w:t>
      </w:r>
      <w:r>
        <w:t xml:space="preserve">1. Read barcode.</w:t>
      </w:r>
      <w:r>
        <w:t xml:space="preserve"> </w:t>
      </w:r>
      <w:r>
        <w:t xml:space="preserve">2. Find product.</w:t>
      </w:r>
      <w:r>
        <w:t xml:space="preserve"> </w:t>
      </w:r>
      <w:r>
        <w:t xml:space="preserve">3. Add to cart.</w:t>
      </w:r>
      <w:r>
        <w:t xml:space="preserve"> </w:t>
      </w:r>
      <w:r>
        <w:t xml:space="preserve">4. If already in cart, increase quantity.</w:t>
      </w:r>
      <w:r>
        <w:t xml:space="preserve"> </w:t>
      </w:r>
      <w:r>
        <w:t xml:space="preserve">5. Return focus to barcode input.</w:t>
      </w:r>
    </w:p>
    <w:p>
      <w:pPr>
        <w:pStyle w:val="BodyText"/>
      </w:pPr>
      <w:r>
        <w:t xml:space="preserve">This must feel instant.</w:t>
      </w:r>
    </w:p>
    <w:p>
      <w:pPr>
        <w:pStyle w:val="BodyText"/>
      </w:pPr>
      <w:r>
        <w:t xml:space="preserve">KEYBOARD SHORTCUTS:</w:t>
      </w:r>
    </w:p>
    <w:p>
      <w:pPr>
        <w:pStyle w:val="BodyText"/>
      </w:pPr>
      <w:r>
        <w:t xml:space="preserve">Provide useful shortcuts such as:</w:t>
      </w:r>
    </w:p>
    <w:p>
      <w:pPr>
        <w:pStyle w:val="BodyText"/>
      </w:pPr>
      <w:r>
        <w:t xml:space="preserve">F2 Search</w:t>
      </w:r>
      <w:r>
        <w:t xml:space="preserve"> </w:t>
      </w:r>
      <w:r>
        <w:t xml:space="preserve">F4 Customer</w:t>
      </w:r>
      <w:r>
        <w:t xml:space="preserve"> </w:t>
      </w:r>
      <w:r>
        <w:t xml:space="preserve">F6 Discount</w:t>
      </w:r>
      <w:r>
        <w:t xml:space="preserve"> </w:t>
      </w:r>
      <w:r>
        <w:t xml:space="preserve">F8 Payment</w:t>
      </w:r>
      <w:r>
        <w:t xml:space="preserve"> </w:t>
      </w:r>
      <w:r>
        <w:t xml:space="preserve">F9 Complete Sale</w:t>
      </w:r>
      <w:r>
        <w:t xml:space="preserve"> </w:t>
      </w:r>
      <w:r>
        <w:t xml:space="preserve">Esc Cancel/Close modal</w:t>
      </w:r>
    </w:p>
    <w:p>
      <w:pPr>
        <w:pStyle w:val="BodyText"/>
      </w:pPr>
      <w:r>
        <w:t xml:space="preserve">Do not conflict unnecessarily with browser shortcuts.</w:t>
      </w:r>
    </w:p>
    <w:p>
      <w:pPr>
        <w:pStyle w:val="BodyText"/>
      </w:pPr>
      <w:r>
        <w:t xml:space="preserve">SALE TRANSACTION:</w:t>
      </w:r>
    </w:p>
    <w:p>
      <w:pPr>
        <w:pStyle w:val="BodyText"/>
      </w:pPr>
      <w:r>
        <w:t xml:space="preserve">When completing a sale:</w:t>
      </w:r>
    </w:p>
    <w:p>
      <w:pPr>
        <w:pStyle w:val="Compact"/>
        <w:numPr>
          <w:ilvl w:val="0"/>
          <w:numId w:val="1003"/>
        </w:numPr>
      </w:pPr>
      <w:r>
        <w:t xml:space="preserve">Validate stock.</w:t>
      </w:r>
    </w:p>
    <w:p>
      <w:pPr>
        <w:pStyle w:val="Compact"/>
        <w:numPr>
          <w:ilvl w:val="0"/>
          <w:numId w:val="1003"/>
        </w:numPr>
      </w:pPr>
      <w:r>
        <w:t xml:space="preserve">Create sale.</w:t>
      </w:r>
    </w:p>
    <w:p>
      <w:pPr>
        <w:pStyle w:val="Compact"/>
        <w:numPr>
          <w:ilvl w:val="0"/>
          <w:numId w:val="1003"/>
        </w:numPr>
      </w:pPr>
      <w:r>
        <w:t xml:space="preserve">Create sale items.</w:t>
      </w:r>
    </w:p>
    <w:p>
      <w:pPr>
        <w:pStyle w:val="Compact"/>
        <w:numPr>
          <w:ilvl w:val="0"/>
          <w:numId w:val="1003"/>
        </w:numPr>
      </w:pPr>
      <w:r>
        <w:t xml:space="preserve">Create payment(s).</w:t>
      </w:r>
    </w:p>
    <w:p>
      <w:pPr>
        <w:pStyle w:val="Compact"/>
        <w:numPr>
          <w:ilvl w:val="0"/>
          <w:numId w:val="1003"/>
        </w:numPr>
      </w:pPr>
      <w:r>
        <w:t xml:space="preserve">Create inventory movements.</w:t>
      </w:r>
    </w:p>
    <w:p>
      <w:pPr>
        <w:pStyle w:val="Compact"/>
        <w:numPr>
          <w:ilvl w:val="0"/>
          <w:numId w:val="1003"/>
        </w:numPr>
      </w:pPr>
      <w:r>
        <w:t xml:space="preserve">Calculate COGS.</w:t>
      </w:r>
    </w:p>
    <w:p>
      <w:pPr>
        <w:pStyle w:val="Compact"/>
        <w:numPr>
          <w:ilvl w:val="0"/>
          <w:numId w:val="1003"/>
        </w:numPr>
      </w:pPr>
      <w:r>
        <w:t xml:space="preserve">Create accounting journal.</w:t>
      </w:r>
    </w:p>
    <w:p>
      <w:pPr>
        <w:pStyle w:val="Compact"/>
        <w:numPr>
          <w:ilvl w:val="0"/>
          <w:numId w:val="1003"/>
        </w:numPr>
      </w:pPr>
      <w:r>
        <w:t xml:space="preserve">Update customer due if applicable.</w:t>
      </w:r>
    </w:p>
    <w:p>
      <w:pPr>
        <w:pStyle w:val="Compact"/>
        <w:numPr>
          <w:ilvl w:val="0"/>
          <w:numId w:val="1003"/>
        </w:numPr>
      </w:pPr>
      <w:r>
        <w:t xml:space="preserve">Update cash register if cash.</w:t>
      </w:r>
    </w:p>
    <w:p>
      <w:pPr>
        <w:pStyle w:val="Compact"/>
        <w:numPr>
          <w:ilvl w:val="0"/>
          <w:numId w:val="1003"/>
        </w:numPr>
      </w:pPr>
      <w:r>
        <w:t xml:space="preserve">Create audit log.</w:t>
      </w:r>
    </w:p>
    <w:p>
      <w:pPr>
        <w:pStyle w:val="FirstParagraph"/>
      </w:pPr>
      <w:r>
        <w:t xml:space="preserve">These operations must happen inside a database transaction.</w:t>
      </w:r>
    </w:p>
    <w:p>
      <w:pPr>
        <w:pStyle w:val="BodyText"/>
      </w:pPr>
      <w:r>
        <w:t xml:space="preserve">PAYMENT:</w:t>
      </w:r>
    </w:p>
    <w:p>
      <w:pPr>
        <w:pStyle w:val="BodyText"/>
      </w:pPr>
      <w:r>
        <w:t xml:space="preserve">Support multiple payment methods.</w:t>
      </w:r>
    </w:p>
    <w:p>
      <w:pPr>
        <w:pStyle w:val="BodyText"/>
      </w:pPr>
      <w:r>
        <w:t xml:space="preserve">Also support mixed payment: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Cash 500</w:t>
      </w:r>
      <w:r>
        <w:t xml:space="preserve"> </w:t>
      </w:r>
      <w:r>
        <w:t xml:space="preserve">bKash 300</w:t>
      </w:r>
      <w:r>
        <w:t xml:space="preserve"> </w:t>
      </w:r>
      <w:r>
        <w:t xml:space="preserve">Due 200</w:t>
      </w:r>
    </w:p>
    <w:p>
      <w:pPr>
        <w:pStyle w:val="BodyText"/>
      </w:pPr>
      <w:r>
        <w:t xml:space="preserve">Total 1000.</w:t>
      </w:r>
    </w:p>
    <w:p>
      <w:pPr>
        <w:pStyle w:val="BodyText"/>
      </w:pPr>
      <w:r>
        <w:t xml:space="preserve">RECEIPT:</w:t>
      </w:r>
    </w:p>
    <w:p>
      <w:pPr>
        <w:pStyle w:val="BodyText"/>
      </w:pPr>
      <w:r>
        <w:t xml:space="preserve">Create 80mm thermal receipt design.</w:t>
      </w:r>
    </w:p>
    <w:p>
      <w:pPr>
        <w:pStyle w:val="BodyText"/>
      </w:pPr>
      <w:r>
        <w:t xml:space="preserve">Receipt:</w:t>
      </w:r>
    </w:p>
    <w:p>
      <w:pPr>
        <w:pStyle w:val="BodyText"/>
      </w:pPr>
      <w:r>
        <w:t xml:space="preserve">Business name</w:t>
      </w:r>
      <w:r>
        <w:t xml:space="preserve"> </w:t>
      </w:r>
      <w:r>
        <w:t xml:space="preserve">Logo</w:t>
      </w:r>
      <w:r>
        <w:t xml:space="preserve"> </w:t>
      </w:r>
      <w:r>
        <w:t xml:space="preserve">Address</w:t>
      </w:r>
      <w:r>
        <w:t xml:space="preserve"> </w:t>
      </w:r>
      <w:r>
        <w:t xml:space="preserve">Phone</w:t>
      </w:r>
      <w:r>
        <w:t xml:space="preserve"> </w:t>
      </w:r>
      <w:r>
        <w:t xml:space="preserve">Invoice number</w:t>
      </w:r>
      <w:r>
        <w:t xml:space="preserve"> </w:t>
      </w:r>
      <w:r>
        <w:t xml:space="preserve">Date/time</w:t>
      </w:r>
      <w:r>
        <w:t xml:space="preserve"> </w:t>
      </w:r>
      <w:r>
        <w:t xml:space="preserve">Cashier</w:t>
      </w:r>
      <w:r>
        <w:t xml:space="preserve"> </w:t>
      </w:r>
      <w:r>
        <w:t xml:space="preserve">Products</w:t>
      </w:r>
      <w:r>
        <w:t xml:space="preserve"> </w:t>
      </w:r>
      <w:r>
        <w:t xml:space="preserve">Quantity</w:t>
      </w:r>
      <w:r>
        <w:t xml:space="preserve"> </w:t>
      </w:r>
      <w:r>
        <w:t xml:space="preserve">Price</w:t>
      </w:r>
      <w:r>
        <w:t xml:space="preserve"> </w:t>
      </w:r>
      <w:r>
        <w:t xml:space="preserve">Discount</w:t>
      </w:r>
      <w:r>
        <w:t xml:space="preserve"> </w:t>
      </w:r>
      <w:r>
        <w:t xml:space="preserve">Subtotal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Due</w:t>
      </w:r>
      <w:r>
        <w:t xml:space="preserve"> </w:t>
      </w:r>
      <w:r>
        <w:t xml:space="preserve">Change</w:t>
      </w:r>
      <w:r>
        <w:t xml:space="preserve"> </w:t>
      </w:r>
      <w:r>
        <w:t xml:space="preserve">Payment method</w:t>
      </w:r>
    </w:p>
    <w:p>
      <w:pPr>
        <w:pStyle w:val="BodyText"/>
      </w:pPr>
      <w:r>
        <w:t xml:space="preserve">Add configurable footer.</w:t>
      </w:r>
    </w:p>
    <w:p>
      <w:pPr>
        <w:pStyle w:val="BodyText"/>
      </w:pPr>
      <w:r>
        <w:t xml:space="preserve">PRINT:</w:t>
      </w:r>
    </w:p>
    <w:p>
      <w:pPr>
        <w:pStyle w:val="BodyText"/>
      </w:pPr>
      <w:r>
        <w:t xml:space="preserve">Implement browser/ESC-POS-ready printing architecture.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04"/>
        </w:numPr>
      </w:pPr>
      <w:r>
        <w:t xml:space="preserve">Print</w:t>
      </w:r>
    </w:p>
    <w:p>
      <w:pPr>
        <w:pStyle w:val="Compact"/>
        <w:numPr>
          <w:ilvl w:val="0"/>
          <w:numId w:val="1004"/>
        </w:numPr>
      </w:pPr>
      <w:r>
        <w:t xml:space="preserve">Reprint</w:t>
      </w:r>
    </w:p>
    <w:p>
      <w:pPr>
        <w:pStyle w:val="Compact"/>
        <w:numPr>
          <w:ilvl w:val="0"/>
          <w:numId w:val="1004"/>
        </w:numPr>
      </w:pPr>
      <w:r>
        <w:t xml:space="preserve">Download PDF</w:t>
      </w:r>
    </w:p>
    <w:p>
      <w:pPr>
        <w:pStyle w:val="Compact"/>
        <w:numPr>
          <w:ilvl w:val="0"/>
          <w:numId w:val="1004"/>
        </w:numPr>
      </w:pPr>
      <w:r>
        <w:t xml:space="preserve">Preview</w:t>
      </w:r>
    </w:p>
    <w:p>
      <w:pPr>
        <w:pStyle w:val="FirstParagraph"/>
      </w:pPr>
      <w:r>
        <w:t xml:space="preserve">SALE RETURN:</w:t>
      </w:r>
    </w:p>
    <w:p>
      <w:pPr>
        <w:pStyle w:val="BodyText"/>
      </w:pPr>
      <w:r>
        <w:t xml:space="preserve">Implement complete sales return.</w:t>
      </w:r>
    </w:p>
    <w:p>
      <w:pPr>
        <w:pStyle w:val="BodyText"/>
      </w:pPr>
      <w:r>
        <w:t xml:space="preserve">Original invoice lookup</w:t>
      </w:r>
      <w:r>
        <w:t xml:space="preserve"> </w:t>
      </w:r>
      <w:r>
        <w:t xml:space="preserve">→ select product</w:t>
      </w:r>
      <w:r>
        <w:t xml:space="preserve"> </w:t>
      </w:r>
      <w:r>
        <w:t xml:space="preserve">→ return quantity</w:t>
      </w:r>
      <w:r>
        <w:t xml:space="preserve"> </w:t>
      </w:r>
      <w:r>
        <w:t xml:space="preserve">→ refund/payment adjustment</w:t>
      </w:r>
      <w:r>
        <w:t xml:space="preserve"> </w:t>
      </w:r>
      <w:r>
        <w:t xml:space="preserve">→ inventory increase</w:t>
      </w:r>
      <w:r>
        <w:t xml:space="preserve"> </w:t>
      </w:r>
      <w:r>
        <w:t xml:space="preserve">→ accounting reversal</w:t>
      </w:r>
    </w:p>
    <w:p>
      <w:pPr>
        <w:pStyle w:val="BodyText"/>
      </w:pPr>
      <w:r>
        <w:t xml:space="preserve">VOID:</w:t>
      </w:r>
    </w:p>
    <w:p>
      <w:pPr>
        <w:pStyle w:val="BodyText"/>
      </w:pPr>
      <w:r>
        <w:t xml:space="preserve">Authorized users can void a sale.</w:t>
      </w:r>
    </w:p>
    <w:p>
      <w:pPr>
        <w:pStyle w:val="BodyText"/>
      </w:pPr>
      <w:r>
        <w:t xml:space="preserve">Never physically delete financial history.</w:t>
      </w:r>
    </w:p>
    <w:p>
      <w:pPr>
        <w:pStyle w:val="BodyText"/>
      </w:pPr>
      <w:r>
        <w:t xml:space="preserve">Create reversal/void transaction and audit log.</w:t>
      </w:r>
    </w:p>
    <w:p>
      <w:pPr>
        <w:pStyle w:val="BodyText"/>
      </w:pPr>
      <w:r>
        <w:t xml:space="preserve">CUSTOMER:</w:t>
      </w:r>
    </w:p>
    <w:p>
      <w:pPr>
        <w:pStyle w:val="BodyText"/>
      </w:pPr>
      <w:r>
        <w:t xml:space="preserve">POS can select existing customer or create quick customer.</w:t>
      </w:r>
    </w:p>
    <w:p>
      <w:pPr>
        <w:pStyle w:val="BodyText"/>
      </w:pPr>
      <w:r>
        <w:t xml:space="preserve">CUSTOMER DUE:</w:t>
      </w:r>
    </w:p>
    <w:p>
      <w:pPr>
        <w:pStyle w:val="BodyText"/>
      </w:pPr>
      <w:r>
        <w:t xml:space="preserve">If sale is on credit:</w:t>
      </w:r>
      <w:r>
        <w:t xml:space="preserve"> </w:t>
      </w:r>
      <w:r>
        <w:t xml:space="preserve">Accounts Receivable increases.</w:t>
      </w:r>
    </w:p>
    <w:p>
      <w:pPr>
        <w:pStyle w:val="BodyText"/>
      </w:pPr>
      <w:r>
        <w:t xml:space="preserve">PAYMENT:</w:t>
      </w:r>
    </w:p>
    <w:p>
      <w:pPr>
        <w:pStyle w:val="BodyText"/>
      </w:pPr>
      <w:r>
        <w:t xml:space="preserve">Later customer payment reduces due and creates ledger entry.</w:t>
      </w:r>
    </w:p>
    <w:p>
      <w:pPr>
        <w:pStyle w:val="BodyText"/>
      </w:pPr>
      <w:r>
        <w:t xml:space="preserve">CASH REGISTER:</w:t>
      </w:r>
    </w:p>
    <w:p>
      <w:pPr>
        <w:pStyle w:val="BodyText"/>
      </w:pPr>
      <w:r>
        <w:t xml:space="preserve">POS must work with:</w:t>
      </w:r>
      <w:r>
        <w:t xml:space="preserve"> </w:t>
      </w:r>
      <w:r>
        <w:t xml:space="preserve">Opening cash</w:t>
      </w:r>
      <w:r>
        <w:t xml:space="preserve"> </w:t>
      </w:r>
      <w:r>
        <w:t xml:space="preserve">Cash sale</w:t>
      </w:r>
      <w:r>
        <w:t xml:space="preserve"> </w:t>
      </w:r>
      <w:r>
        <w:t xml:space="preserve">Cash refund</w:t>
      </w:r>
      <w:r>
        <w:t xml:space="preserve"> </w:t>
      </w:r>
      <w:r>
        <w:t xml:space="preserve">Cash expense</w:t>
      </w:r>
      <w:r>
        <w:t xml:space="preserve"> </w:t>
      </w:r>
      <w:r>
        <w:t xml:space="preserve">Cash adjustment</w:t>
      </w:r>
      <w:r>
        <w:t xml:space="preserve"> </w:t>
      </w:r>
      <w:r>
        <w:t xml:space="preserve">Closing cash</w:t>
      </w:r>
    </w:p>
    <w:p>
      <w:pPr>
        <w:pStyle w:val="BodyText"/>
      </w:pPr>
      <w:r>
        <w:t xml:space="preserve">At the end:</w:t>
      </w:r>
      <w:r>
        <w:t xml:space="preserve"> </w:t>
      </w:r>
      <w:r>
        <w:t xml:space="preserve">Expected cash</w:t>
      </w:r>
      <w:r>
        <w:t xml:space="preserve"> </w:t>
      </w:r>
      <w:r>
        <w:t xml:space="preserve">Actual cash</w:t>
      </w:r>
      <w:r>
        <w:t xml:space="preserve"> </w:t>
      </w:r>
      <w:r>
        <w:t xml:space="preserve">Difference</w:t>
      </w:r>
    </w:p>
    <w:p>
      <w:pPr>
        <w:pStyle w:val="BodyText"/>
      </w:pPr>
      <w:r>
        <w:t xml:space="preserve">UI:</w:t>
      </w:r>
    </w:p>
    <w:p>
      <w:pPr>
        <w:pStyle w:val="BodyText"/>
      </w:pPr>
      <w:r>
        <w:t xml:space="preserve">The POS must be:</w:t>
      </w:r>
    </w:p>
    <w:p>
      <w:pPr>
        <w:pStyle w:val="Compact"/>
        <w:numPr>
          <w:ilvl w:val="0"/>
          <w:numId w:val="1005"/>
        </w:numPr>
      </w:pPr>
      <w:r>
        <w:t xml:space="preserve">fast</w:t>
      </w:r>
    </w:p>
    <w:p>
      <w:pPr>
        <w:pStyle w:val="Compact"/>
        <w:numPr>
          <w:ilvl w:val="0"/>
          <w:numId w:val="1005"/>
        </w:numPr>
      </w:pPr>
      <w:r>
        <w:t xml:space="preserve">clean</w:t>
      </w:r>
    </w:p>
    <w:p>
      <w:pPr>
        <w:pStyle w:val="Compact"/>
        <w:numPr>
          <w:ilvl w:val="0"/>
          <w:numId w:val="1005"/>
        </w:numPr>
      </w:pPr>
      <w:r>
        <w:t xml:space="preserve">distraction-free</w:t>
      </w:r>
    </w:p>
    <w:p>
      <w:pPr>
        <w:pStyle w:val="Compact"/>
        <w:numPr>
          <w:ilvl w:val="0"/>
          <w:numId w:val="1005"/>
        </w:numPr>
      </w:pPr>
      <w:r>
        <w:t xml:space="preserve">keyboard-friendly</w:t>
      </w:r>
    </w:p>
    <w:p>
      <w:pPr>
        <w:pStyle w:val="Compact"/>
        <w:numPr>
          <w:ilvl w:val="0"/>
          <w:numId w:val="1005"/>
        </w:numPr>
      </w:pPr>
      <w:r>
        <w:t xml:space="preserve">barcode-first</w:t>
      </w:r>
    </w:p>
    <w:p>
      <w:pPr>
        <w:pStyle w:val="Compact"/>
        <w:numPr>
          <w:ilvl w:val="0"/>
          <w:numId w:val="1005"/>
        </w:numPr>
      </w:pPr>
      <w:r>
        <w:t xml:space="preserve">responsive</w:t>
      </w:r>
    </w:p>
    <w:p>
      <w:pPr>
        <w:pStyle w:val="FirstParagraph"/>
      </w:pPr>
      <w:r>
        <w:t xml:space="preserve">At the end:</w:t>
      </w:r>
    </w:p>
    <w:p>
      <w:pPr>
        <w:pStyle w:val="Compact"/>
        <w:numPr>
          <w:ilvl w:val="0"/>
          <w:numId w:val="1006"/>
        </w:numPr>
      </w:pPr>
      <w:r>
        <w:t xml:space="preserve">test 1,000+ product catalog search</w:t>
      </w:r>
    </w:p>
    <w:p>
      <w:pPr>
        <w:pStyle w:val="Compact"/>
        <w:numPr>
          <w:ilvl w:val="0"/>
          <w:numId w:val="1006"/>
        </w:numPr>
      </w:pPr>
      <w:r>
        <w:t xml:space="preserve">test barcode scan</w:t>
      </w:r>
    </w:p>
    <w:p>
      <w:pPr>
        <w:pStyle w:val="Compact"/>
        <w:numPr>
          <w:ilvl w:val="0"/>
          <w:numId w:val="1006"/>
        </w:numPr>
      </w:pPr>
      <w:r>
        <w:t xml:space="preserve">test repeated barcode</w:t>
      </w:r>
    </w:p>
    <w:p>
      <w:pPr>
        <w:pStyle w:val="Compact"/>
        <w:numPr>
          <w:ilvl w:val="0"/>
          <w:numId w:val="1006"/>
        </w:numPr>
      </w:pPr>
      <w:r>
        <w:t xml:space="preserve">test mixed payment</w:t>
      </w:r>
    </w:p>
    <w:p>
      <w:pPr>
        <w:pStyle w:val="Compact"/>
        <w:numPr>
          <w:ilvl w:val="0"/>
          <w:numId w:val="1006"/>
        </w:numPr>
      </w:pPr>
      <w:r>
        <w:t xml:space="preserve">test due</w:t>
      </w:r>
    </w:p>
    <w:p>
      <w:pPr>
        <w:pStyle w:val="Compact"/>
        <w:numPr>
          <w:ilvl w:val="0"/>
          <w:numId w:val="1006"/>
        </w:numPr>
      </w:pPr>
      <w:r>
        <w:t xml:space="preserve">test return</w:t>
      </w:r>
    </w:p>
    <w:p>
      <w:pPr>
        <w:pStyle w:val="Compact"/>
        <w:numPr>
          <w:ilvl w:val="0"/>
          <w:numId w:val="1006"/>
        </w:numPr>
      </w:pPr>
      <w:r>
        <w:t xml:space="preserve">test void</w:t>
      </w:r>
    </w:p>
    <w:p>
      <w:pPr>
        <w:pStyle w:val="Compact"/>
        <w:numPr>
          <w:ilvl w:val="0"/>
          <w:numId w:val="1006"/>
        </w:numPr>
      </w:pPr>
      <w:r>
        <w:t xml:space="preserve">test receipt</w:t>
      </w:r>
    </w:p>
    <w:p>
      <w:pPr>
        <w:pStyle w:val="Compact"/>
        <w:numPr>
          <w:ilvl w:val="0"/>
          <w:numId w:val="1006"/>
        </w:numPr>
      </w:pPr>
      <w:r>
        <w:t xml:space="preserve">test concurrent sale</w:t>
      </w:r>
    </w:p>
    <w:p>
      <w:pPr>
        <w:pStyle w:val="Compact"/>
        <w:numPr>
          <w:ilvl w:val="0"/>
          <w:numId w:val="1006"/>
        </w:numPr>
      </w:pPr>
      <w:r>
        <w:t xml:space="preserve">fix all errors.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