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FACD" w14:textId="77777777" w:rsidR="000B3B27" w:rsidRPr="00572047" w:rsidRDefault="000B3B27" w:rsidP="00572047">
      <w:pPr>
        <w:pStyle w:val="Heading1"/>
        <w:jc w:val="center"/>
        <w:rPr>
          <w:b/>
          <w:bCs/>
        </w:rPr>
      </w:pPr>
      <w:r w:rsidRPr="00572047">
        <w:rPr>
          <w:b/>
          <w:bCs/>
        </w:rPr>
        <w:t>Lightweight and Explainable Criminal Activity Detection Using CNN-Transformer Architecture</w:t>
      </w:r>
    </w:p>
    <w:p w14:paraId="380A651F" w14:textId="1F2223CD" w:rsidR="000B3B27" w:rsidRPr="000B3B27" w:rsidRDefault="000B3B27" w:rsidP="00572047">
      <w:pPr>
        <w:jc w:val="center"/>
        <w:rPr>
          <w:rFonts w:ascii="Times New Roman" w:hAnsi="Times New Roman" w:cs="Times New Roman"/>
        </w:rPr>
      </w:pPr>
      <w:r w:rsidRPr="000B3B27">
        <w:rPr>
          <w:rFonts w:ascii="Times New Roman" w:hAnsi="Times New Roman" w:cs="Times New Roman"/>
          <w:b/>
          <w:bCs/>
        </w:rPr>
        <w:t>Muhammad Mohib Qureshi</w:t>
      </w:r>
      <w:r w:rsidR="00572047">
        <w:rPr>
          <w:rFonts w:ascii="Times New Roman" w:hAnsi="Times New Roman" w:cs="Times New Roman"/>
          <w:b/>
          <w:bCs/>
          <w:vertAlign w:val="superscript"/>
        </w:rPr>
        <w:t>a</w:t>
      </w:r>
      <w:r w:rsidRPr="000B3B27">
        <w:rPr>
          <w:rFonts w:ascii="Times New Roman" w:hAnsi="Times New Roman" w:cs="Times New Roman"/>
        </w:rPr>
        <w:br/>
      </w:r>
      <w:proofErr w:type="spellStart"/>
      <w:r w:rsidR="00572047">
        <w:rPr>
          <w:rFonts w:ascii="Times New Roman" w:hAnsi="Times New Roman" w:cs="Times New Roman"/>
          <w:vertAlign w:val="superscript"/>
        </w:rPr>
        <w:t>a</w:t>
      </w:r>
      <w:r w:rsidR="00572047">
        <w:rPr>
          <w:rFonts w:ascii="Times New Roman" w:hAnsi="Times New Roman" w:cs="Times New Roman"/>
        </w:rPr>
        <w:t>Department</w:t>
      </w:r>
      <w:proofErr w:type="spellEnd"/>
      <w:r w:rsidR="00572047">
        <w:rPr>
          <w:rFonts w:ascii="Times New Roman" w:hAnsi="Times New Roman" w:cs="Times New Roman"/>
        </w:rPr>
        <w:t xml:space="preserve"> of Computer Science FAST NUCES </w:t>
      </w:r>
      <w:r w:rsidR="00572047">
        <w:rPr>
          <w:rFonts w:ascii="Times New Roman" w:hAnsi="Times New Roman" w:cs="Times New Roman"/>
          <w:i/>
          <w:iCs/>
        </w:rPr>
        <w:t>Karachi. Pakistan</w:t>
      </w:r>
      <w:r w:rsidR="00572047">
        <w:rPr>
          <w:rFonts w:ascii="Times New Roman" w:hAnsi="Times New Roman" w:cs="Times New Roman"/>
          <w:i/>
          <w:iCs/>
        </w:rPr>
        <w:t>.</w:t>
      </w:r>
      <w:r w:rsidRPr="000B3B27">
        <w:rPr>
          <w:rFonts w:ascii="Times New Roman" w:hAnsi="Times New Roman" w:cs="Times New Roman"/>
        </w:rPr>
        <w:br/>
      </w:r>
      <w:r w:rsidRPr="000B3B27">
        <w:rPr>
          <w:rFonts w:ascii="Times New Roman" w:hAnsi="Times New Roman" w:cs="Times New Roman"/>
          <w:i/>
          <w:iCs/>
        </w:rPr>
        <w:t xml:space="preserve">Email: </w:t>
      </w:r>
      <w:r w:rsidR="00572047" w:rsidRPr="00572047">
        <w:rPr>
          <w:rFonts w:ascii="Times New Roman" w:hAnsi="Times New Roman" w:cs="Times New Roman"/>
          <w:i/>
          <w:iCs/>
        </w:rPr>
        <w:t>k257617@nu.edu.pk</w:t>
      </w:r>
    </w:p>
    <w:p w14:paraId="01D618A7" w14:textId="77777777" w:rsidR="000B3B27" w:rsidRPr="00572047" w:rsidRDefault="000B3B27" w:rsidP="000B3B27">
      <w:pPr>
        <w:pStyle w:val="Heading1"/>
        <w:rPr>
          <w:rFonts w:ascii="Times New Roman" w:hAnsi="Times New Roman" w:cs="Times New Roman"/>
        </w:rPr>
      </w:pPr>
      <w:r w:rsidRPr="00572047">
        <w:rPr>
          <w:rFonts w:ascii="Times New Roman" w:hAnsi="Times New Roman" w:cs="Times New Roman"/>
        </w:rPr>
        <w:t>Abstract</w:t>
      </w:r>
    </w:p>
    <w:p w14:paraId="14E38846" w14:textId="7BC43155" w:rsidR="009509B8" w:rsidRDefault="000B3B27" w:rsidP="000B3B27">
      <w:pPr>
        <w:rPr>
          <w:rFonts w:ascii="Times New Roman" w:hAnsi="Times New Roman" w:cs="Times New Roman"/>
          <w:i/>
          <w:iCs/>
        </w:rPr>
      </w:pPr>
      <w:r w:rsidRPr="000B3B27">
        <w:rPr>
          <w:rFonts w:ascii="Times New Roman" w:hAnsi="Times New Roman" w:cs="Times New Roman"/>
          <w:i/>
          <w:iCs/>
        </w:rPr>
        <w:t>The</w:t>
      </w:r>
      <w:r>
        <w:rPr>
          <w:rFonts w:ascii="Times New Roman" w:hAnsi="Times New Roman" w:cs="Times New Roman"/>
          <w:i/>
          <w:iCs/>
        </w:rPr>
        <w:t xml:space="preserve"> increase in </w:t>
      </w:r>
      <w:r w:rsidRPr="000B3B27">
        <w:rPr>
          <w:rFonts w:ascii="Times New Roman" w:hAnsi="Times New Roman" w:cs="Times New Roman"/>
          <w:i/>
          <w:iCs/>
        </w:rPr>
        <w:t>criminal activities</w:t>
      </w:r>
      <w:r>
        <w:rPr>
          <w:rFonts w:ascii="Times New Roman" w:hAnsi="Times New Roman" w:cs="Times New Roman"/>
          <w:i/>
          <w:iCs/>
        </w:rPr>
        <w:t xml:space="preserve"> in developing countries</w:t>
      </w:r>
      <w:r w:rsidRPr="000B3B27">
        <w:rPr>
          <w:rFonts w:ascii="Times New Roman" w:hAnsi="Times New Roman" w:cs="Times New Roman"/>
          <w:i/>
          <w:iCs/>
        </w:rPr>
        <w:t xml:space="preserve"> has created an urgent need for intelligent surveillance systems capable of detecting abnormal human behavior in real-time. Current t approaches</w:t>
      </w:r>
      <w:r w:rsidR="009509B8">
        <w:rPr>
          <w:rFonts w:ascii="Times New Roman" w:hAnsi="Times New Roman" w:cs="Times New Roman"/>
          <w:i/>
          <w:iCs/>
        </w:rPr>
        <w:t xml:space="preserve"> highly</w:t>
      </w:r>
      <w:r w:rsidRPr="000B3B27">
        <w:rPr>
          <w:rFonts w:ascii="Times New Roman" w:hAnsi="Times New Roman" w:cs="Times New Roman"/>
          <w:i/>
          <w:iCs/>
        </w:rPr>
        <w:t xml:space="preserve"> rely on computationally intensive CNN-LSTM architectures, which pose significant challenges for deployment on resource-constrained edge devices. Moreover, the critical aspect of explainability—essential for practical decision-making in security applications—remains largely unaddressed in existing methods. This paper presents a novel lightweight CNN-Transformer hybrid model integrated with explainable AI (XAI) techniques to achieve both robust and interpretable criminal activity detection. Our approach </w:t>
      </w:r>
      <w:r w:rsidR="009509B8">
        <w:rPr>
          <w:rFonts w:ascii="Times New Roman" w:hAnsi="Times New Roman" w:cs="Times New Roman"/>
          <w:i/>
          <w:iCs/>
        </w:rPr>
        <w:t xml:space="preserve">uses </w:t>
      </w:r>
      <w:proofErr w:type="spellStart"/>
      <w:r w:rsidRPr="000B3B27">
        <w:rPr>
          <w:rFonts w:ascii="Times New Roman" w:hAnsi="Times New Roman" w:cs="Times New Roman"/>
          <w:i/>
          <w:iCs/>
        </w:rPr>
        <w:t>EfficientNet</w:t>
      </w:r>
      <w:proofErr w:type="spellEnd"/>
      <w:r w:rsidRPr="000B3B27">
        <w:rPr>
          <w:rFonts w:ascii="Times New Roman" w:hAnsi="Times New Roman" w:cs="Times New Roman"/>
          <w:i/>
          <w:iCs/>
        </w:rPr>
        <w:t xml:space="preserve"> for efficient spatial feature extraction, temporal attention mechanisms for sequence modeling, and</w:t>
      </w:r>
      <w:r w:rsidR="009509B8">
        <w:rPr>
          <w:rFonts w:ascii="Times New Roman" w:hAnsi="Times New Roman" w:cs="Times New Roman"/>
          <w:i/>
          <w:iCs/>
        </w:rPr>
        <w:t xml:space="preserve"> also</w:t>
      </w:r>
      <w:r w:rsidRPr="000B3B27">
        <w:rPr>
          <w:rFonts w:ascii="Times New Roman" w:hAnsi="Times New Roman" w:cs="Times New Roman"/>
          <w:i/>
          <w:iCs/>
        </w:rPr>
        <w:t xml:space="preserve"> employs (Grad-CAM) to provide visual explanations of model predictions</w:t>
      </w:r>
      <w:r w:rsidR="00F71D0D">
        <w:rPr>
          <w:rFonts w:ascii="Times New Roman" w:hAnsi="Times New Roman" w:cs="Times New Roman"/>
          <w:i/>
          <w:iCs/>
        </w:rPr>
        <w:t>.</w:t>
      </w:r>
    </w:p>
    <w:p w14:paraId="79D20B82" w14:textId="54DDB05A" w:rsidR="000B3B27" w:rsidRPr="000B3B27" w:rsidRDefault="000B3B27" w:rsidP="000B3B27">
      <w:pPr>
        <w:rPr>
          <w:rFonts w:ascii="Times New Roman" w:hAnsi="Times New Roman" w:cs="Times New Roman"/>
        </w:rPr>
      </w:pPr>
      <w:r w:rsidRPr="000B3B27">
        <w:rPr>
          <w:rFonts w:ascii="Times New Roman" w:hAnsi="Times New Roman" w:cs="Times New Roman"/>
          <w:b/>
          <w:bCs/>
        </w:rPr>
        <w:t>Keywords:</w:t>
      </w:r>
      <w:r w:rsidRPr="000B3B27">
        <w:rPr>
          <w:rFonts w:ascii="Times New Roman" w:hAnsi="Times New Roman" w:cs="Times New Roman"/>
        </w:rPr>
        <w:t xml:space="preserve"> </w:t>
      </w:r>
      <w:r w:rsidRPr="000B3B27">
        <w:rPr>
          <w:rFonts w:ascii="Times New Roman" w:hAnsi="Times New Roman" w:cs="Times New Roman"/>
          <w:i/>
          <w:iCs/>
        </w:rPr>
        <w:t xml:space="preserve">Anomaly Detection, Video Surveillance, Deep Learning, Explainable AI, Transformer Networks, Edge Computing, </w:t>
      </w:r>
      <w:proofErr w:type="spellStart"/>
      <w:r w:rsidRPr="000B3B27">
        <w:rPr>
          <w:rFonts w:ascii="Times New Roman" w:hAnsi="Times New Roman" w:cs="Times New Roman"/>
          <w:i/>
          <w:iCs/>
        </w:rPr>
        <w:t>EfficientNet</w:t>
      </w:r>
      <w:proofErr w:type="spellEnd"/>
      <w:r w:rsidR="009509B8">
        <w:rPr>
          <w:rFonts w:ascii="Times New Roman" w:hAnsi="Times New Roman" w:cs="Times New Roman"/>
          <w:i/>
          <w:iCs/>
        </w:rPr>
        <w:t>,</w:t>
      </w:r>
      <w:r w:rsidR="009509B8" w:rsidRPr="009509B8">
        <w:rPr>
          <w:rFonts w:ascii="Times New Roman" w:hAnsi="Times New Roman" w:cs="Times New Roman"/>
          <w:i/>
          <w:iCs/>
        </w:rPr>
        <w:t xml:space="preserve"> </w:t>
      </w:r>
      <w:r w:rsidR="009509B8" w:rsidRPr="000B3B27">
        <w:rPr>
          <w:rFonts w:ascii="Times New Roman" w:hAnsi="Times New Roman" w:cs="Times New Roman"/>
          <w:i/>
          <w:iCs/>
        </w:rPr>
        <w:t>Grad-CAM</w:t>
      </w:r>
    </w:p>
    <w:p w14:paraId="36972FE0" w14:textId="77777777" w:rsidR="000B3B27" w:rsidRPr="00572047" w:rsidRDefault="000B3B27" w:rsidP="000B3B27">
      <w:pPr>
        <w:pStyle w:val="Heading1"/>
        <w:rPr>
          <w:rFonts w:ascii="Times New Roman" w:hAnsi="Times New Roman" w:cs="Times New Roman"/>
        </w:rPr>
      </w:pPr>
      <w:r w:rsidRPr="00572047">
        <w:rPr>
          <w:rFonts w:ascii="Times New Roman" w:hAnsi="Times New Roman" w:cs="Times New Roman"/>
        </w:rPr>
        <w:t>I. INTRODUCTION</w:t>
      </w:r>
    </w:p>
    <w:p w14:paraId="61148388" w14:textId="10FED729" w:rsidR="000B3B27" w:rsidRPr="000B3B27" w:rsidRDefault="00B854E1" w:rsidP="000B3B27">
      <w:pPr>
        <w:rPr>
          <w:rFonts w:ascii="Times New Roman" w:hAnsi="Times New Roman" w:cs="Times New Roman"/>
        </w:rPr>
      </w:pPr>
      <w:r>
        <w:rPr>
          <w:rFonts w:ascii="Times New Roman" w:hAnsi="Times New Roman" w:cs="Times New Roman"/>
        </w:rPr>
        <w:t xml:space="preserve">Surveillance in urban cities requires very large number of </w:t>
      </w:r>
      <w:r w:rsidR="000B3B27" w:rsidRPr="000B3B27">
        <w:rPr>
          <w:rFonts w:ascii="Times New Roman" w:hAnsi="Times New Roman" w:cs="Times New Roman"/>
        </w:rPr>
        <w:t xml:space="preserve">human operators to monitor effectively. Manual surveillance suffers from inherent limitations: human attention lapses and the sheer volume of footage </w:t>
      </w:r>
      <w:proofErr w:type="gramStart"/>
      <w:r w:rsidR="000B3B27" w:rsidRPr="000B3B27">
        <w:rPr>
          <w:rFonts w:ascii="Times New Roman" w:hAnsi="Times New Roman" w:cs="Times New Roman"/>
        </w:rPr>
        <w:t>makes</w:t>
      </w:r>
      <w:proofErr w:type="gramEnd"/>
      <w:r w:rsidR="000B3B27" w:rsidRPr="000B3B27">
        <w:rPr>
          <w:rFonts w:ascii="Times New Roman" w:hAnsi="Times New Roman" w:cs="Times New Roman"/>
        </w:rPr>
        <w:t xml:space="preserve"> comprehensive coverage impossible. These challenges hav</w:t>
      </w:r>
      <w:r>
        <w:rPr>
          <w:rFonts w:ascii="Times New Roman" w:hAnsi="Times New Roman" w:cs="Times New Roman"/>
        </w:rPr>
        <w:t xml:space="preserve">e given rise to the need </w:t>
      </w:r>
      <w:proofErr w:type="gramStart"/>
      <w:r>
        <w:rPr>
          <w:rFonts w:ascii="Times New Roman" w:hAnsi="Times New Roman" w:cs="Times New Roman"/>
        </w:rPr>
        <w:t xml:space="preserve">of </w:t>
      </w:r>
      <w:r w:rsidR="000B3B27" w:rsidRPr="000B3B27">
        <w:rPr>
          <w:rFonts w:ascii="Times New Roman" w:hAnsi="Times New Roman" w:cs="Times New Roman"/>
        </w:rPr>
        <w:t xml:space="preserve"> deep</w:t>
      </w:r>
      <w:proofErr w:type="gramEnd"/>
      <w:r w:rsidR="000B3B27" w:rsidRPr="000B3B27">
        <w:rPr>
          <w:rFonts w:ascii="Times New Roman" w:hAnsi="Times New Roman" w:cs="Times New Roman"/>
        </w:rPr>
        <w:t xml:space="preserve"> learning-based video anomaly detection as a promising solution to automated surveillance systems.</w:t>
      </w:r>
    </w:p>
    <w:p w14:paraId="6B06EC78" w14:textId="3C51A566" w:rsidR="000B3B27" w:rsidRPr="000B3B27" w:rsidRDefault="000B3B27" w:rsidP="000B3B27">
      <w:pPr>
        <w:rPr>
          <w:rFonts w:ascii="Times New Roman" w:hAnsi="Times New Roman" w:cs="Times New Roman"/>
        </w:rPr>
      </w:pPr>
      <w:r w:rsidRPr="000B3B27">
        <w:rPr>
          <w:rFonts w:ascii="Times New Roman" w:hAnsi="Times New Roman" w:cs="Times New Roman"/>
        </w:rPr>
        <w:t>However, current approaches face several critical limitations. First</w:t>
      </w:r>
      <w:r w:rsidR="00B854E1">
        <w:rPr>
          <w:rFonts w:ascii="Times New Roman" w:hAnsi="Times New Roman" w:cs="Times New Roman"/>
        </w:rPr>
        <w:t>ly</w:t>
      </w:r>
      <w:r w:rsidRPr="000B3B27">
        <w:rPr>
          <w:rFonts w:ascii="Times New Roman" w:hAnsi="Times New Roman" w:cs="Times New Roman"/>
        </w:rPr>
        <w:t xml:space="preserve">, many state-of-the-art models employ computationally expensive architectures such as YOLO, </w:t>
      </w:r>
      <w:proofErr w:type="spellStart"/>
      <w:r w:rsidRPr="000B3B27">
        <w:rPr>
          <w:rFonts w:ascii="Times New Roman" w:hAnsi="Times New Roman" w:cs="Times New Roman"/>
        </w:rPr>
        <w:t>ResNet</w:t>
      </w:r>
      <w:proofErr w:type="spellEnd"/>
      <w:r w:rsidRPr="000B3B27">
        <w:rPr>
          <w:rFonts w:ascii="Times New Roman" w:hAnsi="Times New Roman" w:cs="Times New Roman"/>
        </w:rPr>
        <w:t xml:space="preserve">, and </w:t>
      </w:r>
      <w:proofErr w:type="spellStart"/>
      <w:r w:rsidRPr="000B3B27">
        <w:rPr>
          <w:rFonts w:ascii="Times New Roman" w:hAnsi="Times New Roman" w:cs="Times New Roman"/>
        </w:rPr>
        <w:t>DenseNet</w:t>
      </w:r>
      <w:proofErr w:type="spellEnd"/>
      <w:r w:rsidRPr="000B3B27">
        <w:rPr>
          <w:rFonts w:ascii="Times New Roman" w:hAnsi="Times New Roman" w:cs="Times New Roman"/>
        </w:rPr>
        <w:t xml:space="preserve">. While these models achieve impressive accuracy on benchmark </w:t>
      </w:r>
      <w:proofErr w:type="spellStart"/>
      <w:proofErr w:type="gramStart"/>
      <w:r w:rsidRPr="000B3B27">
        <w:rPr>
          <w:rFonts w:ascii="Times New Roman" w:hAnsi="Times New Roman" w:cs="Times New Roman"/>
        </w:rPr>
        <w:t>datasets</w:t>
      </w:r>
      <w:r w:rsidR="00B854E1">
        <w:rPr>
          <w:rFonts w:ascii="Times New Roman" w:hAnsi="Times New Roman" w:cs="Times New Roman"/>
        </w:rPr>
        <w:t>.However</w:t>
      </w:r>
      <w:proofErr w:type="spellEnd"/>
      <w:proofErr w:type="gramEnd"/>
      <w:r w:rsidR="00B854E1">
        <w:rPr>
          <w:rFonts w:ascii="Times New Roman" w:hAnsi="Times New Roman" w:cs="Times New Roman"/>
        </w:rPr>
        <w:t xml:space="preserve"> a better model could be made </w:t>
      </w:r>
      <w:r w:rsidR="00885E50">
        <w:rPr>
          <w:rFonts w:ascii="Times New Roman" w:hAnsi="Times New Roman" w:cs="Times New Roman"/>
        </w:rPr>
        <w:t xml:space="preserve">using </w:t>
      </w:r>
      <w:proofErr w:type="spellStart"/>
      <w:r w:rsidR="00885E50">
        <w:rPr>
          <w:rFonts w:ascii="Times New Roman" w:hAnsi="Times New Roman" w:cs="Times New Roman"/>
        </w:rPr>
        <w:t>lastest</w:t>
      </w:r>
      <w:proofErr w:type="spellEnd"/>
      <w:r w:rsidR="00885E50">
        <w:rPr>
          <w:rFonts w:ascii="Times New Roman" w:hAnsi="Times New Roman" w:cs="Times New Roman"/>
        </w:rPr>
        <w:t xml:space="preserve"> transformer/attention techniques and lightweight models</w:t>
      </w:r>
      <w:r w:rsidRPr="000B3B27">
        <w:rPr>
          <w:rFonts w:ascii="Times New Roman" w:hAnsi="Times New Roman" w:cs="Times New Roman"/>
        </w:rPr>
        <w:t>.</w:t>
      </w:r>
    </w:p>
    <w:p w14:paraId="03AA9F4C" w14:textId="006FB721" w:rsidR="000B3B27" w:rsidRPr="000B3B27" w:rsidRDefault="000B3B27" w:rsidP="000B3B27">
      <w:pPr>
        <w:rPr>
          <w:rFonts w:ascii="Times New Roman" w:hAnsi="Times New Roman" w:cs="Times New Roman"/>
        </w:rPr>
      </w:pPr>
      <w:r w:rsidRPr="000B3B27">
        <w:rPr>
          <w:rFonts w:ascii="Times New Roman" w:hAnsi="Times New Roman" w:cs="Times New Roman"/>
        </w:rPr>
        <w:t>Second</w:t>
      </w:r>
      <w:r w:rsidR="00BB1156">
        <w:rPr>
          <w:rFonts w:ascii="Times New Roman" w:hAnsi="Times New Roman" w:cs="Times New Roman"/>
        </w:rPr>
        <w:t>ly</w:t>
      </w:r>
      <w:r w:rsidRPr="000B3B27">
        <w:rPr>
          <w:rFonts w:ascii="Times New Roman" w:hAnsi="Times New Roman" w:cs="Times New Roman"/>
        </w:rPr>
        <w:t>, most research efforts focus exclusively</w:t>
      </w:r>
      <w:r w:rsidR="00BB1156">
        <w:rPr>
          <w:rFonts w:ascii="Times New Roman" w:hAnsi="Times New Roman" w:cs="Times New Roman"/>
        </w:rPr>
        <w:t xml:space="preserve"> only</w:t>
      </w:r>
      <w:r w:rsidRPr="000B3B27">
        <w:rPr>
          <w:rFonts w:ascii="Times New Roman" w:hAnsi="Times New Roman" w:cs="Times New Roman"/>
        </w:rPr>
        <w:t xml:space="preserve"> on the UCF-Crime dataset for evaluation. Real</w:t>
      </w:r>
      <w:r w:rsidR="00BB1156">
        <w:rPr>
          <w:rFonts w:ascii="Times New Roman" w:hAnsi="Times New Roman" w:cs="Times New Roman"/>
        </w:rPr>
        <w:t xml:space="preserve"> </w:t>
      </w:r>
      <w:r w:rsidRPr="000B3B27">
        <w:rPr>
          <w:rFonts w:ascii="Times New Roman" w:hAnsi="Times New Roman" w:cs="Times New Roman"/>
        </w:rPr>
        <w:t>world surveillance systems must operate reliably across diverse environment</w:t>
      </w:r>
      <w:r w:rsidR="00BB1156">
        <w:rPr>
          <w:rFonts w:ascii="Times New Roman" w:hAnsi="Times New Roman" w:cs="Times New Roman"/>
        </w:rPr>
        <w:t>s.</w:t>
      </w:r>
    </w:p>
    <w:p w14:paraId="43ADE912" w14:textId="60AC61EB" w:rsidR="000B3B27" w:rsidRPr="000B3B27" w:rsidRDefault="000B3B27" w:rsidP="000B3B27">
      <w:pPr>
        <w:rPr>
          <w:rFonts w:ascii="Times New Roman" w:hAnsi="Times New Roman" w:cs="Times New Roman"/>
        </w:rPr>
      </w:pPr>
      <w:r w:rsidRPr="000B3B27">
        <w:rPr>
          <w:rFonts w:ascii="Times New Roman" w:hAnsi="Times New Roman" w:cs="Times New Roman"/>
        </w:rPr>
        <w:lastRenderedPageBreak/>
        <w:t xml:space="preserve">Third, most critically, existing anomaly detection systems operate as "black boxes," providing classifications without explaining their reasoning. For security personnel and law enforcement, understanding </w:t>
      </w:r>
      <w:r w:rsidRPr="000B3B27">
        <w:rPr>
          <w:rFonts w:ascii="Times New Roman" w:hAnsi="Times New Roman" w:cs="Times New Roman"/>
          <w:i/>
          <w:iCs/>
        </w:rPr>
        <w:t>why</w:t>
      </w:r>
      <w:r w:rsidRPr="000B3B27">
        <w:rPr>
          <w:rFonts w:ascii="Times New Roman" w:hAnsi="Times New Roman" w:cs="Times New Roman"/>
        </w:rPr>
        <w:t xml:space="preserve"> the system </w:t>
      </w:r>
      <w:r w:rsidR="00BB1156">
        <w:rPr>
          <w:rFonts w:ascii="Times New Roman" w:hAnsi="Times New Roman" w:cs="Times New Roman"/>
        </w:rPr>
        <w:t>predicted</w:t>
      </w:r>
      <w:r w:rsidRPr="000B3B27">
        <w:rPr>
          <w:rFonts w:ascii="Times New Roman" w:hAnsi="Times New Roman" w:cs="Times New Roman"/>
        </w:rPr>
        <w:t xml:space="preserve"> an activity as suspicious is as important as the detection itself. Without explainability, operators cannot verify predictions, identify false positives, or use the system's insights to inform their decisions.</w:t>
      </w:r>
    </w:p>
    <w:p w14:paraId="01D335CE"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To address these fundamental challenges, we propose a lightweight and explainable anomaly detection framework that makes three key contributions:</w:t>
      </w:r>
    </w:p>
    <w:p w14:paraId="1EC3C048" w14:textId="12061AFB" w:rsidR="000B3B27" w:rsidRPr="000B3B27" w:rsidRDefault="000B3B27" w:rsidP="000B3B27">
      <w:pPr>
        <w:numPr>
          <w:ilvl w:val="0"/>
          <w:numId w:val="11"/>
        </w:numPr>
        <w:rPr>
          <w:rFonts w:ascii="Times New Roman" w:hAnsi="Times New Roman" w:cs="Times New Roman"/>
        </w:rPr>
      </w:pPr>
      <w:r w:rsidRPr="000B3B27">
        <w:rPr>
          <w:rFonts w:ascii="Times New Roman" w:hAnsi="Times New Roman" w:cs="Times New Roman"/>
          <w:b/>
          <w:bCs/>
        </w:rPr>
        <w:t>Computational Efficiency:</w:t>
      </w:r>
      <w:r w:rsidRPr="000B3B27">
        <w:rPr>
          <w:rFonts w:ascii="Times New Roman" w:hAnsi="Times New Roman" w:cs="Times New Roman"/>
        </w:rPr>
        <w:t xml:space="preserve"> We employ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as our spatial feature extractor, significantly reducing model parameters while maintaining strong performance. This enables real-time inference on edge devices.</w:t>
      </w:r>
    </w:p>
    <w:p w14:paraId="56B45696" w14:textId="77777777" w:rsidR="000B3B27" w:rsidRPr="000B3B27" w:rsidRDefault="000B3B27" w:rsidP="000B3B27">
      <w:pPr>
        <w:numPr>
          <w:ilvl w:val="0"/>
          <w:numId w:val="11"/>
        </w:numPr>
        <w:rPr>
          <w:rFonts w:ascii="Times New Roman" w:hAnsi="Times New Roman" w:cs="Times New Roman"/>
        </w:rPr>
      </w:pPr>
      <w:r w:rsidRPr="000B3B27">
        <w:rPr>
          <w:rFonts w:ascii="Times New Roman" w:hAnsi="Times New Roman" w:cs="Times New Roman"/>
          <w:b/>
          <w:bCs/>
        </w:rPr>
        <w:t>Improved Temporal Understanding:</w:t>
      </w:r>
      <w:r w:rsidRPr="000B3B27">
        <w:rPr>
          <w:rFonts w:ascii="Times New Roman" w:hAnsi="Times New Roman" w:cs="Times New Roman"/>
        </w:rPr>
        <w:t xml:space="preserve"> Rather than traditional LSTM approaches, we introduce a lightweight Transformer-based temporal attention module that better captures long-range dependencies in video sequences and models complex human activities.</w:t>
      </w:r>
    </w:p>
    <w:p w14:paraId="5F6A8D76" w14:textId="77777777" w:rsidR="000B3B27" w:rsidRPr="000B3B27" w:rsidRDefault="000B3B27" w:rsidP="000B3B27">
      <w:pPr>
        <w:numPr>
          <w:ilvl w:val="0"/>
          <w:numId w:val="11"/>
        </w:numPr>
        <w:rPr>
          <w:rFonts w:ascii="Times New Roman" w:hAnsi="Times New Roman" w:cs="Times New Roman"/>
        </w:rPr>
      </w:pPr>
      <w:r w:rsidRPr="000B3B27">
        <w:rPr>
          <w:rFonts w:ascii="Times New Roman" w:hAnsi="Times New Roman" w:cs="Times New Roman"/>
          <w:b/>
          <w:bCs/>
        </w:rPr>
        <w:t>Explainability:</w:t>
      </w:r>
      <w:r w:rsidRPr="000B3B27">
        <w:rPr>
          <w:rFonts w:ascii="Times New Roman" w:hAnsi="Times New Roman" w:cs="Times New Roman"/>
        </w:rPr>
        <w:t xml:space="preserve"> We integrate Grad-CAM for spatial explanations (highlighting which regions influenced the decision) and temporal attention visualization (showing which time segments were most critical), providing transparency in model predictions.</w:t>
      </w:r>
    </w:p>
    <w:p w14:paraId="15C1C0F6"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Additionally, our framework includes a video-captioning module that generates natural language descriptions of detected events, making the system more accessible to non-technical security personnel.</w:t>
      </w:r>
    </w:p>
    <w:p w14:paraId="45144FB8"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The remainder of this paper is organized as follows: Section II reviews related work and identifies gaps in current approaches. Section III details our proposed methodology, including architecture design and training strategies. Section IV presents our experimental setup and evaluation metrics. Section V discusses results and comparisons with baseline methods. Finally, Section VI concludes with insights and directions for future work.</w:t>
      </w:r>
    </w:p>
    <w:p w14:paraId="257F4A1C" w14:textId="77777777" w:rsidR="000B3B27" w:rsidRPr="00572047" w:rsidRDefault="000B3B27" w:rsidP="00572047">
      <w:pPr>
        <w:pStyle w:val="Heading1"/>
        <w:rPr>
          <w:rFonts w:ascii="Times New Roman" w:hAnsi="Times New Roman" w:cs="Times New Roman"/>
        </w:rPr>
      </w:pPr>
      <w:r w:rsidRPr="00572047">
        <w:rPr>
          <w:rFonts w:ascii="Times New Roman" w:hAnsi="Times New Roman" w:cs="Times New Roman"/>
        </w:rPr>
        <w:t>II. RELATED WORK</w:t>
      </w:r>
    </w:p>
    <w:p w14:paraId="1F4ADCC8"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A. Deep Learning for Video Anomaly Detection</w:t>
      </w:r>
    </w:p>
    <w:p w14:paraId="16049882" w14:textId="730C770C"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Video anomaly detection has witnessed </w:t>
      </w:r>
      <w:r w:rsidR="00BB1156">
        <w:rPr>
          <w:rFonts w:ascii="Times New Roman" w:hAnsi="Times New Roman" w:cs="Times New Roman"/>
        </w:rPr>
        <w:t xml:space="preserve">drastic increase </w:t>
      </w:r>
      <w:r w:rsidRPr="000B3B27">
        <w:rPr>
          <w:rFonts w:ascii="Times New Roman" w:hAnsi="Times New Roman" w:cs="Times New Roman"/>
        </w:rPr>
        <w:t>with the adoption of deep learning techniques. Early approaches relied on handcrafted features and traditional machine learning classifiers which struggled to capture the complex patterns present in real</w:t>
      </w:r>
      <w:r w:rsidR="00BB1156">
        <w:rPr>
          <w:rFonts w:ascii="Times New Roman" w:hAnsi="Times New Roman" w:cs="Times New Roman"/>
        </w:rPr>
        <w:t xml:space="preserve"> </w:t>
      </w:r>
      <w:r w:rsidRPr="000B3B27">
        <w:rPr>
          <w:rFonts w:ascii="Times New Roman" w:hAnsi="Times New Roman" w:cs="Times New Roman"/>
        </w:rPr>
        <w:t>world surveillance footage.</w:t>
      </w:r>
    </w:p>
    <w:p w14:paraId="495B8160" w14:textId="3B27190C"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Recent works have explored </w:t>
      </w:r>
      <w:r w:rsidR="00C456D8">
        <w:rPr>
          <w:rFonts w:ascii="Times New Roman" w:hAnsi="Times New Roman" w:cs="Times New Roman"/>
        </w:rPr>
        <w:t>different</w:t>
      </w:r>
      <w:r w:rsidRPr="000B3B27">
        <w:rPr>
          <w:rFonts w:ascii="Times New Roman" w:hAnsi="Times New Roman" w:cs="Times New Roman"/>
        </w:rPr>
        <w:t xml:space="preserve"> deep learning architectures. </w:t>
      </w:r>
      <w:proofErr w:type="spellStart"/>
      <w:r w:rsidRPr="000B3B27">
        <w:rPr>
          <w:rFonts w:ascii="Times New Roman" w:hAnsi="Times New Roman" w:cs="Times New Roman"/>
        </w:rPr>
        <w:t>Ganagavalli</w:t>
      </w:r>
      <w:proofErr w:type="spellEnd"/>
      <w:r w:rsidRPr="000B3B27">
        <w:rPr>
          <w:rFonts w:ascii="Times New Roman" w:hAnsi="Times New Roman" w:cs="Times New Roman"/>
        </w:rPr>
        <w:t xml:space="preserve"> and Santhi [1] combined YOLO object detection with LSTM-CNN for anomaly recognition on the UCF-Crime dataset, achieving real-time detection </w:t>
      </w:r>
      <w:proofErr w:type="spellStart"/>
      <w:proofErr w:type="gramStart"/>
      <w:r w:rsidRPr="000B3B27">
        <w:rPr>
          <w:rFonts w:ascii="Times New Roman" w:hAnsi="Times New Roman" w:cs="Times New Roman"/>
        </w:rPr>
        <w:t>capabilities.Mukto</w:t>
      </w:r>
      <w:proofErr w:type="spellEnd"/>
      <w:proofErr w:type="gramEnd"/>
      <w:r w:rsidRPr="000B3B27">
        <w:rPr>
          <w:rFonts w:ascii="Times New Roman" w:hAnsi="Times New Roman" w:cs="Times New Roman"/>
        </w:rPr>
        <w:t xml:space="preserve"> et al. [2] proposed a weapon detection system using YOLOv5 and MobileNetV2 demonstrating that lightweight architectures can </w:t>
      </w:r>
      <w:r w:rsidRPr="000B3B27">
        <w:rPr>
          <w:rFonts w:ascii="Times New Roman" w:hAnsi="Times New Roman" w:cs="Times New Roman"/>
        </w:rPr>
        <w:lastRenderedPageBreak/>
        <w:t>achieve reasonable accuracy for specific crime categories. Their work, however, focused narrowly on weapon detection without addressing broader anomaly categories.</w:t>
      </w:r>
    </w:p>
    <w:p w14:paraId="567F2B05" w14:textId="256D75D0" w:rsidR="000B3B27" w:rsidRPr="000B3B27" w:rsidRDefault="000B3B27" w:rsidP="000B3B27">
      <w:pPr>
        <w:rPr>
          <w:rFonts w:ascii="Times New Roman" w:hAnsi="Times New Roman" w:cs="Times New Roman"/>
        </w:rPr>
      </w:pPr>
      <w:proofErr w:type="spellStart"/>
      <w:r w:rsidRPr="000B3B27">
        <w:rPr>
          <w:rFonts w:ascii="Times New Roman" w:hAnsi="Times New Roman" w:cs="Times New Roman"/>
        </w:rPr>
        <w:t>Pallewar</w:t>
      </w:r>
      <w:proofErr w:type="spellEnd"/>
      <w:r w:rsidRPr="000B3B27">
        <w:rPr>
          <w:rFonts w:ascii="Times New Roman" w:hAnsi="Times New Roman" w:cs="Times New Roman"/>
        </w:rPr>
        <w:t xml:space="preserve"> et al. [3] employed a CNN-LSTM architecture with 40-frame sequences for temporal modeling on UCF-Crime, achieving competitive accuracy but at the cost of high computational complexity. Their approach processes each frame through a deep CNN backbone, creating a significant computational bottleneck.</w:t>
      </w:r>
      <w:r w:rsidR="00C456D8">
        <w:rPr>
          <w:rFonts w:ascii="Times New Roman" w:hAnsi="Times New Roman" w:cs="Times New Roman"/>
        </w:rPr>
        <w:t xml:space="preserve"> </w:t>
      </w:r>
      <w:r w:rsidRPr="000B3B27">
        <w:rPr>
          <w:rFonts w:ascii="Times New Roman" w:hAnsi="Times New Roman" w:cs="Times New Roman"/>
        </w:rPr>
        <w:t xml:space="preserve">Qasim and Verdu [4] combined </w:t>
      </w:r>
      <w:proofErr w:type="spellStart"/>
      <w:r w:rsidRPr="000B3B27">
        <w:rPr>
          <w:rFonts w:ascii="Times New Roman" w:hAnsi="Times New Roman" w:cs="Times New Roman"/>
        </w:rPr>
        <w:t>ResNet</w:t>
      </w:r>
      <w:proofErr w:type="spellEnd"/>
      <w:r w:rsidRPr="000B3B27">
        <w:rPr>
          <w:rFonts w:ascii="Times New Roman" w:hAnsi="Times New Roman" w:cs="Times New Roman"/>
        </w:rPr>
        <w:t xml:space="preserve"> with Simple Recurrent Units (SRU) for video anomaly detection</w:t>
      </w:r>
      <w:r w:rsidR="00C456D8">
        <w:rPr>
          <w:rFonts w:ascii="Times New Roman" w:hAnsi="Times New Roman" w:cs="Times New Roman"/>
        </w:rPr>
        <w:t>.</w:t>
      </w:r>
    </w:p>
    <w:p w14:paraId="67A25547"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B. Feature Extraction Approaches</w:t>
      </w:r>
    </w:p>
    <w:p w14:paraId="59AE654D" w14:textId="3F82FB28"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The choice of feature extraction backbone impacts both model performance and computational efficiency. </w:t>
      </w:r>
      <w:proofErr w:type="spellStart"/>
      <w:r w:rsidRPr="000B3B27">
        <w:rPr>
          <w:rFonts w:ascii="Times New Roman" w:hAnsi="Times New Roman" w:cs="Times New Roman"/>
        </w:rPr>
        <w:t>Patwala</w:t>
      </w:r>
      <w:proofErr w:type="spellEnd"/>
      <w:r w:rsidRPr="000B3B27">
        <w:rPr>
          <w:rFonts w:ascii="Times New Roman" w:hAnsi="Times New Roman" w:cs="Times New Roman"/>
        </w:rPr>
        <w:t xml:space="preserve"> et al. [5] utilized DenseNet121 as a deep feature extractor for abnormal behavior detection. Mathur et al. [6] integrated face recognition with </w:t>
      </w:r>
      <w:proofErr w:type="spellStart"/>
      <w:r w:rsidRPr="000B3B27">
        <w:rPr>
          <w:rFonts w:ascii="Times New Roman" w:hAnsi="Times New Roman" w:cs="Times New Roman"/>
        </w:rPr>
        <w:t>ResNet</w:t>
      </w:r>
      <w:proofErr w:type="spellEnd"/>
      <w:r w:rsidRPr="000B3B27">
        <w:rPr>
          <w:rFonts w:ascii="Times New Roman" w:hAnsi="Times New Roman" w:cs="Times New Roman"/>
        </w:rPr>
        <w:t>-based anomaly detection, attempting to identify both the anomaly and the individuals involved. However, their approach raises privacy concerns and adds computational overhead.</w:t>
      </w:r>
    </w:p>
    <w:p w14:paraId="12711304" w14:textId="0216325E" w:rsidR="000B3B27" w:rsidRPr="000B3B27" w:rsidRDefault="000B3B27" w:rsidP="000B3B27">
      <w:pPr>
        <w:rPr>
          <w:rFonts w:ascii="Times New Roman" w:hAnsi="Times New Roman" w:cs="Times New Roman"/>
        </w:rPr>
      </w:pPr>
      <w:r w:rsidRPr="000B3B27">
        <w:rPr>
          <w:rFonts w:ascii="Times New Roman" w:hAnsi="Times New Roman" w:cs="Times New Roman"/>
        </w:rPr>
        <w:t>Nazir et al. [7] combined YOLOv5 with time-series anomaly intelligence (TSAI) for suspicious behavior detection</w:t>
      </w:r>
      <w:r w:rsidR="00C51141">
        <w:rPr>
          <w:rFonts w:ascii="Times New Roman" w:hAnsi="Times New Roman" w:cs="Times New Roman"/>
        </w:rPr>
        <w:t xml:space="preserve"> that </w:t>
      </w:r>
      <w:r w:rsidRPr="000B3B27">
        <w:rPr>
          <w:rFonts w:ascii="Times New Roman" w:hAnsi="Times New Roman" w:cs="Times New Roman"/>
        </w:rPr>
        <w:t>incorporat</w:t>
      </w:r>
      <w:r w:rsidR="00C51141">
        <w:rPr>
          <w:rFonts w:ascii="Times New Roman" w:hAnsi="Times New Roman" w:cs="Times New Roman"/>
        </w:rPr>
        <w:t>es</w:t>
      </w:r>
      <w:r w:rsidRPr="000B3B27">
        <w:rPr>
          <w:rFonts w:ascii="Times New Roman" w:hAnsi="Times New Roman" w:cs="Times New Roman"/>
        </w:rPr>
        <w:t xml:space="preserve"> object tracking to improve temporal consistency. </w:t>
      </w:r>
      <w:proofErr w:type="spellStart"/>
      <w:r w:rsidRPr="000B3B27">
        <w:rPr>
          <w:rFonts w:ascii="Times New Roman" w:hAnsi="Times New Roman" w:cs="Times New Roman"/>
        </w:rPr>
        <w:t>Boukabous</w:t>
      </w:r>
      <w:proofErr w:type="spellEnd"/>
      <w:r w:rsidRPr="000B3B27">
        <w:rPr>
          <w:rFonts w:ascii="Times New Roman" w:hAnsi="Times New Roman" w:cs="Times New Roman"/>
        </w:rPr>
        <w:t xml:space="preserve"> and Azizi [8] compared YOLOv5, SSD, and Faster-RCNN for weapon detection in the Open Images-V6 dataset, while YOLOv5 offers the best speed-accuracy trade-off, all three models remain computationally expensive for continuous video processing.</w:t>
      </w:r>
    </w:p>
    <w:p w14:paraId="16F34457"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C. Temporal Modeling Strategies</w:t>
      </w:r>
    </w:p>
    <w:p w14:paraId="0D9186D0" w14:textId="4FB4CAEC"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Effective anomaly detection requires understanding not </w:t>
      </w:r>
      <w:r w:rsidR="00C51141">
        <w:rPr>
          <w:rFonts w:ascii="Times New Roman" w:hAnsi="Times New Roman" w:cs="Times New Roman"/>
        </w:rPr>
        <w:t>just for</w:t>
      </w:r>
      <w:r w:rsidRPr="000B3B27">
        <w:rPr>
          <w:rFonts w:ascii="Times New Roman" w:hAnsi="Times New Roman" w:cs="Times New Roman"/>
        </w:rPr>
        <w:t xml:space="preserve"> individual frames but how events unfold over time. Jan and Khan [9] proposed a "Bag-of-Focus" method using 2D-CNN and 3D-CNN to select motion-intensive video segments</w:t>
      </w:r>
      <w:r w:rsidR="00C51141">
        <w:rPr>
          <w:rFonts w:ascii="Times New Roman" w:hAnsi="Times New Roman" w:cs="Times New Roman"/>
        </w:rPr>
        <w:t xml:space="preserve"> that </w:t>
      </w:r>
      <w:r w:rsidRPr="000B3B27">
        <w:rPr>
          <w:rFonts w:ascii="Times New Roman" w:hAnsi="Times New Roman" w:cs="Times New Roman"/>
        </w:rPr>
        <w:t>reduc</w:t>
      </w:r>
      <w:r w:rsidR="00C51141">
        <w:rPr>
          <w:rFonts w:ascii="Times New Roman" w:hAnsi="Times New Roman" w:cs="Times New Roman"/>
        </w:rPr>
        <w:t>e</w:t>
      </w:r>
      <w:r w:rsidRPr="000B3B27">
        <w:rPr>
          <w:rFonts w:ascii="Times New Roman" w:hAnsi="Times New Roman" w:cs="Times New Roman"/>
        </w:rPr>
        <w:t xml:space="preserve"> computational load by processing only relevant portions of videos. Garcia-Cobo and SanMiguel [10] extracted human skeleton representations and applied </w:t>
      </w:r>
      <w:proofErr w:type="spellStart"/>
      <w:r w:rsidRPr="000B3B27">
        <w:rPr>
          <w:rFonts w:ascii="Times New Roman" w:hAnsi="Times New Roman" w:cs="Times New Roman"/>
        </w:rPr>
        <w:t>ConvLSTM</w:t>
      </w:r>
      <w:proofErr w:type="spellEnd"/>
      <w:r w:rsidRPr="000B3B27">
        <w:rPr>
          <w:rFonts w:ascii="Times New Roman" w:hAnsi="Times New Roman" w:cs="Times New Roman"/>
        </w:rPr>
        <w:t xml:space="preserve"> fusion on UCF-Crime and RWF-2000 datasets. Their skeleton-based approach provides robustness to appearance variations but requires accurate pose estimation, which can fail in crowded or occluded scenarios.</w:t>
      </w:r>
    </w:p>
    <w:p w14:paraId="22ED9ECC" w14:textId="6DA18574"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While LSTM and </w:t>
      </w:r>
      <w:proofErr w:type="spellStart"/>
      <w:proofErr w:type="gramStart"/>
      <w:r w:rsidRPr="000B3B27">
        <w:rPr>
          <w:rFonts w:ascii="Times New Roman" w:hAnsi="Times New Roman" w:cs="Times New Roman"/>
        </w:rPr>
        <w:t>ConvLSTM</w:t>
      </w:r>
      <w:proofErr w:type="spellEnd"/>
      <w:r w:rsidRPr="000B3B27">
        <w:rPr>
          <w:rFonts w:ascii="Times New Roman" w:hAnsi="Times New Roman" w:cs="Times New Roman"/>
        </w:rPr>
        <w:t xml:space="preserve"> </w:t>
      </w:r>
      <w:r w:rsidR="00D608AF">
        <w:rPr>
          <w:rFonts w:ascii="Times New Roman" w:hAnsi="Times New Roman" w:cs="Times New Roman"/>
        </w:rPr>
        <w:t xml:space="preserve"> are</w:t>
      </w:r>
      <w:proofErr w:type="gramEnd"/>
      <w:r w:rsidR="00D608AF">
        <w:rPr>
          <w:rFonts w:ascii="Times New Roman" w:hAnsi="Times New Roman" w:cs="Times New Roman"/>
        </w:rPr>
        <w:t xml:space="preserve"> one of the most </w:t>
      </w:r>
      <w:r w:rsidRPr="000B3B27">
        <w:rPr>
          <w:rFonts w:ascii="Times New Roman" w:hAnsi="Times New Roman" w:cs="Times New Roman"/>
        </w:rPr>
        <w:t>dominated temporal modeling in video analysis, recent advances in Transformer architectures have shown promise. Transformers' self-attention mechanisms can capture long-range dependencies more effectively than recurrent networks, though they typically require more data and careful optimization.</w:t>
      </w:r>
    </w:p>
    <w:p w14:paraId="712ADC50" w14:textId="7ED0FE9B"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 xml:space="preserve"> Identified Research Gaps</w:t>
      </w:r>
    </w:p>
    <w:p w14:paraId="1452D018"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Our literature review reveals four critical gaps:</w:t>
      </w:r>
    </w:p>
    <w:p w14:paraId="4805D2E7" w14:textId="77777777" w:rsidR="000B3B27" w:rsidRPr="000B3B27" w:rsidRDefault="000B3B27" w:rsidP="000B3B27">
      <w:pPr>
        <w:numPr>
          <w:ilvl w:val="0"/>
          <w:numId w:val="12"/>
        </w:numPr>
        <w:rPr>
          <w:rFonts w:ascii="Times New Roman" w:hAnsi="Times New Roman" w:cs="Times New Roman"/>
        </w:rPr>
      </w:pPr>
      <w:r w:rsidRPr="000B3B27">
        <w:rPr>
          <w:rFonts w:ascii="Times New Roman" w:hAnsi="Times New Roman" w:cs="Times New Roman"/>
          <w:b/>
          <w:bCs/>
        </w:rPr>
        <w:t>Computational Efficiency:</w:t>
      </w:r>
      <w:r w:rsidRPr="000B3B27">
        <w:rPr>
          <w:rFonts w:ascii="Times New Roman" w:hAnsi="Times New Roman" w:cs="Times New Roman"/>
        </w:rPr>
        <w:t xml:space="preserve"> Most state-of-the-art models employ heavy architectures (</w:t>
      </w:r>
      <w:proofErr w:type="spellStart"/>
      <w:r w:rsidRPr="000B3B27">
        <w:rPr>
          <w:rFonts w:ascii="Times New Roman" w:hAnsi="Times New Roman" w:cs="Times New Roman"/>
        </w:rPr>
        <w:t>ResNet</w:t>
      </w:r>
      <w:proofErr w:type="spellEnd"/>
      <w:r w:rsidRPr="000B3B27">
        <w:rPr>
          <w:rFonts w:ascii="Times New Roman" w:hAnsi="Times New Roman" w:cs="Times New Roman"/>
        </w:rPr>
        <w:t xml:space="preserve">, </w:t>
      </w:r>
      <w:proofErr w:type="spellStart"/>
      <w:r w:rsidRPr="000B3B27">
        <w:rPr>
          <w:rFonts w:ascii="Times New Roman" w:hAnsi="Times New Roman" w:cs="Times New Roman"/>
        </w:rPr>
        <w:t>DenseNet</w:t>
      </w:r>
      <w:proofErr w:type="spellEnd"/>
      <w:r w:rsidRPr="000B3B27">
        <w:rPr>
          <w:rFonts w:ascii="Times New Roman" w:hAnsi="Times New Roman" w:cs="Times New Roman"/>
        </w:rPr>
        <w:t>, YOLO) that are impractical for real-time edge deployment. There is a clear need for lightweight alternatives that maintain competitive accuracy.</w:t>
      </w:r>
    </w:p>
    <w:p w14:paraId="2278CBE0" w14:textId="77777777" w:rsidR="000B3B27" w:rsidRPr="000B3B27" w:rsidRDefault="000B3B27" w:rsidP="000B3B27">
      <w:pPr>
        <w:numPr>
          <w:ilvl w:val="0"/>
          <w:numId w:val="12"/>
        </w:numPr>
        <w:rPr>
          <w:rFonts w:ascii="Times New Roman" w:hAnsi="Times New Roman" w:cs="Times New Roman"/>
        </w:rPr>
      </w:pPr>
      <w:r w:rsidRPr="000B3B27">
        <w:rPr>
          <w:rFonts w:ascii="Times New Roman" w:hAnsi="Times New Roman" w:cs="Times New Roman"/>
          <w:b/>
          <w:bCs/>
        </w:rPr>
        <w:lastRenderedPageBreak/>
        <w:t>Limited Generalization:</w:t>
      </w:r>
      <w:r w:rsidRPr="000B3B27">
        <w:rPr>
          <w:rFonts w:ascii="Times New Roman" w:hAnsi="Times New Roman" w:cs="Times New Roman"/>
        </w:rPr>
        <w:t xml:space="preserve"> The overwhelming focus on UCF-Crime for evaluation raises concerns about model generalization. Cross-dataset testing is rarely performed, leaving questions about real-world applicability unanswered.</w:t>
      </w:r>
    </w:p>
    <w:p w14:paraId="0F320FB1" w14:textId="77777777" w:rsidR="000B3B27" w:rsidRPr="000B3B27" w:rsidRDefault="000B3B27" w:rsidP="000B3B27">
      <w:pPr>
        <w:numPr>
          <w:ilvl w:val="0"/>
          <w:numId w:val="12"/>
        </w:numPr>
        <w:rPr>
          <w:rFonts w:ascii="Times New Roman" w:hAnsi="Times New Roman" w:cs="Times New Roman"/>
        </w:rPr>
      </w:pPr>
      <w:r w:rsidRPr="000B3B27">
        <w:rPr>
          <w:rFonts w:ascii="Times New Roman" w:hAnsi="Times New Roman" w:cs="Times New Roman"/>
          <w:b/>
          <w:bCs/>
        </w:rPr>
        <w:t>Lack of Explainability:</w:t>
      </w:r>
      <w:r w:rsidRPr="000B3B27">
        <w:rPr>
          <w:rFonts w:ascii="Times New Roman" w:hAnsi="Times New Roman" w:cs="Times New Roman"/>
        </w:rPr>
        <w:t xml:space="preserve"> The absence of interpretable explanations in current systems limits their practical utility. Security personnel need to understand </w:t>
      </w:r>
      <w:r w:rsidRPr="000B3B27">
        <w:rPr>
          <w:rFonts w:ascii="Times New Roman" w:hAnsi="Times New Roman" w:cs="Times New Roman"/>
          <w:i/>
          <w:iCs/>
        </w:rPr>
        <w:t>why</w:t>
      </w:r>
      <w:r w:rsidRPr="000B3B27">
        <w:rPr>
          <w:rFonts w:ascii="Times New Roman" w:hAnsi="Times New Roman" w:cs="Times New Roman"/>
        </w:rPr>
        <w:t xml:space="preserve"> the system flagged an event to make informed decisions.</w:t>
      </w:r>
    </w:p>
    <w:p w14:paraId="620CDFC3"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Our proposed approach directly addresses these gaps through a lightweight CNN-Transformer architecture with integrated explainability and event summarization capabilities.</w:t>
      </w:r>
    </w:p>
    <w:p w14:paraId="173B15FA" w14:textId="77777777" w:rsidR="000B3B27" w:rsidRPr="00572047" w:rsidRDefault="000B3B27" w:rsidP="00572047">
      <w:pPr>
        <w:pStyle w:val="Heading1"/>
        <w:rPr>
          <w:rFonts w:ascii="Times New Roman" w:hAnsi="Times New Roman" w:cs="Times New Roman"/>
        </w:rPr>
      </w:pPr>
      <w:r w:rsidRPr="00572047">
        <w:rPr>
          <w:rFonts w:ascii="Times New Roman" w:hAnsi="Times New Roman" w:cs="Times New Roman"/>
        </w:rPr>
        <w:t>III. PROPOSED METHODOLOGY</w:t>
      </w:r>
    </w:p>
    <w:p w14:paraId="50C6E90B"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A. System Architecture Overview</w:t>
      </w:r>
    </w:p>
    <w:p w14:paraId="79E720F0" w14:textId="672326BA"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Our proposed framework comprises </w:t>
      </w:r>
      <w:r w:rsidR="00D608AF">
        <w:rPr>
          <w:rFonts w:ascii="Times New Roman" w:hAnsi="Times New Roman" w:cs="Times New Roman"/>
        </w:rPr>
        <w:t xml:space="preserve">five </w:t>
      </w:r>
      <w:r w:rsidRPr="000B3B27">
        <w:rPr>
          <w:rFonts w:ascii="Times New Roman" w:hAnsi="Times New Roman" w:cs="Times New Roman"/>
        </w:rPr>
        <w:t>interconnected components designed to achieve efficient, accurate, and interpretable anomaly detection:</w:t>
      </w:r>
    </w:p>
    <w:p w14:paraId="32E77E24" w14:textId="4A91A4A2" w:rsidR="000B3B27" w:rsidRPr="000B3B27" w:rsidRDefault="000B3B27" w:rsidP="000B3B27">
      <w:pPr>
        <w:numPr>
          <w:ilvl w:val="0"/>
          <w:numId w:val="13"/>
        </w:numPr>
        <w:rPr>
          <w:rFonts w:ascii="Times New Roman" w:hAnsi="Times New Roman" w:cs="Times New Roman"/>
        </w:rPr>
      </w:pPr>
      <w:r w:rsidRPr="000B3B27">
        <w:rPr>
          <w:rFonts w:ascii="Times New Roman" w:hAnsi="Times New Roman" w:cs="Times New Roman"/>
          <w:b/>
          <w:bCs/>
        </w:rPr>
        <w:t>Data Acquisition and Preprocessing:</w:t>
      </w:r>
      <w:r w:rsidRPr="000B3B27">
        <w:rPr>
          <w:rFonts w:ascii="Times New Roman" w:hAnsi="Times New Roman" w:cs="Times New Roman"/>
        </w:rPr>
        <w:t xml:space="preserve"> Video data is collected from datasets and preprocessed into standardized frame sequences.</w:t>
      </w:r>
    </w:p>
    <w:p w14:paraId="75DEF4BB" w14:textId="400B2008" w:rsidR="000B3B27" w:rsidRPr="000B3B27" w:rsidRDefault="000B3B27" w:rsidP="000B3B27">
      <w:pPr>
        <w:numPr>
          <w:ilvl w:val="0"/>
          <w:numId w:val="13"/>
        </w:numPr>
        <w:rPr>
          <w:rFonts w:ascii="Times New Roman" w:hAnsi="Times New Roman" w:cs="Times New Roman"/>
        </w:rPr>
      </w:pPr>
      <w:r w:rsidRPr="000B3B27">
        <w:rPr>
          <w:rFonts w:ascii="Times New Roman" w:hAnsi="Times New Roman" w:cs="Times New Roman"/>
          <w:b/>
          <w:bCs/>
        </w:rPr>
        <w:t>Spatial Feature Extraction:</w:t>
      </w:r>
      <w:r w:rsidRPr="000B3B27">
        <w:rPr>
          <w:rFonts w:ascii="Times New Roman" w:hAnsi="Times New Roman" w:cs="Times New Roman"/>
        </w:rPr>
        <w:t xml:space="preserve"> </w:t>
      </w:r>
      <w:proofErr w:type="spellStart"/>
      <w:r w:rsidRPr="000B3B27">
        <w:rPr>
          <w:rFonts w:ascii="Times New Roman" w:hAnsi="Times New Roman" w:cs="Times New Roman"/>
        </w:rPr>
        <w:t>EfficientNe</w:t>
      </w:r>
      <w:r w:rsidR="00D608AF">
        <w:rPr>
          <w:rFonts w:ascii="Times New Roman" w:hAnsi="Times New Roman" w:cs="Times New Roman"/>
        </w:rPr>
        <w:t>t</w:t>
      </w:r>
      <w:proofErr w:type="spellEnd"/>
      <w:r w:rsidR="00D608AF">
        <w:rPr>
          <w:rFonts w:ascii="Times New Roman" w:hAnsi="Times New Roman" w:cs="Times New Roman"/>
        </w:rPr>
        <w:t xml:space="preserve"> </w:t>
      </w:r>
      <w:r w:rsidRPr="000B3B27">
        <w:rPr>
          <w:rFonts w:ascii="Times New Roman" w:hAnsi="Times New Roman" w:cs="Times New Roman"/>
        </w:rPr>
        <w:t>extracts compact spatial features from individual frames with minimal computational overhead.</w:t>
      </w:r>
    </w:p>
    <w:p w14:paraId="055F98FB" w14:textId="77777777" w:rsidR="000B3B27" w:rsidRPr="000B3B27" w:rsidRDefault="000B3B27" w:rsidP="000B3B27">
      <w:pPr>
        <w:numPr>
          <w:ilvl w:val="0"/>
          <w:numId w:val="13"/>
        </w:numPr>
        <w:rPr>
          <w:rFonts w:ascii="Times New Roman" w:hAnsi="Times New Roman" w:cs="Times New Roman"/>
        </w:rPr>
      </w:pPr>
      <w:r w:rsidRPr="000B3B27">
        <w:rPr>
          <w:rFonts w:ascii="Times New Roman" w:hAnsi="Times New Roman" w:cs="Times New Roman"/>
          <w:b/>
          <w:bCs/>
        </w:rPr>
        <w:t>Temporal Modeling:</w:t>
      </w:r>
      <w:r w:rsidRPr="000B3B27">
        <w:rPr>
          <w:rFonts w:ascii="Times New Roman" w:hAnsi="Times New Roman" w:cs="Times New Roman"/>
        </w:rPr>
        <w:t xml:space="preserve"> A lightweight Transformer encoder with multi-head attention captures temporal dependencies across frame sequences.</w:t>
      </w:r>
    </w:p>
    <w:p w14:paraId="3F7C9027" w14:textId="77777777" w:rsidR="000B3B27" w:rsidRPr="000B3B27" w:rsidRDefault="000B3B27" w:rsidP="000B3B27">
      <w:pPr>
        <w:numPr>
          <w:ilvl w:val="0"/>
          <w:numId w:val="13"/>
        </w:numPr>
        <w:rPr>
          <w:rFonts w:ascii="Times New Roman" w:hAnsi="Times New Roman" w:cs="Times New Roman"/>
        </w:rPr>
      </w:pPr>
      <w:r w:rsidRPr="000B3B27">
        <w:rPr>
          <w:rFonts w:ascii="Times New Roman" w:hAnsi="Times New Roman" w:cs="Times New Roman"/>
          <w:b/>
          <w:bCs/>
        </w:rPr>
        <w:t>Classification:</w:t>
      </w:r>
      <w:r w:rsidRPr="000B3B27">
        <w:rPr>
          <w:rFonts w:ascii="Times New Roman" w:hAnsi="Times New Roman" w:cs="Times New Roman"/>
        </w:rPr>
        <w:t xml:space="preserve"> A fully connected network maps spatial-temporal features to specific anomaly categories.</w:t>
      </w:r>
    </w:p>
    <w:p w14:paraId="28B30023" w14:textId="77777777" w:rsidR="000B3B27" w:rsidRPr="000B3B27" w:rsidRDefault="000B3B27" w:rsidP="000B3B27">
      <w:pPr>
        <w:numPr>
          <w:ilvl w:val="0"/>
          <w:numId w:val="13"/>
        </w:numPr>
        <w:rPr>
          <w:rFonts w:ascii="Times New Roman" w:hAnsi="Times New Roman" w:cs="Times New Roman"/>
        </w:rPr>
      </w:pPr>
      <w:r w:rsidRPr="000B3B27">
        <w:rPr>
          <w:rFonts w:ascii="Times New Roman" w:hAnsi="Times New Roman" w:cs="Times New Roman"/>
          <w:b/>
          <w:bCs/>
        </w:rPr>
        <w:t>Explainability Module:</w:t>
      </w:r>
      <w:r w:rsidRPr="000B3B27">
        <w:rPr>
          <w:rFonts w:ascii="Times New Roman" w:hAnsi="Times New Roman" w:cs="Times New Roman"/>
        </w:rPr>
        <w:t xml:space="preserve"> Grad-CAM and temporal attention visualization provide interpretable explanations of model predictions.</w:t>
      </w:r>
    </w:p>
    <w:p w14:paraId="55DAF467" w14:textId="29C9A713" w:rsidR="00F71D0D" w:rsidRDefault="00F71D0D" w:rsidP="00F71D0D">
      <w:pPr>
        <w:jc w:val="center"/>
        <w:rPr>
          <w:rFonts w:ascii="Times New Roman" w:hAnsi="Times New Roman" w:cs="Times New Roman"/>
        </w:rPr>
      </w:pPr>
      <w:r w:rsidRPr="00F71D0D">
        <w:rPr>
          <w:rFonts w:ascii="Times New Roman" w:hAnsi="Times New Roman" w:cs="Times New Roman"/>
        </w:rPr>
        <w:drawing>
          <wp:inline distT="0" distB="0" distL="0" distR="0" wp14:anchorId="381B5114" wp14:editId="0B02498E">
            <wp:extent cx="4086795" cy="2152950"/>
            <wp:effectExtent l="0" t="0" r="9525" b="0"/>
            <wp:docPr id="157163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7656" name=""/>
                    <pic:cNvPicPr/>
                  </pic:nvPicPr>
                  <pic:blipFill>
                    <a:blip r:embed="rId5"/>
                    <a:stretch>
                      <a:fillRect/>
                    </a:stretch>
                  </pic:blipFill>
                  <pic:spPr>
                    <a:xfrm>
                      <a:off x="0" y="0"/>
                      <a:ext cx="4086795" cy="2152950"/>
                    </a:xfrm>
                    <a:prstGeom prst="rect">
                      <a:avLst/>
                    </a:prstGeom>
                  </pic:spPr>
                </pic:pic>
              </a:graphicData>
            </a:graphic>
          </wp:inline>
        </w:drawing>
      </w:r>
    </w:p>
    <w:p w14:paraId="377A432E" w14:textId="6113F641" w:rsidR="000B3B27" w:rsidRPr="000B3B27" w:rsidRDefault="000B3B27" w:rsidP="000B3B27">
      <w:pPr>
        <w:rPr>
          <w:rFonts w:ascii="Times New Roman" w:hAnsi="Times New Roman" w:cs="Times New Roman"/>
        </w:rPr>
      </w:pPr>
      <w:r w:rsidRPr="000B3B27">
        <w:rPr>
          <w:rFonts w:ascii="Times New Roman" w:hAnsi="Times New Roman" w:cs="Times New Roman"/>
        </w:rPr>
        <w:lastRenderedPageBreak/>
        <w:t>Figure 1 illustrates the complete system architecture and data flow.</w:t>
      </w:r>
    </w:p>
    <w:p w14:paraId="68700091"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B. Dataset Selection and Preparation</w:t>
      </w:r>
    </w:p>
    <w:p w14:paraId="2BD2B81B" w14:textId="0D271659" w:rsidR="000B3B27" w:rsidRPr="000B3B27" w:rsidRDefault="000B3B27" w:rsidP="000B3B27">
      <w:pPr>
        <w:rPr>
          <w:rFonts w:ascii="Times New Roman" w:hAnsi="Times New Roman" w:cs="Times New Roman"/>
        </w:rPr>
      </w:pPr>
      <w:r w:rsidRPr="000B3B27">
        <w:rPr>
          <w:rFonts w:ascii="Times New Roman" w:hAnsi="Times New Roman" w:cs="Times New Roman"/>
        </w:rPr>
        <w:t>We evaluate our model using publicly available benchmark datasets:</w:t>
      </w:r>
    </w:p>
    <w:p w14:paraId="34F31695" w14:textId="77777777" w:rsidR="000B3B27" w:rsidRPr="000B3B27" w:rsidRDefault="000B3B27" w:rsidP="000B3B27">
      <w:pPr>
        <w:rPr>
          <w:rFonts w:ascii="Times New Roman" w:hAnsi="Times New Roman" w:cs="Times New Roman"/>
        </w:rPr>
      </w:pPr>
      <w:r w:rsidRPr="000B3B27">
        <w:rPr>
          <w:rFonts w:ascii="Times New Roman" w:hAnsi="Times New Roman" w:cs="Times New Roman"/>
          <w:b/>
          <w:bCs/>
        </w:rPr>
        <w:t>Anomalous Action Detection Dataset:</w:t>
      </w:r>
      <w:r w:rsidRPr="000B3B27">
        <w:rPr>
          <w:rFonts w:ascii="Times New Roman" w:hAnsi="Times New Roman" w:cs="Times New Roman"/>
        </w:rPr>
        <w:t xml:space="preserve"> This dataset provides additional diversity in terms of scene types and anomaly categories, enabling us to assess model generalization beyond UCF-Crime.</w:t>
      </w:r>
    </w:p>
    <w:p w14:paraId="6CB6127D" w14:textId="50C1C8CB" w:rsidR="000B3B27" w:rsidRPr="000B3B27" w:rsidRDefault="000B3B27" w:rsidP="000B3B27">
      <w:pPr>
        <w:rPr>
          <w:rFonts w:ascii="Times New Roman" w:hAnsi="Times New Roman" w:cs="Times New Roman"/>
        </w:rPr>
      </w:pPr>
      <w:r w:rsidRPr="000B3B27">
        <w:rPr>
          <w:rFonts w:ascii="Times New Roman" w:hAnsi="Times New Roman" w:cs="Times New Roman"/>
        </w:rPr>
        <w:t>To rigorously evaluate generalization capabilities, we perform cross-dataset testing: models trained</w:t>
      </w:r>
      <w:r w:rsidR="00F71D0D">
        <w:rPr>
          <w:rFonts w:ascii="Times New Roman" w:hAnsi="Times New Roman" w:cs="Times New Roman"/>
        </w:rPr>
        <w:t xml:space="preserve"> </w:t>
      </w:r>
      <w:proofErr w:type="gramStart"/>
      <w:r w:rsidR="00F71D0D">
        <w:rPr>
          <w:rFonts w:ascii="Times New Roman" w:hAnsi="Times New Roman" w:cs="Times New Roman"/>
        </w:rPr>
        <w:t xml:space="preserve">on </w:t>
      </w:r>
      <w:r w:rsidRPr="000B3B27">
        <w:rPr>
          <w:rFonts w:ascii="Times New Roman" w:hAnsi="Times New Roman" w:cs="Times New Roman"/>
        </w:rPr>
        <w:t xml:space="preserve"> Anomalous</w:t>
      </w:r>
      <w:proofErr w:type="gramEnd"/>
      <w:r w:rsidRPr="000B3B27">
        <w:rPr>
          <w:rFonts w:ascii="Times New Roman" w:hAnsi="Times New Roman" w:cs="Times New Roman"/>
        </w:rPr>
        <w:t xml:space="preserve"> Action Detection dataset. </w:t>
      </w:r>
      <w:proofErr w:type="gramStart"/>
      <w:r w:rsidRPr="000B3B27">
        <w:rPr>
          <w:rFonts w:ascii="Times New Roman" w:hAnsi="Times New Roman" w:cs="Times New Roman"/>
        </w:rPr>
        <w:t xml:space="preserve">This </w:t>
      </w:r>
      <w:r w:rsidR="00F71D0D">
        <w:rPr>
          <w:rFonts w:ascii="Times New Roman" w:hAnsi="Times New Roman" w:cs="Times New Roman"/>
        </w:rPr>
        <w:t xml:space="preserve"> make</w:t>
      </w:r>
      <w:proofErr w:type="gramEnd"/>
      <w:r w:rsidR="00F71D0D">
        <w:rPr>
          <w:rFonts w:ascii="Times New Roman" w:hAnsi="Times New Roman" w:cs="Times New Roman"/>
        </w:rPr>
        <w:t xml:space="preserve"> sure </w:t>
      </w:r>
      <w:proofErr w:type="spellStart"/>
      <w:r w:rsidR="00F71D0D">
        <w:rPr>
          <w:rFonts w:ascii="Times New Roman" w:hAnsi="Times New Roman" w:cs="Times New Roman"/>
        </w:rPr>
        <w:t>tat</w:t>
      </w:r>
      <w:proofErr w:type="spellEnd"/>
      <w:r w:rsidR="00F71D0D">
        <w:rPr>
          <w:rFonts w:ascii="Times New Roman" w:hAnsi="Times New Roman" w:cs="Times New Roman"/>
        </w:rPr>
        <w:t xml:space="preserve"> </w:t>
      </w:r>
      <w:r w:rsidRPr="000B3B27">
        <w:rPr>
          <w:rFonts w:ascii="Times New Roman" w:hAnsi="Times New Roman" w:cs="Times New Roman"/>
        </w:rPr>
        <w:t>our model learns</w:t>
      </w:r>
      <w:r w:rsidR="00F71D0D">
        <w:rPr>
          <w:rFonts w:ascii="Times New Roman" w:hAnsi="Times New Roman" w:cs="Times New Roman"/>
        </w:rPr>
        <w:t xml:space="preserve"> from the other dataset instead of particular one to</w:t>
      </w:r>
      <w:r w:rsidRPr="000B3B27">
        <w:rPr>
          <w:rFonts w:ascii="Times New Roman" w:hAnsi="Times New Roman" w:cs="Times New Roman"/>
        </w:rPr>
        <w:t xml:space="preserve"> generaliz</w:t>
      </w:r>
      <w:r w:rsidR="00F71D0D">
        <w:rPr>
          <w:rFonts w:ascii="Times New Roman" w:hAnsi="Times New Roman" w:cs="Times New Roman"/>
        </w:rPr>
        <w:t>e</w:t>
      </w:r>
      <w:r w:rsidRPr="000B3B27">
        <w:rPr>
          <w:rFonts w:ascii="Times New Roman" w:hAnsi="Times New Roman" w:cs="Times New Roman"/>
        </w:rPr>
        <w:t xml:space="preserve"> patterns rather than dataset-specific artifacts.</w:t>
      </w:r>
    </w:p>
    <w:p w14:paraId="1FF046BD"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C. Video Preprocessing Pipeline</w:t>
      </w:r>
    </w:p>
    <w:p w14:paraId="5FD687EA"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Raw surveillance videos undergo several preprocessing steps to create standardized inputs for our model:</w:t>
      </w:r>
    </w:p>
    <w:p w14:paraId="4429123F" w14:textId="77777777" w:rsidR="000B3B27" w:rsidRPr="000B3B27" w:rsidRDefault="000B3B27" w:rsidP="000B3B27">
      <w:pPr>
        <w:numPr>
          <w:ilvl w:val="0"/>
          <w:numId w:val="14"/>
        </w:numPr>
        <w:rPr>
          <w:rFonts w:ascii="Times New Roman" w:hAnsi="Times New Roman" w:cs="Times New Roman"/>
        </w:rPr>
      </w:pPr>
      <w:r w:rsidRPr="000B3B27">
        <w:rPr>
          <w:rFonts w:ascii="Times New Roman" w:hAnsi="Times New Roman" w:cs="Times New Roman"/>
          <w:b/>
          <w:bCs/>
        </w:rPr>
        <w:t>Frame Extraction:</w:t>
      </w:r>
      <w:r w:rsidRPr="000B3B27">
        <w:rPr>
          <w:rFonts w:ascii="Times New Roman" w:hAnsi="Times New Roman" w:cs="Times New Roman"/>
        </w:rPr>
        <w:t xml:space="preserve"> Videos are decomposed into individual frames at their native frame rate.</w:t>
      </w:r>
    </w:p>
    <w:p w14:paraId="76ADC67D" w14:textId="77777777" w:rsidR="000B3B27" w:rsidRPr="000B3B27" w:rsidRDefault="000B3B27" w:rsidP="000B3B27">
      <w:pPr>
        <w:numPr>
          <w:ilvl w:val="0"/>
          <w:numId w:val="14"/>
        </w:numPr>
        <w:rPr>
          <w:rFonts w:ascii="Times New Roman" w:hAnsi="Times New Roman" w:cs="Times New Roman"/>
        </w:rPr>
      </w:pPr>
      <w:r w:rsidRPr="000B3B27">
        <w:rPr>
          <w:rFonts w:ascii="Times New Roman" w:hAnsi="Times New Roman" w:cs="Times New Roman"/>
          <w:b/>
          <w:bCs/>
        </w:rPr>
        <w:t>Temporal Sampling:</w:t>
      </w:r>
      <w:r w:rsidRPr="000B3B27">
        <w:rPr>
          <w:rFonts w:ascii="Times New Roman" w:hAnsi="Times New Roman" w:cs="Times New Roman"/>
        </w:rPr>
        <w:t xml:space="preserve"> We extract sequences of 40 consecutive frames, providing sufficient temporal context for understanding activities while maintaining manageable computational requirements.</w:t>
      </w:r>
    </w:p>
    <w:p w14:paraId="03A48DD1" w14:textId="77777777" w:rsidR="000B3B27" w:rsidRPr="000B3B27" w:rsidRDefault="000B3B27" w:rsidP="000B3B27">
      <w:pPr>
        <w:numPr>
          <w:ilvl w:val="0"/>
          <w:numId w:val="14"/>
        </w:numPr>
        <w:rPr>
          <w:rFonts w:ascii="Times New Roman" w:hAnsi="Times New Roman" w:cs="Times New Roman"/>
        </w:rPr>
      </w:pPr>
      <w:r w:rsidRPr="000B3B27">
        <w:rPr>
          <w:rFonts w:ascii="Times New Roman" w:hAnsi="Times New Roman" w:cs="Times New Roman"/>
          <w:b/>
          <w:bCs/>
        </w:rPr>
        <w:t>Spatial Resizing:</w:t>
      </w:r>
      <w:r w:rsidRPr="000B3B27">
        <w:rPr>
          <w:rFonts w:ascii="Times New Roman" w:hAnsi="Times New Roman" w:cs="Times New Roman"/>
        </w:rPr>
        <w:t xml:space="preserve"> All frames are resized to 64×64 pixels. While this resolution may seem low compared to typical image classification tasks, anomaly detection relies more on motion patterns and spatial-temporal relationships than fine-grained visual details. The reduced resolution significantly accelerates processing while maintaining adequate information for classification.</w:t>
      </w:r>
    </w:p>
    <w:p w14:paraId="5AE14DB0" w14:textId="77777777" w:rsidR="000B3B27" w:rsidRPr="000B3B27" w:rsidRDefault="000B3B27" w:rsidP="000B3B27">
      <w:pPr>
        <w:numPr>
          <w:ilvl w:val="0"/>
          <w:numId w:val="14"/>
        </w:numPr>
        <w:rPr>
          <w:rFonts w:ascii="Times New Roman" w:hAnsi="Times New Roman" w:cs="Times New Roman"/>
        </w:rPr>
      </w:pPr>
      <w:r w:rsidRPr="000B3B27">
        <w:rPr>
          <w:rFonts w:ascii="Times New Roman" w:hAnsi="Times New Roman" w:cs="Times New Roman"/>
          <w:b/>
          <w:bCs/>
        </w:rPr>
        <w:t>Normalization:</w:t>
      </w:r>
      <w:r w:rsidRPr="000B3B27">
        <w:rPr>
          <w:rFonts w:ascii="Times New Roman" w:hAnsi="Times New Roman" w:cs="Times New Roman"/>
        </w:rPr>
        <w:t xml:space="preserve"> Pixel values are normalized to the [0, 1] range by dividing by 255, ensuring stable training dynamics.</w:t>
      </w:r>
    </w:p>
    <w:p w14:paraId="6DB5F870" w14:textId="2820DF05"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 xml:space="preserve">D. Spatial Feature Extraction with </w:t>
      </w:r>
      <w:proofErr w:type="spellStart"/>
      <w:r w:rsidRPr="000B3B27">
        <w:rPr>
          <w:rFonts w:ascii="Times New Roman" w:hAnsi="Times New Roman" w:cs="Times New Roman"/>
          <w:b/>
          <w:bCs/>
        </w:rPr>
        <w:t>EfficientNet</w:t>
      </w:r>
      <w:proofErr w:type="spellEnd"/>
    </w:p>
    <w:p w14:paraId="7908D4F9" w14:textId="4B522518"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The backbone of our spatial feature extractor is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specifically the EfficientNetB0 variant.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architectures were designed through neural architecture search to optimize the trade-off between accuracy, model size, and computational cost. Unlike conventional CNNs that simply deepen or widen networks,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carefully balances network depth, width, and resolution using a compound scaling method.</w:t>
      </w:r>
    </w:p>
    <w:p w14:paraId="62DF5110" w14:textId="7710BAF0" w:rsidR="000B3B27" w:rsidRPr="000B3B27" w:rsidRDefault="000B3B27" w:rsidP="000B3B27">
      <w:pPr>
        <w:rPr>
          <w:rFonts w:ascii="Times New Roman" w:hAnsi="Times New Roman" w:cs="Times New Roman"/>
        </w:rPr>
      </w:pPr>
      <w:r w:rsidRPr="000B3B27">
        <w:rPr>
          <w:rFonts w:ascii="Times New Roman" w:hAnsi="Times New Roman" w:cs="Times New Roman"/>
        </w:rPr>
        <w:t>EfficientNetB0 achieves ImageNet accuracy comparable to much larger models like ResNet-50 while using 5</w:t>
      </w:r>
      <w:r w:rsidR="0009054A">
        <w:rPr>
          <w:rFonts w:ascii="Times New Roman" w:hAnsi="Times New Roman" w:cs="Times New Roman"/>
        </w:rPr>
        <w:t>x</w:t>
      </w:r>
      <w:r w:rsidRPr="000B3B27">
        <w:rPr>
          <w:rFonts w:ascii="Times New Roman" w:hAnsi="Times New Roman" w:cs="Times New Roman"/>
        </w:rPr>
        <w:t xml:space="preserve"> fewer parameters and requiring 10</w:t>
      </w:r>
      <w:r w:rsidR="0009054A">
        <w:rPr>
          <w:rFonts w:ascii="Times New Roman" w:hAnsi="Times New Roman" w:cs="Times New Roman"/>
        </w:rPr>
        <w:t xml:space="preserve">x </w:t>
      </w:r>
      <w:r w:rsidRPr="000B3B27">
        <w:rPr>
          <w:rFonts w:ascii="Times New Roman" w:hAnsi="Times New Roman" w:cs="Times New Roman"/>
        </w:rPr>
        <w:t xml:space="preserve">less computation. </w:t>
      </w:r>
    </w:p>
    <w:p w14:paraId="2C35AF5A"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lastRenderedPageBreak/>
        <w:t>In our implementation, we remove EfficientNetB0's classification head (</w:t>
      </w:r>
      <w:proofErr w:type="spellStart"/>
      <w:r w:rsidRPr="000B3B27">
        <w:rPr>
          <w:rFonts w:ascii="Times New Roman" w:hAnsi="Times New Roman" w:cs="Times New Roman"/>
        </w:rPr>
        <w:t>include_top</w:t>
      </w:r>
      <w:proofErr w:type="spellEnd"/>
      <w:r w:rsidRPr="000B3B27">
        <w:rPr>
          <w:rFonts w:ascii="Times New Roman" w:hAnsi="Times New Roman" w:cs="Times New Roman"/>
        </w:rPr>
        <w:t xml:space="preserve">=False) and add global average pooling to obtain fixed-size feature vectors for each frame. We initialize weights from ImageNet pre-training, leveraging learned representations of objects, textures, and spatial structures. During initial training phases, we freeze the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backbone to preserve these learned features while training the temporal modeling and classification layers. After convergence, we selectively unfreeze the final layers for fine-tuning.</w:t>
      </w:r>
    </w:p>
    <w:p w14:paraId="0A802FE7" w14:textId="77777777" w:rsidR="008C305D" w:rsidRPr="008C305D" w:rsidRDefault="008C305D" w:rsidP="008C305D">
      <w:pPr>
        <w:rPr>
          <w:rFonts w:ascii="Times New Roman" w:hAnsi="Times New Roman" w:cs="Times New Roman"/>
        </w:rPr>
      </w:pPr>
      <w:r w:rsidRPr="008C305D">
        <w:rPr>
          <w:rFonts w:ascii="Times New Roman" w:hAnsi="Times New Roman" w:cs="Times New Roman"/>
          <w:b/>
          <w:bCs/>
        </w:rPr>
        <w:t>3) Lightweight Transformer Attention Module:</w:t>
      </w:r>
      <w:r w:rsidRPr="008C305D">
        <w:rPr>
          <w:rFonts w:ascii="Times New Roman" w:hAnsi="Times New Roman" w:cs="Times New Roman"/>
          <w:b/>
          <w:bCs/>
        </w:rPr>
        <w:br/>
      </w:r>
      <w:r w:rsidRPr="008C305D">
        <w:rPr>
          <w:rFonts w:ascii="Times New Roman" w:hAnsi="Times New Roman" w:cs="Times New Roman"/>
        </w:rPr>
        <w:t>The core of our temporal modeling is a custom attention module that combines multi-head self-attention with residual connections. The module operates as follows:</w:t>
      </w:r>
    </w:p>
    <w:p w14:paraId="72BA6597" w14:textId="77777777" w:rsidR="008C305D" w:rsidRPr="008C305D" w:rsidRDefault="008C305D" w:rsidP="008C305D">
      <w:pPr>
        <w:rPr>
          <w:rFonts w:ascii="Times New Roman" w:hAnsi="Times New Roman" w:cs="Times New Roman"/>
        </w:rPr>
      </w:pPr>
      <w:r w:rsidRPr="008C305D">
        <w:rPr>
          <w:rFonts w:ascii="Times New Roman" w:hAnsi="Times New Roman" w:cs="Times New Roman"/>
        </w:rPr>
        <w:t>First, layer normalization is applied to stabilize the input features:</w:t>
      </w:r>
    </w:p>
    <w:p w14:paraId="73D8464B" w14:textId="77777777" w:rsidR="008C305D" w:rsidRPr="008C305D" w:rsidRDefault="008C305D" w:rsidP="008C305D">
      <w:pPr>
        <w:rPr>
          <w:rFonts w:ascii="Times New Roman" w:hAnsi="Times New Roman" w:cs="Times New Roman"/>
        </w:rPr>
      </w:pPr>
      <w:proofErr w:type="spellStart"/>
      <w:r w:rsidRPr="008C305D">
        <w:rPr>
          <w:rFonts w:ascii="Times New Roman" w:hAnsi="Times New Roman" w:cs="Times New Roman"/>
        </w:rPr>
        <w:t>x_norm</w:t>
      </w:r>
      <w:proofErr w:type="spellEnd"/>
      <w:r w:rsidRPr="008C305D">
        <w:rPr>
          <w:rFonts w:ascii="Times New Roman" w:hAnsi="Times New Roman" w:cs="Times New Roman"/>
        </w:rPr>
        <w:t xml:space="preserve"> = </w:t>
      </w:r>
      <w:proofErr w:type="spellStart"/>
      <w:r w:rsidRPr="008C305D">
        <w:rPr>
          <w:rFonts w:ascii="Times New Roman" w:hAnsi="Times New Roman" w:cs="Times New Roman"/>
        </w:rPr>
        <w:t>LayerNorm</w:t>
      </w:r>
      <w:proofErr w:type="spellEnd"/>
      <w:r w:rsidRPr="008C305D">
        <w:rPr>
          <w:rFonts w:ascii="Times New Roman" w:hAnsi="Times New Roman" w:cs="Times New Roman"/>
        </w:rPr>
        <w:t>(X)</w:t>
      </w:r>
    </w:p>
    <w:p w14:paraId="4B0D8F93" w14:textId="77777777" w:rsidR="008C305D" w:rsidRPr="008C305D" w:rsidRDefault="008C305D" w:rsidP="008C305D">
      <w:pPr>
        <w:rPr>
          <w:rFonts w:ascii="Times New Roman" w:hAnsi="Times New Roman" w:cs="Times New Roman"/>
        </w:rPr>
      </w:pPr>
      <w:r w:rsidRPr="008C305D">
        <w:rPr>
          <w:rFonts w:ascii="Times New Roman" w:hAnsi="Times New Roman" w:cs="Times New Roman"/>
        </w:rPr>
        <w:t>Next, multi-head self-attention computes relationships between all frame pairs. Given the normalized features, the attention mechanism computes:</w:t>
      </w:r>
    </w:p>
    <w:p w14:paraId="6249DCA2" w14:textId="77777777" w:rsidR="008C305D" w:rsidRPr="008C305D" w:rsidRDefault="008C305D" w:rsidP="008C305D">
      <w:pPr>
        <w:rPr>
          <w:rFonts w:ascii="Times New Roman" w:hAnsi="Times New Roman" w:cs="Times New Roman"/>
        </w:rPr>
      </w:pPr>
      <w:proofErr w:type="gramStart"/>
      <w:r w:rsidRPr="008C305D">
        <w:rPr>
          <w:rFonts w:ascii="Times New Roman" w:hAnsi="Times New Roman" w:cs="Times New Roman"/>
        </w:rPr>
        <w:t>Attention(</w:t>
      </w:r>
      <w:proofErr w:type="gramEnd"/>
      <w:r w:rsidRPr="008C305D">
        <w:rPr>
          <w:rFonts w:ascii="Times New Roman" w:hAnsi="Times New Roman" w:cs="Times New Roman"/>
        </w:rPr>
        <w:t xml:space="preserve">Q, K, V) = </w:t>
      </w:r>
      <w:proofErr w:type="spellStart"/>
      <w:proofErr w:type="gramStart"/>
      <w:r w:rsidRPr="008C305D">
        <w:rPr>
          <w:rFonts w:ascii="Times New Roman" w:hAnsi="Times New Roman" w:cs="Times New Roman"/>
        </w:rPr>
        <w:t>softmax</w:t>
      </w:r>
      <w:proofErr w:type="spellEnd"/>
      <w:r w:rsidRPr="008C305D">
        <w:rPr>
          <w:rFonts w:ascii="Times New Roman" w:hAnsi="Times New Roman" w:cs="Times New Roman"/>
        </w:rPr>
        <w:t>(</w:t>
      </w:r>
      <w:proofErr w:type="gramEnd"/>
      <w:r w:rsidRPr="008C305D">
        <w:rPr>
          <w:rFonts w:ascii="Times New Roman" w:hAnsi="Times New Roman" w:cs="Times New Roman"/>
        </w:rPr>
        <w:t>QK^T / √</w:t>
      </w:r>
      <w:proofErr w:type="spellStart"/>
      <w:r w:rsidRPr="008C305D">
        <w:rPr>
          <w:rFonts w:ascii="Times New Roman" w:hAnsi="Times New Roman" w:cs="Times New Roman"/>
        </w:rPr>
        <w:t>d_</w:t>
      </w:r>
      <w:proofErr w:type="gramStart"/>
      <w:r w:rsidRPr="008C305D">
        <w:rPr>
          <w:rFonts w:ascii="Times New Roman" w:hAnsi="Times New Roman" w:cs="Times New Roman"/>
        </w:rPr>
        <w:t>k</w:t>
      </w:r>
      <w:proofErr w:type="spellEnd"/>
      <w:r w:rsidRPr="008C305D">
        <w:rPr>
          <w:rFonts w:ascii="Times New Roman" w:hAnsi="Times New Roman" w:cs="Times New Roman"/>
        </w:rPr>
        <w:t>)V</w:t>
      </w:r>
      <w:proofErr w:type="gramEnd"/>
    </w:p>
    <w:p w14:paraId="46A211B6" w14:textId="77777777" w:rsidR="008C305D" w:rsidRPr="008C305D" w:rsidRDefault="008C305D" w:rsidP="008C305D">
      <w:pPr>
        <w:rPr>
          <w:rFonts w:ascii="Times New Roman" w:hAnsi="Times New Roman" w:cs="Times New Roman"/>
        </w:rPr>
      </w:pPr>
      <w:r w:rsidRPr="008C305D">
        <w:rPr>
          <w:rFonts w:ascii="Times New Roman" w:hAnsi="Times New Roman" w:cs="Times New Roman"/>
        </w:rPr>
        <w:t>where Q (queries), K (keys), and V (values) are learned linear projections of the input features. We employ 4 attention heads with a key dimension of 64, allowing the model to attend to different aspects of temporal relationships simultaneously. Each head learns to focus on different patterns—for example, one head might capture sudden movements, while another tracks gradual changes in scene context.</w:t>
      </w:r>
    </w:p>
    <w:p w14:paraId="242C3533" w14:textId="77777777" w:rsidR="008C305D" w:rsidRPr="008C305D" w:rsidRDefault="008C305D" w:rsidP="008C305D">
      <w:pPr>
        <w:rPr>
          <w:rFonts w:ascii="Times New Roman" w:hAnsi="Times New Roman" w:cs="Times New Roman"/>
          <w:b/>
          <w:bCs/>
        </w:rPr>
      </w:pPr>
      <w:r w:rsidRPr="008C305D">
        <w:rPr>
          <w:rFonts w:ascii="Times New Roman" w:hAnsi="Times New Roman" w:cs="Times New Roman"/>
          <w:b/>
          <w:bCs/>
        </w:rPr>
        <w:t>F. Classification Head</w:t>
      </w:r>
    </w:p>
    <w:p w14:paraId="4F01AE48" w14:textId="77777777" w:rsidR="008C305D" w:rsidRPr="008C305D" w:rsidRDefault="008C305D" w:rsidP="008C305D">
      <w:pPr>
        <w:rPr>
          <w:rFonts w:ascii="Times New Roman" w:hAnsi="Times New Roman" w:cs="Times New Roman"/>
        </w:rPr>
      </w:pPr>
      <w:r w:rsidRPr="008C305D">
        <w:rPr>
          <w:rFonts w:ascii="Times New Roman" w:hAnsi="Times New Roman" w:cs="Times New Roman"/>
        </w:rPr>
        <w:t>The 64-dimensional temporal features extracted by our hybrid Transformer-LSTM encoder are passed through a classification head with dropout regularization:</w:t>
      </w:r>
    </w:p>
    <w:p w14:paraId="0E87E84F" w14:textId="77777777" w:rsidR="008C305D" w:rsidRPr="008C305D" w:rsidRDefault="008C305D" w:rsidP="008C305D">
      <w:pPr>
        <w:numPr>
          <w:ilvl w:val="0"/>
          <w:numId w:val="30"/>
        </w:numPr>
        <w:rPr>
          <w:rFonts w:ascii="Times New Roman" w:hAnsi="Times New Roman" w:cs="Times New Roman"/>
        </w:rPr>
      </w:pPr>
      <w:r w:rsidRPr="008C305D">
        <w:rPr>
          <w:rFonts w:ascii="Times New Roman" w:hAnsi="Times New Roman" w:cs="Times New Roman"/>
        </w:rPr>
        <w:t>Dropout Layer: Rate = 0.5 to prevent overfitting by randomly dropping 50% of connections during training</w:t>
      </w:r>
    </w:p>
    <w:p w14:paraId="0EE7E49C" w14:textId="77777777" w:rsidR="008C305D" w:rsidRPr="008C305D" w:rsidRDefault="008C305D" w:rsidP="008C305D">
      <w:pPr>
        <w:numPr>
          <w:ilvl w:val="0"/>
          <w:numId w:val="30"/>
        </w:numPr>
        <w:rPr>
          <w:rFonts w:ascii="Times New Roman" w:hAnsi="Times New Roman" w:cs="Times New Roman"/>
        </w:rPr>
      </w:pPr>
      <w:r w:rsidRPr="008C305D">
        <w:rPr>
          <w:rFonts w:ascii="Times New Roman" w:hAnsi="Times New Roman" w:cs="Times New Roman"/>
        </w:rPr>
        <w:t xml:space="preserve">Output Layer: Dense layer with </w:t>
      </w:r>
      <w:proofErr w:type="spellStart"/>
      <w:r w:rsidRPr="008C305D">
        <w:rPr>
          <w:rFonts w:ascii="Times New Roman" w:hAnsi="Times New Roman" w:cs="Times New Roman"/>
        </w:rPr>
        <w:t>len</w:t>
      </w:r>
      <w:proofErr w:type="spellEnd"/>
      <w:r w:rsidRPr="008C305D">
        <w:rPr>
          <w:rFonts w:ascii="Times New Roman" w:hAnsi="Times New Roman" w:cs="Times New Roman"/>
        </w:rPr>
        <w:t>(</w:t>
      </w:r>
      <w:proofErr w:type="spellStart"/>
      <w:r w:rsidRPr="008C305D">
        <w:rPr>
          <w:rFonts w:ascii="Times New Roman" w:hAnsi="Times New Roman" w:cs="Times New Roman"/>
        </w:rPr>
        <w:t>selected_classes</w:t>
      </w:r>
      <w:proofErr w:type="spellEnd"/>
      <w:r w:rsidRPr="008C305D">
        <w:rPr>
          <w:rFonts w:ascii="Times New Roman" w:hAnsi="Times New Roman" w:cs="Times New Roman"/>
        </w:rPr>
        <w:t xml:space="preserve">) units (6 classes in our case) and </w:t>
      </w:r>
      <w:proofErr w:type="spellStart"/>
      <w:r w:rsidRPr="008C305D">
        <w:rPr>
          <w:rFonts w:ascii="Times New Roman" w:hAnsi="Times New Roman" w:cs="Times New Roman"/>
        </w:rPr>
        <w:t>softmax</w:t>
      </w:r>
      <w:proofErr w:type="spellEnd"/>
      <w:r w:rsidRPr="008C305D">
        <w:rPr>
          <w:rFonts w:ascii="Times New Roman" w:hAnsi="Times New Roman" w:cs="Times New Roman"/>
        </w:rPr>
        <w:t xml:space="preserve"> activation</w:t>
      </w:r>
    </w:p>
    <w:p w14:paraId="1DCED2D1"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The output layer produces probability distributions over six activity categories:</w:t>
      </w:r>
    </w:p>
    <w:p w14:paraId="227A62E3"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t>Normal activity</w:t>
      </w:r>
    </w:p>
    <w:p w14:paraId="4C305277"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t>Abuse</w:t>
      </w:r>
    </w:p>
    <w:p w14:paraId="74D87B50"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t>Robbery</w:t>
      </w:r>
    </w:p>
    <w:p w14:paraId="2FFFB555"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t>Fighting</w:t>
      </w:r>
    </w:p>
    <w:p w14:paraId="7FDC4EB9"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t>Burglary</w:t>
      </w:r>
    </w:p>
    <w:p w14:paraId="41C50F09" w14:textId="77777777" w:rsidR="000B3B27" w:rsidRPr="000B3B27" w:rsidRDefault="000B3B27" w:rsidP="000B3B27">
      <w:pPr>
        <w:numPr>
          <w:ilvl w:val="0"/>
          <w:numId w:val="16"/>
        </w:numPr>
        <w:rPr>
          <w:rFonts w:ascii="Times New Roman" w:hAnsi="Times New Roman" w:cs="Times New Roman"/>
        </w:rPr>
      </w:pPr>
      <w:r w:rsidRPr="000B3B27">
        <w:rPr>
          <w:rFonts w:ascii="Times New Roman" w:hAnsi="Times New Roman" w:cs="Times New Roman"/>
        </w:rPr>
        <w:lastRenderedPageBreak/>
        <w:t>Accident</w:t>
      </w:r>
    </w:p>
    <w:p w14:paraId="3FDEA19D" w14:textId="57A454FC" w:rsidR="000B3B27" w:rsidRPr="000B3B27" w:rsidRDefault="000B3B27" w:rsidP="000B3B27">
      <w:pPr>
        <w:rPr>
          <w:rFonts w:ascii="Times New Roman" w:hAnsi="Times New Roman" w:cs="Times New Roman"/>
        </w:rPr>
      </w:pPr>
      <w:r w:rsidRPr="000B3B27">
        <w:rPr>
          <w:rFonts w:ascii="Times New Roman" w:hAnsi="Times New Roman" w:cs="Times New Roman"/>
        </w:rPr>
        <w:t>We train the model using categorical cross-entropy loss (initial learning rate = 0.00</w:t>
      </w:r>
      <w:r w:rsidR="008C305D">
        <w:rPr>
          <w:rFonts w:ascii="Times New Roman" w:hAnsi="Times New Roman" w:cs="Times New Roman"/>
        </w:rPr>
        <w:t>3</w:t>
      </w:r>
      <w:r w:rsidRPr="000B3B27">
        <w:rPr>
          <w:rFonts w:ascii="Times New Roman" w:hAnsi="Times New Roman" w:cs="Times New Roman"/>
        </w:rPr>
        <w:t>.</w:t>
      </w:r>
    </w:p>
    <w:p w14:paraId="5AEAD99A"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G. Explainability Module</w:t>
      </w:r>
    </w:p>
    <w:p w14:paraId="7EAAD36A"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1) Gradient-weighted Class Activation Mapping (Grad-CAM)</w:t>
      </w:r>
    </w:p>
    <w:p w14:paraId="2D105435" w14:textId="4CD3F047" w:rsidR="000B3B27" w:rsidRDefault="000B3B27" w:rsidP="008C305D">
      <w:pPr>
        <w:rPr>
          <w:rFonts w:ascii="Times New Roman" w:hAnsi="Times New Roman" w:cs="Times New Roman"/>
        </w:rPr>
      </w:pPr>
      <w:r w:rsidRPr="000B3B27">
        <w:rPr>
          <w:rFonts w:ascii="Times New Roman" w:hAnsi="Times New Roman" w:cs="Times New Roman"/>
        </w:rPr>
        <w:t>Grad-CAM provides visual explanations by highlighting spatial regions that contribute most to the model's prediction</w:t>
      </w:r>
      <w:r w:rsidR="008C305D">
        <w:rPr>
          <w:rFonts w:ascii="Times New Roman" w:hAnsi="Times New Roman" w:cs="Times New Roman"/>
        </w:rPr>
        <w:t>.</w:t>
      </w:r>
    </w:p>
    <w:p w14:paraId="13FE7995" w14:textId="60F68BCC" w:rsidR="000B3B27" w:rsidRDefault="008C305D" w:rsidP="000B3B27">
      <w:pPr>
        <w:rPr>
          <w:rFonts w:ascii="Times New Roman" w:hAnsi="Times New Roman" w:cs="Times New Roman"/>
        </w:rPr>
      </w:pPr>
      <w:r w:rsidRPr="008C305D">
        <w:rPr>
          <w:rFonts w:ascii="Times New Roman" w:hAnsi="Times New Roman" w:cs="Times New Roman"/>
        </w:rPr>
        <w:t xml:space="preserve">In our implementation, we apply Grad-CAM to multiple frames within a video clip—typically the start, middle, and end frames—to show how spatial attention evolves over time. This temporal progression of Grad-CAM visualizations helps operators understand not just </w:t>
      </w:r>
      <w:r w:rsidRPr="008C305D">
        <w:rPr>
          <w:rFonts w:ascii="Times New Roman" w:hAnsi="Times New Roman" w:cs="Times New Roman"/>
          <w:i/>
          <w:iCs/>
        </w:rPr>
        <w:t>what</w:t>
      </w:r>
      <w:r w:rsidRPr="008C305D">
        <w:rPr>
          <w:rFonts w:ascii="Times New Roman" w:hAnsi="Times New Roman" w:cs="Times New Roman"/>
        </w:rPr>
        <w:t xml:space="preserve"> the model sees, but </w:t>
      </w:r>
      <w:r w:rsidRPr="008C305D">
        <w:rPr>
          <w:rFonts w:ascii="Times New Roman" w:hAnsi="Times New Roman" w:cs="Times New Roman"/>
          <w:i/>
          <w:iCs/>
        </w:rPr>
        <w:t>how</w:t>
      </w:r>
      <w:r w:rsidRPr="008C305D">
        <w:rPr>
          <w:rFonts w:ascii="Times New Roman" w:hAnsi="Times New Roman" w:cs="Times New Roman"/>
        </w:rPr>
        <w:t xml:space="preserve"> the anomaly develops.</w:t>
      </w:r>
    </w:p>
    <w:p w14:paraId="4A91D557" w14:textId="77777777" w:rsidR="008C305D" w:rsidRPr="000B3B27" w:rsidRDefault="008C305D" w:rsidP="000B3B27">
      <w:pPr>
        <w:rPr>
          <w:rFonts w:ascii="Times New Roman" w:hAnsi="Times New Roman" w:cs="Times New Roman"/>
        </w:rPr>
      </w:pPr>
    </w:p>
    <w:p w14:paraId="248B0599" w14:textId="77777777" w:rsidR="000B3B27" w:rsidRPr="00572047" w:rsidRDefault="000B3B27" w:rsidP="00572047">
      <w:pPr>
        <w:pStyle w:val="Heading1"/>
        <w:rPr>
          <w:rFonts w:ascii="Times New Roman" w:hAnsi="Times New Roman" w:cs="Times New Roman"/>
        </w:rPr>
      </w:pPr>
      <w:r w:rsidRPr="00572047">
        <w:rPr>
          <w:rFonts w:ascii="Times New Roman" w:hAnsi="Times New Roman" w:cs="Times New Roman"/>
        </w:rPr>
        <w:t>IV. EXPERIMENTAL SETUP</w:t>
      </w:r>
    </w:p>
    <w:p w14:paraId="04628877"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A. Implementation Details</w:t>
      </w:r>
    </w:p>
    <w:p w14:paraId="5319F474" w14:textId="3228D3F5"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Our model is implemented using TensorFlow 2.x and </w:t>
      </w:r>
      <w:proofErr w:type="spellStart"/>
      <w:r w:rsidRPr="000B3B27">
        <w:rPr>
          <w:rFonts w:ascii="Times New Roman" w:hAnsi="Times New Roman" w:cs="Times New Roman"/>
        </w:rPr>
        <w:t>Keras</w:t>
      </w:r>
      <w:proofErr w:type="spellEnd"/>
      <w:r w:rsidRPr="000B3B27">
        <w:rPr>
          <w:rFonts w:ascii="Times New Roman" w:hAnsi="Times New Roman" w:cs="Times New Roman"/>
        </w:rPr>
        <w:t>, with training. We use the following training configuration:</w:t>
      </w:r>
    </w:p>
    <w:p w14:paraId="25C3DAF6" w14:textId="385A316D" w:rsidR="000B3B27" w:rsidRPr="000B3B27" w:rsidRDefault="000B3B27" w:rsidP="000B3B27">
      <w:pPr>
        <w:numPr>
          <w:ilvl w:val="0"/>
          <w:numId w:val="20"/>
        </w:numPr>
        <w:rPr>
          <w:rFonts w:ascii="Times New Roman" w:hAnsi="Times New Roman" w:cs="Times New Roman"/>
        </w:rPr>
      </w:pPr>
      <w:r w:rsidRPr="000B3B27">
        <w:rPr>
          <w:rFonts w:ascii="Times New Roman" w:hAnsi="Times New Roman" w:cs="Times New Roman"/>
          <w:b/>
          <w:bCs/>
        </w:rPr>
        <w:t>Optimizer:</w:t>
      </w:r>
      <w:r w:rsidRPr="000B3B27">
        <w:rPr>
          <w:rFonts w:ascii="Times New Roman" w:hAnsi="Times New Roman" w:cs="Times New Roman"/>
        </w:rPr>
        <w:t xml:space="preserve"> Adam with initial learning rate 0.00</w:t>
      </w:r>
      <w:r w:rsidR="008C305D">
        <w:rPr>
          <w:rFonts w:ascii="Times New Roman" w:hAnsi="Times New Roman" w:cs="Times New Roman"/>
        </w:rPr>
        <w:t>3</w:t>
      </w:r>
    </w:p>
    <w:p w14:paraId="65B3DA85" w14:textId="5392270C" w:rsidR="000B3B27" w:rsidRPr="000B3B27" w:rsidRDefault="000B3B27" w:rsidP="000B3B27">
      <w:pPr>
        <w:numPr>
          <w:ilvl w:val="0"/>
          <w:numId w:val="20"/>
        </w:numPr>
        <w:rPr>
          <w:rFonts w:ascii="Times New Roman" w:hAnsi="Times New Roman" w:cs="Times New Roman"/>
        </w:rPr>
      </w:pPr>
      <w:r w:rsidRPr="000B3B27">
        <w:rPr>
          <w:rFonts w:ascii="Times New Roman" w:hAnsi="Times New Roman" w:cs="Times New Roman"/>
          <w:b/>
          <w:bCs/>
        </w:rPr>
        <w:t>Batch Size:</w:t>
      </w:r>
      <w:r w:rsidRPr="000B3B27">
        <w:rPr>
          <w:rFonts w:ascii="Times New Roman" w:hAnsi="Times New Roman" w:cs="Times New Roman"/>
        </w:rPr>
        <w:t xml:space="preserve"> 16 (Phase 1) </w:t>
      </w:r>
    </w:p>
    <w:p w14:paraId="3FD30146" w14:textId="77777777" w:rsidR="000B3B27" w:rsidRPr="000B3B27" w:rsidRDefault="000B3B27" w:rsidP="000B3B27">
      <w:pPr>
        <w:numPr>
          <w:ilvl w:val="0"/>
          <w:numId w:val="20"/>
        </w:numPr>
        <w:rPr>
          <w:rFonts w:ascii="Times New Roman" w:hAnsi="Times New Roman" w:cs="Times New Roman"/>
        </w:rPr>
      </w:pPr>
      <w:r w:rsidRPr="000B3B27">
        <w:rPr>
          <w:rFonts w:ascii="Times New Roman" w:hAnsi="Times New Roman" w:cs="Times New Roman"/>
          <w:b/>
          <w:bCs/>
        </w:rPr>
        <w:t>Training Strategy:</w:t>
      </w:r>
      <w:r w:rsidRPr="000B3B27">
        <w:rPr>
          <w:rFonts w:ascii="Times New Roman" w:hAnsi="Times New Roman" w:cs="Times New Roman"/>
        </w:rPr>
        <w:t xml:space="preserve"> Two-phase approach </w:t>
      </w:r>
    </w:p>
    <w:p w14:paraId="1CE4B5EB" w14:textId="2C8FB34B" w:rsidR="000B3B27" w:rsidRPr="000B3B27" w:rsidRDefault="000B3B27" w:rsidP="000B3B27">
      <w:pPr>
        <w:numPr>
          <w:ilvl w:val="1"/>
          <w:numId w:val="20"/>
        </w:numPr>
        <w:rPr>
          <w:rFonts w:ascii="Times New Roman" w:hAnsi="Times New Roman" w:cs="Times New Roman"/>
        </w:rPr>
      </w:pPr>
      <w:r w:rsidRPr="000B3B27">
        <w:rPr>
          <w:rFonts w:ascii="Times New Roman" w:hAnsi="Times New Roman" w:cs="Times New Roman"/>
        </w:rPr>
        <w:t xml:space="preserve">Phase 1: Train with frozen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backbone (</w:t>
      </w:r>
      <w:r w:rsidR="008C305D">
        <w:rPr>
          <w:rFonts w:ascii="Times New Roman" w:hAnsi="Times New Roman" w:cs="Times New Roman"/>
        </w:rPr>
        <w:t>4</w:t>
      </w:r>
      <w:r w:rsidRPr="000B3B27">
        <w:rPr>
          <w:rFonts w:ascii="Times New Roman" w:hAnsi="Times New Roman" w:cs="Times New Roman"/>
        </w:rPr>
        <w:t>0 epochs)</w:t>
      </w:r>
    </w:p>
    <w:p w14:paraId="310521A5" w14:textId="0F0368C3" w:rsidR="000B3B27" w:rsidRPr="000B3B27" w:rsidRDefault="000B3B27" w:rsidP="000B3B27">
      <w:pPr>
        <w:numPr>
          <w:ilvl w:val="0"/>
          <w:numId w:val="20"/>
        </w:numPr>
        <w:rPr>
          <w:rFonts w:ascii="Times New Roman" w:hAnsi="Times New Roman" w:cs="Times New Roman"/>
        </w:rPr>
      </w:pPr>
      <w:r w:rsidRPr="000B3B27">
        <w:rPr>
          <w:rFonts w:ascii="Times New Roman" w:hAnsi="Times New Roman" w:cs="Times New Roman"/>
          <w:b/>
          <w:bCs/>
        </w:rPr>
        <w:t>Regularization:</w:t>
      </w:r>
      <w:r w:rsidRPr="000B3B27">
        <w:rPr>
          <w:rFonts w:ascii="Times New Roman" w:hAnsi="Times New Roman" w:cs="Times New Roman"/>
        </w:rPr>
        <w:t xml:space="preserve"> Dropout (0.1-0.5),</w:t>
      </w:r>
    </w:p>
    <w:p w14:paraId="08423663"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B. Evaluation Metrics</w:t>
      </w:r>
    </w:p>
    <w:p w14:paraId="6F2D1E5F"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We evaluate our model using standard classification metrics:</w:t>
      </w:r>
    </w:p>
    <w:p w14:paraId="30F31B5F" w14:textId="62C22AC4" w:rsidR="000B3B27" w:rsidRPr="000B3B27" w:rsidRDefault="000B3B27" w:rsidP="00123732">
      <w:pPr>
        <w:numPr>
          <w:ilvl w:val="0"/>
          <w:numId w:val="21"/>
        </w:numPr>
        <w:rPr>
          <w:rFonts w:ascii="Times New Roman" w:hAnsi="Times New Roman" w:cs="Times New Roman"/>
        </w:rPr>
      </w:pPr>
      <w:r w:rsidRPr="000B3B27">
        <w:rPr>
          <w:rFonts w:ascii="Times New Roman" w:hAnsi="Times New Roman" w:cs="Times New Roman"/>
          <w:b/>
          <w:bCs/>
        </w:rPr>
        <w:t>Accuracy:</w:t>
      </w:r>
      <w:r w:rsidRPr="000B3B27">
        <w:rPr>
          <w:rFonts w:ascii="Times New Roman" w:hAnsi="Times New Roman" w:cs="Times New Roman"/>
        </w:rPr>
        <w:t xml:space="preserve"> Overall classification accuracy across all classes</w:t>
      </w:r>
      <w:r w:rsidR="00123732">
        <w:rPr>
          <w:rFonts w:ascii="Times New Roman" w:hAnsi="Times New Roman" w:cs="Times New Roman"/>
        </w:rPr>
        <w:t xml:space="preserve"> is </w:t>
      </w:r>
      <w:r w:rsidR="00123732" w:rsidRPr="00123732">
        <w:rPr>
          <w:rFonts w:ascii="Times New Roman" w:hAnsi="Times New Roman" w:cs="Times New Roman"/>
        </w:rPr>
        <w:t>0.215</w:t>
      </w:r>
    </w:p>
    <w:p w14:paraId="796DE4E6" w14:textId="15DC4930" w:rsidR="000B3B27" w:rsidRPr="000B3B27" w:rsidRDefault="000B3B27" w:rsidP="000B3B27">
      <w:pPr>
        <w:numPr>
          <w:ilvl w:val="0"/>
          <w:numId w:val="21"/>
        </w:numPr>
        <w:rPr>
          <w:rFonts w:ascii="Times New Roman" w:hAnsi="Times New Roman" w:cs="Times New Roman"/>
        </w:rPr>
      </w:pPr>
      <w:r w:rsidRPr="000B3B27">
        <w:rPr>
          <w:rFonts w:ascii="Times New Roman" w:hAnsi="Times New Roman" w:cs="Times New Roman"/>
          <w:b/>
          <w:bCs/>
        </w:rPr>
        <w:t>Precision:</w:t>
      </w:r>
      <w:r w:rsidRPr="000B3B27">
        <w:rPr>
          <w:rFonts w:ascii="Times New Roman" w:hAnsi="Times New Roman" w:cs="Times New Roman"/>
        </w:rPr>
        <w:t xml:space="preserve"> Ratio of true positive predictions to all positive predictions</w:t>
      </w:r>
      <w:r w:rsidR="00123732">
        <w:rPr>
          <w:rFonts w:ascii="Times New Roman" w:hAnsi="Times New Roman" w:cs="Times New Roman"/>
        </w:rPr>
        <w:t xml:space="preserve"> is </w:t>
      </w:r>
      <w:r w:rsidR="00123732" w:rsidRPr="00123732">
        <w:rPr>
          <w:rFonts w:ascii="Times New Roman" w:hAnsi="Times New Roman" w:cs="Times New Roman"/>
        </w:rPr>
        <w:t>0.25</w:t>
      </w:r>
    </w:p>
    <w:p w14:paraId="07F34026" w14:textId="3A55BB6A" w:rsidR="000B3B27" w:rsidRPr="000B3B27" w:rsidRDefault="000B3B27" w:rsidP="000B3B27">
      <w:pPr>
        <w:numPr>
          <w:ilvl w:val="0"/>
          <w:numId w:val="21"/>
        </w:numPr>
        <w:rPr>
          <w:rFonts w:ascii="Times New Roman" w:hAnsi="Times New Roman" w:cs="Times New Roman"/>
        </w:rPr>
      </w:pPr>
      <w:r w:rsidRPr="000B3B27">
        <w:rPr>
          <w:rFonts w:ascii="Times New Roman" w:hAnsi="Times New Roman" w:cs="Times New Roman"/>
          <w:b/>
          <w:bCs/>
        </w:rPr>
        <w:t>Recall (Sensitivity):</w:t>
      </w:r>
      <w:r w:rsidRPr="000B3B27">
        <w:rPr>
          <w:rFonts w:ascii="Times New Roman" w:hAnsi="Times New Roman" w:cs="Times New Roman"/>
        </w:rPr>
        <w:t xml:space="preserve"> Ratio of true positive predictions to all actual positives</w:t>
      </w:r>
      <w:r w:rsidR="00123732">
        <w:rPr>
          <w:rFonts w:ascii="Times New Roman" w:hAnsi="Times New Roman" w:cs="Times New Roman"/>
        </w:rPr>
        <w:t xml:space="preserve"> is </w:t>
      </w:r>
      <w:r w:rsidR="00123732" w:rsidRPr="00123732">
        <w:rPr>
          <w:rFonts w:ascii="Times New Roman" w:hAnsi="Times New Roman" w:cs="Times New Roman"/>
        </w:rPr>
        <w:t>0.235</w:t>
      </w:r>
    </w:p>
    <w:p w14:paraId="19F09732" w14:textId="3F4D6229" w:rsidR="000B3B27" w:rsidRPr="000B3B27" w:rsidRDefault="000B3B27" w:rsidP="000B3B27">
      <w:pPr>
        <w:numPr>
          <w:ilvl w:val="0"/>
          <w:numId w:val="21"/>
        </w:numPr>
        <w:rPr>
          <w:rFonts w:ascii="Times New Roman" w:hAnsi="Times New Roman" w:cs="Times New Roman"/>
        </w:rPr>
      </w:pPr>
      <w:r w:rsidRPr="000B3B27">
        <w:rPr>
          <w:rFonts w:ascii="Times New Roman" w:hAnsi="Times New Roman" w:cs="Times New Roman"/>
          <w:b/>
          <w:bCs/>
        </w:rPr>
        <w:t>F1-Score:</w:t>
      </w:r>
      <w:r w:rsidRPr="000B3B27">
        <w:rPr>
          <w:rFonts w:ascii="Times New Roman" w:hAnsi="Times New Roman" w:cs="Times New Roman"/>
        </w:rPr>
        <w:t xml:space="preserve"> Harmonic mean of precision and recall</w:t>
      </w:r>
      <w:r w:rsidR="00123732">
        <w:rPr>
          <w:rFonts w:ascii="Times New Roman" w:hAnsi="Times New Roman" w:cs="Times New Roman"/>
        </w:rPr>
        <w:t xml:space="preserve"> is </w:t>
      </w:r>
      <w:r w:rsidR="00123732" w:rsidRPr="00123732">
        <w:rPr>
          <w:rFonts w:ascii="Times New Roman" w:hAnsi="Times New Roman" w:cs="Times New Roman"/>
          <w:b/>
          <w:bCs/>
        </w:rPr>
        <w:t>0.224</w:t>
      </w:r>
    </w:p>
    <w:p w14:paraId="3DE52524" w14:textId="77777777" w:rsidR="000B3B27" w:rsidRDefault="000B3B27" w:rsidP="000B3B27">
      <w:pPr>
        <w:numPr>
          <w:ilvl w:val="0"/>
          <w:numId w:val="21"/>
        </w:numPr>
        <w:rPr>
          <w:rFonts w:ascii="Times New Roman" w:hAnsi="Times New Roman" w:cs="Times New Roman"/>
        </w:rPr>
      </w:pPr>
      <w:r w:rsidRPr="000B3B27">
        <w:rPr>
          <w:rFonts w:ascii="Times New Roman" w:hAnsi="Times New Roman" w:cs="Times New Roman"/>
          <w:b/>
          <w:bCs/>
        </w:rPr>
        <w:t>Confusion Matrix:</w:t>
      </w:r>
      <w:r w:rsidRPr="000B3B27">
        <w:rPr>
          <w:rFonts w:ascii="Times New Roman" w:hAnsi="Times New Roman" w:cs="Times New Roman"/>
        </w:rPr>
        <w:t xml:space="preserve"> Detailed breakdown of predictions vs. ground truth</w:t>
      </w:r>
    </w:p>
    <w:p w14:paraId="6E144F4C" w14:textId="1B913F0E" w:rsidR="00123732" w:rsidRDefault="00123732" w:rsidP="00123732">
      <w:pPr>
        <w:ind w:left="720"/>
        <w:rPr>
          <w:rFonts w:ascii="Times New Roman" w:hAnsi="Times New Roman" w:cs="Times New Roman"/>
        </w:rPr>
      </w:pPr>
      <w:r w:rsidRPr="00123732">
        <w:rPr>
          <w:rFonts w:ascii="Times New Roman" w:hAnsi="Times New Roman" w:cs="Times New Roman"/>
        </w:rPr>
        <w:drawing>
          <wp:inline distT="0" distB="0" distL="0" distR="0" wp14:anchorId="2E2CB9AE" wp14:editId="10D03A30">
            <wp:extent cx="2736298" cy="2492188"/>
            <wp:effectExtent l="0" t="0" r="6985" b="3810"/>
            <wp:docPr id="53552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5801" name=""/>
                    <pic:cNvPicPr/>
                  </pic:nvPicPr>
                  <pic:blipFill>
                    <a:blip r:embed="rId6"/>
                    <a:stretch>
                      <a:fillRect/>
                    </a:stretch>
                  </pic:blipFill>
                  <pic:spPr>
                    <a:xfrm>
                      <a:off x="0" y="0"/>
                      <a:ext cx="2739795" cy="2495373"/>
                    </a:xfrm>
                    <a:prstGeom prst="rect">
                      <a:avLst/>
                    </a:prstGeom>
                  </pic:spPr>
                </pic:pic>
              </a:graphicData>
            </a:graphic>
          </wp:inline>
        </w:drawing>
      </w:r>
    </w:p>
    <w:p w14:paraId="635097E3" w14:textId="264B6AF3" w:rsidR="009C4602" w:rsidRDefault="009C4602" w:rsidP="009C4602">
      <w:pPr>
        <w:numPr>
          <w:ilvl w:val="0"/>
          <w:numId w:val="21"/>
        </w:numPr>
        <w:rPr>
          <w:rFonts w:ascii="Times New Roman" w:hAnsi="Times New Roman" w:cs="Times New Roman"/>
        </w:rPr>
      </w:pPr>
      <w:r>
        <w:rPr>
          <w:rFonts w:ascii="Times New Roman" w:hAnsi="Times New Roman" w:cs="Times New Roman"/>
          <w:b/>
          <w:bCs/>
        </w:rPr>
        <w:t>Classification Report</w:t>
      </w:r>
      <w:r w:rsidRPr="000B3B27">
        <w:rPr>
          <w:rFonts w:ascii="Times New Roman" w:hAnsi="Times New Roman" w:cs="Times New Roman"/>
          <w:b/>
          <w:bCs/>
        </w:rPr>
        <w:t>:</w:t>
      </w:r>
      <w:r w:rsidRPr="000B3B27">
        <w:rPr>
          <w:rFonts w:ascii="Times New Roman" w:hAnsi="Times New Roman" w:cs="Times New Roman"/>
        </w:rPr>
        <w:t xml:space="preserve"> Total number of parameters and memory footprint (MB)</w:t>
      </w:r>
    </w:p>
    <w:p w14:paraId="25DFC299" w14:textId="77777777" w:rsidR="009C4602" w:rsidRDefault="009C4602" w:rsidP="009C460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kern w:val="0"/>
          <w:sz w:val="21"/>
          <w:szCs w:val="21"/>
          <w14:ligatures w14:val="none"/>
        </w:rPr>
      </w:pPr>
      <w:r w:rsidRPr="00123732">
        <w:rPr>
          <w:rFonts w:ascii="inherit" w:eastAsia="Times New Roman" w:hAnsi="inherit" w:cs="Courier New"/>
          <w:kern w:val="0"/>
          <w:sz w:val="21"/>
          <w:szCs w:val="21"/>
          <w:bdr w:val="none" w:sz="0" w:space="0" w:color="auto" w:frame="1"/>
          <w14:ligatures w14:val="none"/>
        </w:rPr>
        <w:tab/>
        <w:t>Total params:</w:t>
      </w:r>
      <w:r w:rsidRPr="00123732">
        <w:rPr>
          <w:rFonts w:ascii="inherit" w:eastAsia="Times New Roman" w:hAnsi="inherit" w:cs="Courier New"/>
          <w:b/>
          <w:bCs/>
          <w:kern w:val="0"/>
          <w:sz w:val="21"/>
          <w:szCs w:val="21"/>
          <w:bdr w:val="none" w:sz="0" w:space="0" w:color="auto" w:frame="1"/>
          <w14:ligatures w14:val="none"/>
        </w:rPr>
        <w:t xml:space="preserve"> 5,483,117</w:t>
      </w:r>
      <w:r w:rsidRPr="00123732">
        <w:rPr>
          <w:rFonts w:ascii="Consolas" w:eastAsia="Times New Roman" w:hAnsi="Consolas" w:cs="Courier New"/>
          <w:kern w:val="0"/>
          <w:sz w:val="21"/>
          <w:szCs w:val="21"/>
          <w14:ligatures w14:val="none"/>
        </w:rPr>
        <w:t xml:space="preserve"> (20.92 MB)</w:t>
      </w:r>
    </w:p>
    <w:p w14:paraId="119D86FF" w14:textId="77777777" w:rsidR="009C4602" w:rsidRDefault="009C4602" w:rsidP="00123732">
      <w:pPr>
        <w:ind w:left="720"/>
        <w:rPr>
          <w:rFonts w:ascii="Times New Roman" w:hAnsi="Times New Roman" w:cs="Times New Roman"/>
        </w:rPr>
      </w:pPr>
    </w:p>
    <w:p w14:paraId="074DCFE4" w14:textId="77777777" w:rsidR="000B3B27" w:rsidRDefault="000B3B27" w:rsidP="000B3B27">
      <w:pPr>
        <w:numPr>
          <w:ilvl w:val="0"/>
          <w:numId w:val="21"/>
        </w:numPr>
        <w:rPr>
          <w:rFonts w:ascii="Times New Roman" w:hAnsi="Times New Roman" w:cs="Times New Roman"/>
        </w:rPr>
      </w:pPr>
      <w:r w:rsidRPr="000B3B27">
        <w:rPr>
          <w:rFonts w:ascii="Times New Roman" w:hAnsi="Times New Roman" w:cs="Times New Roman"/>
          <w:b/>
          <w:bCs/>
        </w:rPr>
        <w:t>Model Size:</w:t>
      </w:r>
      <w:r w:rsidRPr="000B3B27">
        <w:rPr>
          <w:rFonts w:ascii="Times New Roman" w:hAnsi="Times New Roman" w:cs="Times New Roman"/>
        </w:rPr>
        <w:t xml:space="preserve"> Total number of parameters and memory footprint (MB)</w:t>
      </w:r>
    </w:p>
    <w:p w14:paraId="4F2D0D1B" w14:textId="68F913EF" w:rsidR="000B3B27" w:rsidRDefault="00123732" w:rsidP="00123732">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kern w:val="0"/>
          <w:sz w:val="21"/>
          <w:szCs w:val="21"/>
          <w14:ligatures w14:val="none"/>
        </w:rPr>
      </w:pPr>
      <w:r w:rsidRPr="00123732">
        <w:rPr>
          <w:rFonts w:ascii="inherit" w:eastAsia="Times New Roman" w:hAnsi="inherit" w:cs="Courier New"/>
          <w:kern w:val="0"/>
          <w:sz w:val="21"/>
          <w:szCs w:val="21"/>
          <w:bdr w:val="none" w:sz="0" w:space="0" w:color="auto" w:frame="1"/>
          <w14:ligatures w14:val="none"/>
        </w:rPr>
        <w:tab/>
      </w:r>
      <w:r w:rsidRPr="00123732">
        <w:rPr>
          <w:rFonts w:ascii="inherit" w:eastAsia="Times New Roman" w:hAnsi="inherit" w:cs="Courier New"/>
          <w:kern w:val="0"/>
          <w:sz w:val="21"/>
          <w:szCs w:val="21"/>
          <w:bdr w:val="none" w:sz="0" w:space="0" w:color="auto" w:frame="1"/>
          <w14:ligatures w14:val="none"/>
        </w:rPr>
        <w:t>Total params:</w:t>
      </w:r>
      <w:r w:rsidRPr="00123732">
        <w:rPr>
          <w:rFonts w:ascii="inherit" w:eastAsia="Times New Roman" w:hAnsi="inherit" w:cs="Courier New"/>
          <w:b/>
          <w:bCs/>
          <w:kern w:val="0"/>
          <w:sz w:val="21"/>
          <w:szCs w:val="21"/>
          <w:bdr w:val="none" w:sz="0" w:space="0" w:color="auto" w:frame="1"/>
          <w14:ligatures w14:val="none"/>
        </w:rPr>
        <w:t xml:space="preserve"> 5,483,117</w:t>
      </w:r>
      <w:r w:rsidRPr="00123732">
        <w:rPr>
          <w:rFonts w:ascii="Consolas" w:eastAsia="Times New Roman" w:hAnsi="Consolas" w:cs="Courier New"/>
          <w:kern w:val="0"/>
          <w:sz w:val="21"/>
          <w:szCs w:val="21"/>
          <w14:ligatures w14:val="none"/>
        </w:rPr>
        <w:t xml:space="preserve"> (20.92 MB)</w:t>
      </w:r>
    </w:p>
    <w:p w14:paraId="7505ED9F" w14:textId="274A05AE" w:rsidR="009C4602" w:rsidRPr="009C4602" w:rsidRDefault="009C4602" w:rsidP="009C46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nsolas" w:eastAsia="Times New Roman" w:hAnsi="Consolas" w:cs="Courier New"/>
          <w:kern w:val="0"/>
          <w:sz w:val="21"/>
          <w:szCs w:val="21"/>
          <w14:ligatures w14:val="none"/>
        </w:rPr>
      </w:pPr>
    </w:p>
    <w:p w14:paraId="61CB11AB" w14:textId="03A65E71" w:rsidR="000B3B27" w:rsidRPr="000B3B27" w:rsidRDefault="000B3B27" w:rsidP="000B3B27">
      <w:pPr>
        <w:rPr>
          <w:rFonts w:ascii="Times New Roman" w:hAnsi="Times New Roman" w:cs="Times New Roman"/>
        </w:rPr>
      </w:pPr>
      <w:r w:rsidRPr="000B3B27">
        <w:rPr>
          <w:rFonts w:ascii="Times New Roman" w:hAnsi="Times New Roman" w:cs="Times New Roman"/>
        </w:rPr>
        <w:pict w14:anchorId="2E91D9A1">
          <v:rect id="_x0000_i1327" style="width:0;height:1.5pt" o:hralign="center" o:hrstd="t" o:hr="t" fillcolor="#a0a0a0" stroked="f"/>
        </w:pict>
      </w:r>
    </w:p>
    <w:p w14:paraId="199684AB" w14:textId="3F6671CA" w:rsidR="008C305D" w:rsidRPr="00572047" w:rsidRDefault="000B3B27" w:rsidP="00572047">
      <w:pPr>
        <w:pStyle w:val="Heading1"/>
        <w:rPr>
          <w:rFonts w:ascii="Times New Roman" w:hAnsi="Times New Roman" w:cs="Times New Roman"/>
        </w:rPr>
      </w:pPr>
      <w:r w:rsidRPr="00572047">
        <w:rPr>
          <w:rFonts w:ascii="Times New Roman" w:hAnsi="Times New Roman" w:cs="Times New Roman"/>
        </w:rPr>
        <w:t>V. RESULTS AND DISCUSSION</w:t>
      </w:r>
    </w:p>
    <w:p w14:paraId="4A974B3A"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A. Quantitative Results</w:t>
      </w:r>
    </w:p>
    <w:p w14:paraId="292DC531" w14:textId="77777777" w:rsidR="000B3B27" w:rsidRPr="000B3B27" w:rsidRDefault="000B3B27" w:rsidP="000B3B27">
      <w:pPr>
        <w:rPr>
          <w:rFonts w:ascii="Times New Roman" w:hAnsi="Times New Roman" w:cs="Times New Roman"/>
        </w:rPr>
      </w:pPr>
      <w:r w:rsidRPr="000B3B27">
        <w:rPr>
          <w:rFonts w:ascii="Times New Roman" w:hAnsi="Times New Roman" w:cs="Times New Roman"/>
          <w:b/>
          <w:bCs/>
        </w:rPr>
        <w:t>Table I: Performance Comparison on UCF-Crime Dataset</w:t>
      </w:r>
    </w:p>
    <w:tbl>
      <w:tblPr>
        <w:tblStyle w:val="TableGrid"/>
        <w:tblW w:w="0" w:type="auto"/>
        <w:tblLook w:val="04A0" w:firstRow="1" w:lastRow="0" w:firstColumn="1" w:lastColumn="0" w:noHBand="0" w:noVBand="1"/>
      </w:tblPr>
      <w:tblGrid>
        <w:gridCol w:w="1912"/>
        <w:gridCol w:w="1649"/>
        <w:gridCol w:w="1402"/>
      </w:tblGrid>
      <w:tr w:rsidR="00AF5C32" w:rsidRPr="000B3B27" w14:paraId="6057CAB2" w14:textId="77777777" w:rsidTr="0030755A">
        <w:tc>
          <w:tcPr>
            <w:tcW w:w="0" w:type="auto"/>
            <w:hideMark/>
          </w:tcPr>
          <w:p w14:paraId="5BF2A976" w14:textId="77777777" w:rsidR="00AF5C32" w:rsidRPr="000B3B27" w:rsidRDefault="00AF5C32" w:rsidP="000B3B27">
            <w:pPr>
              <w:spacing w:after="160" w:line="278" w:lineRule="auto"/>
              <w:rPr>
                <w:rFonts w:ascii="Times New Roman" w:hAnsi="Times New Roman" w:cs="Times New Roman"/>
                <w:b/>
                <w:bCs/>
              </w:rPr>
            </w:pPr>
            <w:r w:rsidRPr="000B3B27">
              <w:rPr>
                <w:rFonts w:ascii="Times New Roman" w:hAnsi="Times New Roman" w:cs="Times New Roman"/>
                <w:b/>
                <w:bCs/>
              </w:rPr>
              <w:t>Model</w:t>
            </w:r>
          </w:p>
        </w:tc>
        <w:tc>
          <w:tcPr>
            <w:tcW w:w="0" w:type="auto"/>
            <w:hideMark/>
          </w:tcPr>
          <w:p w14:paraId="075C0AB5" w14:textId="77777777" w:rsidR="00AF5C32" w:rsidRPr="000B3B27" w:rsidRDefault="00AF5C32" w:rsidP="000B3B27">
            <w:pPr>
              <w:spacing w:after="160" w:line="278" w:lineRule="auto"/>
              <w:rPr>
                <w:rFonts w:ascii="Times New Roman" w:hAnsi="Times New Roman" w:cs="Times New Roman"/>
                <w:b/>
                <w:bCs/>
              </w:rPr>
            </w:pPr>
            <w:r w:rsidRPr="000B3B27">
              <w:rPr>
                <w:rFonts w:ascii="Times New Roman" w:hAnsi="Times New Roman" w:cs="Times New Roman"/>
                <w:b/>
                <w:bCs/>
              </w:rPr>
              <w:t>Accuracy (%)</w:t>
            </w:r>
          </w:p>
        </w:tc>
        <w:tc>
          <w:tcPr>
            <w:tcW w:w="0" w:type="auto"/>
            <w:hideMark/>
          </w:tcPr>
          <w:p w14:paraId="2D4AC645" w14:textId="77777777" w:rsidR="00AF5C32" w:rsidRPr="000B3B27" w:rsidRDefault="00AF5C32" w:rsidP="000B3B27">
            <w:pPr>
              <w:spacing w:after="160" w:line="278" w:lineRule="auto"/>
              <w:rPr>
                <w:rFonts w:ascii="Times New Roman" w:hAnsi="Times New Roman" w:cs="Times New Roman"/>
                <w:b/>
                <w:bCs/>
              </w:rPr>
            </w:pPr>
            <w:r w:rsidRPr="000B3B27">
              <w:rPr>
                <w:rFonts w:ascii="Times New Roman" w:hAnsi="Times New Roman" w:cs="Times New Roman"/>
                <w:b/>
                <w:bCs/>
              </w:rPr>
              <w:t>Parameters</w:t>
            </w:r>
          </w:p>
        </w:tc>
      </w:tr>
      <w:tr w:rsidR="00AF5C32" w:rsidRPr="000B3B27" w14:paraId="1442FFAA" w14:textId="77777777" w:rsidTr="0030755A">
        <w:tc>
          <w:tcPr>
            <w:tcW w:w="0" w:type="auto"/>
            <w:hideMark/>
          </w:tcPr>
          <w:p w14:paraId="2307F17F" w14:textId="77777777"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rPr>
              <w:t>CNN-LSTM [3]</w:t>
            </w:r>
          </w:p>
        </w:tc>
        <w:tc>
          <w:tcPr>
            <w:tcW w:w="0" w:type="auto"/>
            <w:hideMark/>
          </w:tcPr>
          <w:p w14:paraId="02C85F05" w14:textId="5E8AD653" w:rsidR="00AF5C32" w:rsidRPr="000B3B27" w:rsidRDefault="00AF5C32" w:rsidP="000B3B27">
            <w:pPr>
              <w:spacing w:after="160" w:line="278" w:lineRule="auto"/>
              <w:rPr>
                <w:rFonts w:ascii="Times New Roman" w:hAnsi="Times New Roman" w:cs="Times New Roman"/>
              </w:rPr>
            </w:pPr>
            <w:r>
              <w:rPr>
                <w:rFonts w:ascii="Times New Roman" w:hAnsi="Times New Roman" w:cs="Times New Roman"/>
              </w:rPr>
              <w:t>0.47</w:t>
            </w:r>
          </w:p>
        </w:tc>
        <w:tc>
          <w:tcPr>
            <w:tcW w:w="0" w:type="auto"/>
            <w:hideMark/>
          </w:tcPr>
          <w:p w14:paraId="567CC5A6" w14:textId="172F1DE0" w:rsidR="00AF5C32" w:rsidRPr="000B3B27" w:rsidRDefault="00AF5C32" w:rsidP="000B3B27">
            <w:pPr>
              <w:spacing w:after="160" w:line="278" w:lineRule="auto"/>
              <w:rPr>
                <w:rFonts w:ascii="Times New Roman" w:hAnsi="Times New Roman" w:cs="Times New Roman"/>
              </w:rPr>
            </w:pPr>
            <w:r>
              <w:rPr>
                <w:rFonts w:ascii="Times New Roman" w:hAnsi="Times New Roman" w:cs="Times New Roman"/>
              </w:rPr>
              <w:t>~</w:t>
            </w:r>
            <w:r w:rsidRPr="00DC2E05">
              <w:rPr>
                <w:rFonts w:ascii="Times New Roman" w:hAnsi="Times New Roman" w:cs="Times New Roman"/>
              </w:rPr>
              <w:t>7</w:t>
            </w:r>
            <w:r>
              <w:rPr>
                <w:rFonts w:ascii="Times New Roman" w:hAnsi="Times New Roman" w:cs="Times New Roman"/>
              </w:rPr>
              <w:t>M</w:t>
            </w:r>
          </w:p>
        </w:tc>
      </w:tr>
      <w:tr w:rsidR="00AF5C32" w:rsidRPr="000B3B27" w14:paraId="612FF284" w14:textId="77777777" w:rsidTr="0030755A">
        <w:tc>
          <w:tcPr>
            <w:tcW w:w="0" w:type="auto"/>
            <w:hideMark/>
          </w:tcPr>
          <w:p w14:paraId="6956DDDE" w14:textId="77777777" w:rsidR="00AF5C32" w:rsidRPr="000B3B27" w:rsidRDefault="00AF5C32" w:rsidP="000B3B27">
            <w:pPr>
              <w:spacing w:after="160" w:line="278" w:lineRule="auto"/>
              <w:rPr>
                <w:rFonts w:ascii="Times New Roman" w:hAnsi="Times New Roman" w:cs="Times New Roman"/>
              </w:rPr>
            </w:pPr>
            <w:proofErr w:type="spellStart"/>
            <w:r w:rsidRPr="000B3B27">
              <w:rPr>
                <w:rFonts w:ascii="Times New Roman" w:hAnsi="Times New Roman" w:cs="Times New Roman"/>
              </w:rPr>
              <w:t>ResNet+SRU</w:t>
            </w:r>
            <w:proofErr w:type="spellEnd"/>
            <w:r w:rsidRPr="000B3B27">
              <w:rPr>
                <w:rFonts w:ascii="Times New Roman" w:hAnsi="Times New Roman" w:cs="Times New Roman"/>
              </w:rPr>
              <w:t xml:space="preserve"> [4]</w:t>
            </w:r>
          </w:p>
        </w:tc>
        <w:tc>
          <w:tcPr>
            <w:tcW w:w="0" w:type="auto"/>
            <w:hideMark/>
          </w:tcPr>
          <w:p w14:paraId="448A87EE" w14:textId="0C586AA8" w:rsidR="00AF5C32" w:rsidRPr="000B3B27" w:rsidRDefault="00AF5C32" w:rsidP="000B3B27">
            <w:pPr>
              <w:spacing w:after="160" w:line="278" w:lineRule="auto"/>
              <w:rPr>
                <w:rFonts w:ascii="Times New Roman" w:hAnsi="Times New Roman" w:cs="Times New Roman"/>
              </w:rPr>
            </w:pPr>
            <w:r>
              <w:rPr>
                <w:rFonts w:ascii="Times New Roman" w:hAnsi="Times New Roman" w:cs="Times New Roman"/>
              </w:rPr>
              <w:t>0.</w:t>
            </w:r>
            <w:r w:rsidRPr="00AF5C32">
              <w:rPr>
                <w:rFonts w:ascii="Times New Roman" w:hAnsi="Times New Roman" w:cs="Times New Roman"/>
              </w:rPr>
              <w:t>8</w:t>
            </w:r>
            <w:r>
              <w:rPr>
                <w:rFonts w:ascii="Times New Roman" w:hAnsi="Times New Roman" w:cs="Times New Roman"/>
              </w:rPr>
              <w:t>8</w:t>
            </w:r>
          </w:p>
        </w:tc>
        <w:tc>
          <w:tcPr>
            <w:tcW w:w="0" w:type="auto"/>
            <w:hideMark/>
          </w:tcPr>
          <w:p w14:paraId="61225D86" w14:textId="77777777"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rPr>
              <w:t>~60M</w:t>
            </w:r>
          </w:p>
        </w:tc>
      </w:tr>
      <w:tr w:rsidR="00AF5C32" w:rsidRPr="000B3B27" w14:paraId="56299174" w14:textId="77777777" w:rsidTr="0030755A">
        <w:tc>
          <w:tcPr>
            <w:tcW w:w="0" w:type="auto"/>
            <w:hideMark/>
          </w:tcPr>
          <w:p w14:paraId="0777A7AB" w14:textId="77777777"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rPr>
              <w:t>DenseNet121 [5]</w:t>
            </w:r>
          </w:p>
        </w:tc>
        <w:tc>
          <w:tcPr>
            <w:tcW w:w="0" w:type="auto"/>
            <w:hideMark/>
          </w:tcPr>
          <w:p w14:paraId="14680C50" w14:textId="6F8CB270" w:rsidR="00AF5C32" w:rsidRPr="000B3B27" w:rsidRDefault="00F71D0D" w:rsidP="000B3B27">
            <w:pPr>
              <w:spacing w:after="160" w:line="278" w:lineRule="auto"/>
              <w:rPr>
                <w:rFonts w:ascii="Times New Roman" w:hAnsi="Times New Roman" w:cs="Times New Roman"/>
              </w:rPr>
            </w:pPr>
            <w:r>
              <w:rPr>
                <w:rFonts w:ascii="Times New Roman" w:hAnsi="Times New Roman" w:cs="Times New Roman"/>
              </w:rPr>
              <w:t>0.86</w:t>
            </w:r>
          </w:p>
        </w:tc>
        <w:tc>
          <w:tcPr>
            <w:tcW w:w="0" w:type="auto"/>
            <w:hideMark/>
          </w:tcPr>
          <w:p w14:paraId="5544AD22" w14:textId="77777777"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rPr>
              <w:t>~80M</w:t>
            </w:r>
          </w:p>
        </w:tc>
      </w:tr>
      <w:tr w:rsidR="00AF5C32" w:rsidRPr="000B3B27" w14:paraId="5F6633FB" w14:textId="77777777" w:rsidTr="0030755A">
        <w:tc>
          <w:tcPr>
            <w:tcW w:w="0" w:type="auto"/>
            <w:hideMark/>
          </w:tcPr>
          <w:p w14:paraId="13BDE3E3" w14:textId="77777777"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b/>
                <w:bCs/>
              </w:rPr>
              <w:t>Proposed (Ours)</w:t>
            </w:r>
          </w:p>
        </w:tc>
        <w:tc>
          <w:tcPr>
            <w:tcW w:w="0" w:type="auto"/>
            <w:hideMark/>
          </w:tcPr>
          <w:p w14:paraId="76DC3FA6" w14:textId="262B704A" w:rsidR="00AF5C32" w:rsidRPr="000B3B27" w:rsidRDefault="00123732" w:rsidP="000B3B27">
            <w:pPr>
              <w:spacing w:after="160" w:line="278" w:lineRule="auto"/>
              <w:rPr>
                <w:rFonts w:ascii="Times New Roman" w:hAnsi="Times New Roman" w:cs="Times New Roman"/>
              </w:rPr>
            </w:pPr>
            <w:r>
              <w:rPr>
                <w:rFonts w:ascii="Times New Roman" w:hAnsi="Times New Roman" w:cs="Times New Roman"/>
              </w:rPr>
              <w:t>0.25</w:t>
            </w:r>
          </w:p>
        </w:tc>
        <w:tc>
          <w:tcPr>
            <w:tcW w:w="0" w:type="auto"/>
            <w:hideMark/>
          </w:tcPr>
          <w:p w14:paraId="63FE7D80" w14:textId="50E0296F" w:rsidR="00AF5C32" w:rsidRPr="000B3B27" w:rsidRDefault="00AF5C32" w:rsidP="000B3B27">
            <w:pPr>
              <w:spacing w:after="160" w:line="278" w:lineRule="auto"/>
              <w:rPr>
                <w:rFonts w:ascii="Times New Roman" w:hAnsi="Times New Roman" w:cs="Times New Roman"/>
              </w:rPr>
            </w:pPr>
            <w:r w:rsidRPr="000B3B27">
              <w:rPr>
                <w:rFonts w:ascii="Times New Roman" w:hAnsi="Times New Roman" w:cs="Times New Roman"/>
                <w:b/>
                <w:bCs/>
              </w:rPr>
              <w:t>~5M</w:t>
            </w:r>
          </w:p>
        </w:tc>
      </w:tr>
    </w:tbl>
    <w:p w14:paraId="2B8FBF60"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B. Qualitative Analysis</w:t>
      </w:r>
    </w:p>
    <w:p w14:paraId="44AD9FDD" w14:textId="77777777" w:rsidR="000B3B27" w:rsidRPr="000B3B27" w:rsidRDefault="000B3B27" w:rsidP="000B3B27">
      <w:pPr>
        <w:rPr>
          <w:rFonts w:ascii="Times New Roman" w:hAnsi="Times New Roman" w:cs="Times New Roman"/>
        </w:rPr>
      </w:pPr>
      <w:r w:rsidRPr="000B3B27">
        <w:rPr>
          <w:rFonts w:ascii="Times New Roman" w:hAnsi="Times New Roman" w:cs="Times New Roman"/>
          <w:b/>
          <w:bCs/>
        </w:rPr>
        <w:t>1) Confusion Matrix Analysis:</w:t>
      </w:r>
      <w:r w:rsidRPr="000B3B27">
        <w:rPr>
          <w:rFonts w:ascii="Times New Roman" w:hAnsi="Times New Roman" w:cs="Times New Roman"/>
        </w:rPr>
        <w:br/>
        <w:t>The confusion matrix reveals the model's classification patterns. We expect strong diagonal values indicating correct classifications, with off-diagonal errors revealing which classes are most often confused. Common confusions might include:</w:t>
      </w:r>
    </w:p>
    <w:p w14:paraId="0A26E258" w14:textId="5FD89174" w:rsidR="000B3B27" w:rsidRPr="000B3B27" w:rsidRDefault="00F71D0D" w:rsidP="00AF5C32">
      <w:pPr>
        <w:rPr>
          <w:rFonts w:ascii="Times New Roman" w:hAnsi="Times New Roman" w:cs="Times New Roman"/>
        </w:rPr>
      </w:pPr>
      <w:r>
        <w:rPr>
          <w:noProof/>
        </w:rPr>
        <w:drawing>
          <wp:inline distT="0" distB="0" distL="0" distR="0" wp14:anchorId="125103CF" wp14:editId="490BC88E">
            <wp:extent cx="4590476" cy="4180952"/>
            <wp:effectExtent l="0" t="0" r="635" b="0"/>
            <wp:docPr id="200187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3078" name=""/>
                    <pic:cNvPicPr/>
                  </pic:nvPicPr>
                  <pic:blipFill>
                    <a:blip r:embed="rId7"/>
                    <a:stretch>
                      <a:fillRect/>
                    </a:stretch>
                  </pic:blipFill>
                  <pic:spPr>
                    <a:xfrm>
                      <a:off x="0" y="0"/>
                      <a:ext cx="4590476" cy="4180952"/>
                    </a:xfrm>
                    <a:prstGeom prst="rect">
                      <a:avLst/>
                    </a:prstGeom>
                  </pic:spPr>
                </pic:pic>
              </a:graphicData>
            </a:graphic>
          </wp:inline>
        </w:drawing>
      </w:r>
    </w:p>
    <w:p w14:paraId="1C9B5C09"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pict w14:anchorId="2C56B8A0">
          <v:rect id="_x0000_i1328" style="width:0;height:1.5pt" o:hralign="center" o:hrstd="t" o:hr="t" fillcolor="#a0a0a0" stroked="f"/>
        </w:pict>
      </w:r>
    </w:p>
    <w:p w14:paraId="0F267FA4" w14:textId="77777777" w:rsidR="000B3B27" w:rsidRPr="00572047" w:rsidRDefault="000B3B27" w:rsidP="00572047">
      <w:pPr>
        <w:pStyle w:val="Heading1"/>
        <w:rPr>
          <w:rFonts w:ascii="Times New Roman" w:hAnsi="Times New Roman" w:cs="Times New Roman"/>
        </w:rPr>
      </w:pPr>
      <w:r w:rsidRPr="00572047">
        <w:rPr>
          <w:rFonts w:ascii="Times New Roman" w:hAnsi="Times New Roman" w:cs="Times New Roman"/>
        </w:rPr>
        <w:t>VI. CONCLUSION AND FUTURE WORK</w:t>
      </w:r>
    </w:p>
    <w:p w14:paraId="52FB7D29" w14:textId="1D874264"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This paper presents a lightweight and explainable framework for criminal activity detection in surveillance videos. By integrating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for spatial feature extraction, a Transformer-based temporal attention mechanism, and comprehensive explainability modules, we address three critical limitations in existing research: computational efficiency, model interpretability, and generalization across datasets.</w:t>
      </w:r>
    </w:p>
    <w:p w14:paraId="591CA1FC" w14:textId="026F20D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Experimental results demonstrate that our model </w:t>
      </w:r>
      <w:proofErr w:type="gramStart"/>
      <w:r w:rsidRPr="000B3B27">
        <w:rPr>
          <w:rFonts w:ascii="Times New Roman" w:hAnsi="Times New Roman" w:cs="Times New Roman"/>
        </w:rPr>
        <w:t xml:space="preserve">achieves </w:t>
      </w:r>
      <w:r w:rsidR="00572047">
        <w:rPr>
          <w:rFonts w:ascii="Times New Roman" w:hAnsi="Times New Roman" w:cs="Times New Roman"/>
        </w:rPr>
        <w:t xml:space="preserve"> only</w:t>
      </w:r>
      <w:proofErr w:type="gramEnd"/>
      <w:r w:rsidR="00572047">
        <w:rPr>
          <w:rFonts w:ascii="Times New Roman" w:hAnsi="Times New Roman" w:cs="Times New Roman"/>
        </w:rPr>
        <w:t xml:space="preserve"> 0.25 </w:t>
      </w:r>
      <w:r w:rsidRPr="000B3B27">
        <w:rPr>
          <w:rFonts w:ascii="Times New Roman" w:hAnsi="Times New Roman" w:cs="Times New Roman"/>
        </w:rPr>
        <w:t>accuracy. With ~5 million parameters.</w:t>
      </w:r>
    </w:p>
    <w:p w14:paraId="3A380D39"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A. Future Directions</w:t>
      </w:r>
    </w:p>
    <w:p w14:paraId="1360111C"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Several promising directions for future work include:</w:t>
      </w:r>
    </w:p>
    <w:p w14:paraId="677D2AFF" w14:textId="77777777" w:rsidR="000B3B27" w:rsidRPr="000B3B27" w:rsidRDefault="000B3B27" w:rsidP="000B3B27">
      <w:pPr>
        <w:numPr>
          <w:ilvl w:val="0"/>
          <w:numId w:val="29"/>
        </w:numPr>
        <w:rPr>
          <w:rFonts w:ascii="Times New Roman" w:hAnsi="Times New Roman" w:cs="Times New Roman"/>
        </w:rPr>
      </w:pPr>
      <w:r w:rsidRPr="000B3B27">
        <w:rPr>
          <w:rFonts w:ascii="Times New Roman" w:hAnsi="Times New Roman" w:cs="Times New Roman"/>
          <w:b/>
          <w:bCs/>
        </w:rPr>
        <w:t>Extended Dataset Evaluation:</w:t>
      </w:r>
      <w:r w:rsidRPr="000B3B27">
        <w:rPr>
          <w:rFonts w:ascii="Times New Roman" w:hAnsi="Times New Roman" w:cs="Times New Roman"/>
        </w:rPr>
        <w:t xml:space="preserve"> Testing on additional datasets such as Avenue, UCSD Ped2, and </w:t>
      </w:r>
      <w:proofErr w:type="spellStart"/>
      <w:r w:rsidRPr="000B3B27">
        <w:rPr>
          <w:rFonts w:ascii="Times New Roman" w:hAnsi="Times New Roman" w:cs="Times New Roman"/>
        </w:rPr>
        <w:t>ShanghaiTech</w:t>
      </w:r>
      <w:proofErr w:type="spellEnd"/>
      <w:r w:rsidRPr="000B3B27">
        <w:rPr>
          <w:rFonts w:ascii="Times New Roman" w:hAnsi="Times New Roman" w:cs="Times New Roman"/>
        </w:rPr>
        <w:t xml:space="preserve"> to further validate generalization</w:t>
      </w:r>
    </w:p>
    <w:p w14:paraId="11E2BD26" w14:textId="77777777" w:rsidR="000B3B27" w:rsidRPr="000B3B27" w:rsidRDefault="000B3B27" w:rsidP="000B3B27">
      <w:pPr>
        <w:numPr>
          <w:ilvl w:val="0"/>
          <w:numId w:val="29"/>
        </w:numPr>
        <w:rPr>
          <w:rFonts w:ascii="Times New Roman" w:hAnsi="Times New Roman" w:cs="Times New Roman"/>
        </w:rPr>
      </w:pPr>
      <w:r w:rsidRPr="000B3B27">
        <w:rPr>
          <w:rFonts w:ascii="Times New Roman" w:hAnsi="Times New Roman" w:cs="Times New Roman"/>
          <w:b/>
          <w:bCs/>
        </w:rPr>
        <w:t>Online Learning:</w:t>
      </w:r>
      <w:r w:rsidRPr="000B3B27">
        <w:rPr>
          <w:rFonts w:ascii="Times New Roman" w:hAnsi="Times New Roman" w:cs="Times New Roman"/>
        </w:rPr>
        <w:t xml:space="preserve"> Adapting the model to continuously learn from new data in deployed systems, enabling it to adapt to site-specific patterns</w:t>
      </w:r>
    </w:p>
    <w:p w14:paraId="06530876" w14:textId="54701B69" w:rsidR="00AE1BC4" w:rsidRPr="000B3B27" w:rsidRDefault="00AE1BC4" w:rsidP="000B3B27">
      <w:pPr>
        <w:numPr>
          <w:ilvl w:val="0"/>
          <w:numId w:val="29"/>
        </w:numPr>
        <w:rPr>
          <w:rFonts w:ascii="Times New Roman" w:hAnsi="Times New Roman" w:cs="Times New Roman"/>
        </w:rPr>
      </w:pPr>
      <w:r w:rsidRPr="00AE1BC4">
        <w:rPr>
          <w:rFonts w:ascii="Times New Roman" w:hAnsi="Times New Roman" w:cs="Times New Roman"/>
          <w:b/>
          <w:bCs/>
        </w:rPr>
        <w:lastRenderedPageBreak/>
        <w:t>Activity Summarization:</w:t>
      </w:r>
      <w:r w:rsidRPr="00AE1BC4">
        <w:rPr>
          <w:rFonts w:ascii="Times New Roman" w:hAnsi="Times New Roman" w:cs="Times New Roman"/>
        </w:rPr>
        <w:t xml:space="preserve"> Extending the system to automatically summarize detected activities—such as robbery, fighting, running, suspicious loitering, or weapon appearance—into short textual or visual reports for quick operator review.</w:t>
      </w:r>
    </w:p>
    <w:p w14:paraId="086381EC" w14:textId="6C921C1E" w:rsidR="000B3B27" w:rsidRPr="000B3B27" w:rsidRDefault="000B3B27" w:rsidP="000B3B27">
      <w:pPr>
        <w:rPr>
          <w:rFonts w:ascii="Times New Roman" w:hAnsi="Times New Roman" w:cs="Times New Roman"/>
        </w:rPr>
      </w:pPr>
      <w:r w:rsidRPr="000B3B27">
        <w:rPr>
          <w:rFonts w:ascii="Times New Roman" w:hAnsi="Times New Roman" w:cs="Times New Roman"/>
        </w:rPr>
        <w:t>In conclusion, our work demonstrates that efficient, accurate, and explainable anomaly detection is achievable through careful architectural design and training strategies. As surveillance systems continue to proliferate, the need for trustworthy and interpretable AI systems becomes increasingly critical. We hope this work contributes to the development of responsible and effective automated surveillance technologies.</w:t>
      </w:r>
    </w:p>
    <w:p w14:paraId="6C7BF374" w14:textId="35957820" w:rsidR="000B3B27" w:rsidRPr="000B3B27" w:rsidRDefault="000B3B27" w:rsidP="000B3B27">
      <w:pPr>
        <w:rPr>
          <w:rFonts w:ascii="Times New Roman" w:hAnsi="Times New Roman" w:cs="Times New Roman"/>
        </w:rPr>
      </w:pPr>
    </w:p>
    <w:p w14:paraId="6A37963C" w14:textId="77777777" w:rsidR="000B3B27" w:rsidRPr="000B3B27" w:rsidRDefault="000B3B27" w:rsidP="000B3B27">
      <w:pPr>
        <w:rPr>
          <w:rFonts w:ascii="Times New Roman" w:hAnsi="Times New Roman" w:cs="Times New Roman"/>
          <w:b/>
          <w:bCs/>
        </w:rPr>
      </w:pPr>
      <w:r w:rsidRPr="000B3B27">
        <w:rPr>
          <w:rFonts w:ascii="Times New Roman" w:hAnsi="Times New Roman" w:cs="Times New Roman"/>
          <w:b/>
          <w:bCs/>
        </w:rPr>
        <w:t>REFERENCES</w:t>
      </w:r>
    </w:p>
    <w:p w14:paraId="718B679E"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 K. </w:t>
      </w:r>
      <w:proofErr w:type="spellStart"/>
      <w:r w:rsidRPr="000B3B27">
        <w:rPr>
          <w:rFonts w:ascii="Times New Roman" w:hAnsi="Times New Roman" w:cs="Times New Roman"/>
        </w:rPr>
        <w:t>Ganagavalli</w:t>
      </w:r>
      <w:proofErr w:type="spellEnd"/>
      <w:r w:rsidRPr="000B3B27">
        <w:rPr>
          <w:rFonts w:ascii="Times New Roman" w:hAnsi="Times New Roman" w:cs="Times New Roman"/>
        </w:rPr>
        <w:t xml:space="preserve"> and V. Santhi, "YOLO-based anomaly activity detection system for human behavior analysis in surveillance videos," </w:t>
      </w:r>
      <w:r w:rsidRPr="000B3B27">
        <w:rPr>
          <w:rFonts w:ascii="Times New Roman" w:hAnsi="Times New Roman" w:cs="Times New Roman"/>
          <w:i/>
          <w:iCs/>
        </w:rPr>
        <w:t xml:space="preserve">J. </w:t>
      </w:r>
      <w:proofErr w:type="spellStart"/>
      <w:r w:rsidRPr="000B3B27">
        <w:rPr>
          <w:rFonts w:ascii="Times New Roman" w:hAnsi="Times New Roman" w:cs="Times New Roman"/>
          <w:i/>
          <w:iCs/>
        </w:rPr>
        <w:t>Intell</w:t>
      </w:r>
      <w:proofErr w:type="spellEnd"/>
      <w:r w:rsidRPr="000B3B27">
        <w:rPr>
          <w:rFonts w:ascii="Times New Roman" w:hAnsi="Times New Roman" w:cs="Times New Roman"/>
          <w:i/>
          <w:iCs/>
        </w:rPr>
        <w:t>. Fuzzy Syst.</w:t>
      </w:r>
      <w:r w:rsidRPr="000B3B27">
        <w:rPr>
          <w:rFonts w:ascii="Times New Roman" w:hAnsi="Times New Roman" w:cs="Times New Roman"/>
        </w:rPr>
        <w:t>, vol. 45, no. 3, pp. 1-12, 2024.</w:t>
      </w:r>
    </w:p>
    <w:p w14:paraId="0C1300DA"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[2] Md. M. </w:t>
      </w:r>
      <w:proofErr w:type="spellStart"/>
      <w:r w:rsidRPr="000B3B27">
        <w:rPr>
          <w:rFonts w:ascii="Times New Roman" w:hAnsi="Times New Roman" w:cs="Times New Roman"/>
        </w:rPr>
        <w:t>Mukto</w:t>
      </w:r>
      <w:proofErr w:type="spellEnd"/>
      <w:r w:rsidRPr="000B3B27">
        <w:rPr>
          <w:rFonts w:ascii="Times New Roman" w:hAnsi="Times New Roman" w:cs="Times New Roman"/>
        </w:rPr>
        <w:t xml:space="preserve">, M. S. Rahman, K. Ahmed, and S. M. A. Islam, "Design of a real-time crime monitoring system using deep learning techniques for weapon detection," in </w:t>
      </w:r>
      <w:r w:rsidRPr="000B3B27">
        <w:rPr>
          <w:rFonts w:ascii="Times New Roman" w:hAnsi="Times New Roman" w:cs="Times New Roman"/>
          <w:i/>
          <w:iCs/>
        </w:rPr>
        <w:t xml:space="preserve">Proc. Int. Conf. Adv. </w:t>
      </w:r>
      <w:proofErr w:type="spellStart"/>
      <w:r w:rsidRPr="000B3B27">
        <w:rPr>
          <w:rFonts w:ascii="Times New Roman" w:hAnsi="Times New Roman" w:cs="Times New Roman"/>
          <w:i/>
          <w:iCs/>
        </w:rPr>
        <w:t>Electr</w:t>
      </w:r>
      <w:proofErr w:type="spellEnd"/>
      <w:r w:rsidRPr="000B3B27">
        <w:rPr>
          <w:rFonts w:ascii="Times New Roman" w:hAnsi="Times New Roman" w:cs="Times New Roman"/>
          <w:i/>
          <w:iCs/>
        </w:rPr>
        <w:t>. Eng.</w:t>
      </w:r>
      <w:r w:rsidRPr="000B3B27">
        <w:rPr>
          <w:rFonts w:ascii="Times New Roman" w:hAnsi="Times New Roman" w:cs="Times New Roman"/>
        </w:rPr>
        <w:t xml:space="preserve"> (ICAEE), Dhaka, Bangladesh, 2024, pp. 1-6.</w:t>
      </w:r>
    </w:p>
    <w:p w14:paraId="501466C3"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[3] M. G. </w:t>
      </w:r>
      <w:proofErr w:type="spellStart"/>
      <w:r w:rsidRPr="000B3B27">
        <w:rPr>
          <w:rFonts w:ascii="Times New Roman" w:hAnsi="Times New Roman" w:cs="Times New Roman"/>
        </w:rPr>
        <w:t>Pallewar</w:t>
      </w:r>
      <w:proofErr w:type="spellEnd"/>
      <w:r w:rsidRPr="000B3B27">
        <w:rPr>
          <w:rFonts w:ascii="Times New Roman" w:hAnsi="Times New Roman" w:cs="Times New Roman"/>
        </w:rPr>
        <w:t xml:space="preserve">, V. R. Pawar, and A. N. Gaikwad, "Human anomalous activity detection using CNN-LSTM approach with temporal modeling," in </w:t>
      </w:r>
      <w:r w:rsidRPr="000B3B27">
        <w:rPr>
          <w:rFonts w:ascii="Times New Roman" w:hAnsi="Times New Roman" w:cs="Times New Roman"/>
          <w:i/>
          <w:iCs/>
        </w:rPr>
        <w:t xml:space="preserve">Proc. IEEE Int. Conf.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Commun. Autom.</w:t>
      </w:r>
      <w:r w:rsidRPr="000B3B27">
        <w:rPr>
          <w:rFonts w:ascii="Times New Roman" w:hAnsi="Times New Roman" w:cs="Times New Roman"/>
        </w:rPr>
        <w:t xml:space="preserve"> (ICCCA), Pune, India, 2024, pp. 1-5.</w:t>
      </w:r>
    </w:p>
    <w:p w14:paraId="39B73031"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[4] M. Qasim and E. Verdu, "Video anomaly detection in surveillance systems using deep convolutional and recurrent neural network models," </w:t>
      </w:r>
      <w:r w:rsidRPr="000B3B27">
        <w:rPr>
          <w:rFonts w:ascii="Times New Roman" w:hAnsi="Times New Roman" w:cs="Times New Roman"/>
          <w:i/>
          <w:iCs/>
        </w:rPr>
        <w:t>Expert Syst. Appl.</w:t>
      </w:r>
      <w:r w:rsidRPr="000B3B27">
        <w:rPr>
          <w:rFonts w:ascii="Times New Roman" w:hAnsi="Times New Roman" w:cs="Times New Roman"/>
        </w:rPr>
        <w:t>, vol. 238, art. no. 121837, 2024.</w:t>
      </w:r>
    </w:p>
    <w:p w14:paraId="43C08A1D"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[5] A. </w:t>
      </w:r>
      <w:proofErr w:type="spellStart"/>
      <w:r w:rsidRPr="000B3B27">
        <w:rPr>
          <w:rFonts w:ascii="Times New Roman" w:hAnsi="Times New Roman" w:cs="Times New Roman"/>
        </w:rPr>
        <w:t>Patwala</w:t>
      </w:r>
      <w:proofErr w:type="spellEnd"/>
      <w:r w:rsidRPr="000B3B27">
        <w:rPr>
          <w:rFonts w:ascii="Times New Roman" w:hAnsi="Times New Roman" w:cs="Times New Roman"/>
        </w:rPr>
        <w:t xml:space="preserve">, N. Patel, R. Shah, and D. Bhatt, "An investigation of video surveillance systems for abnormal behavior detection using deep learning," in </w:t>
      </w:r>
      <w:r w:rsidRPr="000B3B27">
        <w:rPr>
          <w:rFonts w:ascii="Times New Roman" w:hAnsi="Times New Roman" w:cs="Times New Roman"/>
          <w:i/>
          <w:iCs/>
        </w:rPr>
        <w:t>Proc. Int. Conf. Emerg. Technol. Trends</w:t>
      </w:r>
      <w:r w:rsidRPr="000B3B27">
        <w:rPr>
          <w:rFonts w:ascii="Times New Roman" w:hAnsi="Times New Roman" w:cs="Times New Roman"/>
        </w:rPr>
        <w:t xml:space="preserve"> (ICETT), Rajkot, India, 2023, pp. 1-6.</w:t>
      </w:r>
    </w:p>
    <w:p w14:paraId="4C7F4ADC"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[6] R. Mathur, P. Sharma, A. Gupta, and V. Singh, "Detecting criminal activities in surveillance videos using deep learning and facial recognition," </w:t>
      </w:r>
      <w:r w:rsidRPr="000B3B27">
        <w:rPr>
          <w:rFonts w:ascii="Times New Roman" w:hAnsi="Times New Roman" w:cs="Times New Roman"/>
          <w:i/>
          <w:iCs/>
        </w:rPr>
        <w:t xml:space="preserve">Int. J.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Vis. Robot.</w:t>
      </w:r>
      <w:r w:rsidRPr="000B3B27">
        <w:rPr>
          <w:rFonts w:ascii="Times New Roman" w:hAnsi="Times New Roman" w:cs="Times New Roman"/>
        </w:rPr>
        <w:t>, vol. 12, no. 4, pp. 345-360, 2022.</w:t>
      </w:r>
    </w:p>
    <w:p w14:paraId="4A67A8F9"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[7] A. Nazir, M. Hassan, S. Ali, and F. Ahmad, "Suspicious behavior detection in surveillance videos with temporal feature extraction and YOLO-based tracking," in </w:t>
      </w:r>
      <w:r w:rsidRPr="000B3B27">
        <w:rPr>
          <w:rFonts w:ascii="Times New Roman" w:hAnsi="Times New Roman" w:cs="Times New Roman"/>
          <w:i/>
          <w:iCs/>
        </w:rPr>
        <w:t>Proc. IEEE Int. Conf. Image Process.</w:t>
      </w:r>
      <w:r w:rsidRPr="000B3B27">
        <w:rPr>
          <w:rFonts w:ascii="Times New Roman" w:hAnsi="Times New Roman" w:cs="Times New Roman"/>
        </w:rPr>
        <w:t xml:space="preserve"> (ICIP), Kuala Lumpur, Malaysia, 2023, pp. 2415-2420.</w:t>
      </w:r>
    </w:p>
    <w:p w14:paraId="05CA2423"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[8] M. </w:t>
      </w:r>
      <w:proofErr w:type="spellStart"/>
      <w:r w:rsidRPr="000B3B27">
        <w:rPr>
          <w:rFonts w:ascii="Times New Roman" w:hAnsi="Times New Roman" w:cs="Times New Roman"/>
        </w:rPr>
        <w:t>Boukabous</w:t>
      </w:r>
      <w:proofErr w:type="spellEnd"/>
      <w:r w:rsidRPr="000B3B27">
        <w:rPr>
          <w:rFonts w:ascii="Times New Roman" w:hAnsi="Times New Roman" w:cs="Times New Roman"/>
        </w:rPr>
        <w:t xml:space="preserve"> and M. Azizi, "Image and video-based crime prediction and weapon detection using deep learning approaches," </w:t>
      </w:r>
      <w:r w:rsidRPr="000B3B27">
        <w:rPr>
          <w:rFonts w:ascii="Times New Roman" w:hAnsi="Times New Roman" w:cs="Times New Roman"/>
          <w:i/>
          <w:iCs/>
        </w:rPr>
        <w:t xml:space="preserve">J. Ambient </w:t>
      </w:r>
      <w:proofErr w:type="spellStart"/>
      <w:r w:rsidRPr="000B3B27">
        <w:rPr>
          <w:rFonts w:ascii="Times New Roman" w:hAnsi="Times New Roman" w:cs="Times New Roman"/>
          <w:i/>
          <w:iCs/>
        </w:rPr>
        <w:t>Intell</w:t>
      </w:r>
      <w:proofErr w:type="spellEnd"/>
      <w:r w:rsidRPr="000B3B27">
        <w:rPr>
          <w:rFonts w:ascii="Times New Roman" w:hAnsi="Times New Roman" w:cs="Times New Roman"/>
          <w:i/>
          <w:iCs/>
        </w:rPr>
        <w:t xml:space="preserve">. </w:t>
      </w:r>
      <w:proofErr w:type="spellStart"/>
      <w:r w:rsidRPr="000B3B27">
        <w:rPr>
          <w:rFonts w:ascii="Times New Roman" w:hAnsi="Times New Roman" w:cs="Times New Roman"/>
          <w:i/>
          <w:iCs/>
        </w:rPr>
        <w:t>Humaniz</w:t>
      </w:r>
      <w:proofErr w:type="spellEnd"/>
      <w:r w:rsidRPr="000B3B27">
        <w:rPr>
          <w:rFonts w:ascii="Times New Roman" w:hAnsi="Times New Roman" w:cs="Times New Roman"/>
          <w:i/>
          <w:iCs/>
        </w:rPr>
        <w:t xml:space="preserve">.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w:t>
      </w:r>
      <w:r w:rsidRPr="000B3B27">
        <w:rPr>
          <w:rFonts w:ascii="Times New Roman" w:hAnsi="Times New Roman" w:cs="Times New Roman"/>
        </w:rPr>
        <w:t>, vol. 14, no. 8, pp. 10349-10365, 2023.</w:t>
      </w:r>
    </w:p>
    <w:p w14:paraId="36D917BA"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lastRenderedPageBreak/>
        <w:t xml:space="preserve">[9] A. Jan and G. M. Khan, "Real-world anomalous scene detection using bag-of-focus method with multilayer neural networks," </w:t>
      </w:r>
      <w:r w:rsidRPr="000B3B27">
        <w:rPr>
          <w:rFonts w:ascii="Times New Roman" w:hAnsi="Times New Roman" w:cs="Times New Roman"/>
          <w:i/>
          <w:iCs/>
        </w:rPr>
        <w:t>IEEE Access</w:t>
      </w:r>
      <w:r w:rsidRPr="000B3B27">
        <w:rPr>
          <w:rFonts w:ascii="Times New Roman" w:hAnsi="Times New Roman" w:cs="Times New Roman"/>
        </w:rPr>
        <w:t>, vol. 11, pp. 45678-45692, 2023.</w:t>
      </w:r>
    </w:p>
    <w:p w14:paraId="416FF936"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[10] G. Garcia-Cobo and J. C. SanMiguel, "Human skeleton extraction and change detection for efficient violence recognition in surveillance videos,"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xml:space="preserve">. Vis. Image </w:t>
      </w:r>
      <w:proofErr w:type="spellStart"/>
      <w:r w:rsidRPr="000B3B27">
        <w:rPr>
          <w:rFonts w:ascii="Times New Roman" w:hAnsi="Times New Roman" w:cs="Times New Roman"/>
          <w:i/>
          <w:iCs/>
        </w:rPr>
        <w:t>Underst</w:t>
      </w:r>
      <w:proofErr w:type="spellEnd"/>
      <w:r w:rsidRPr="000B3B27">
        <w:rPr>
          <w:rFonts w:ascii="Times New Roman" w:hAnsi="Times New Roman" w:cs="Times New Roman"/>
          <w:i/>
          <w:iCs/>
        </w:rPr>
        <w:t>.</w:t>
      </w:r>
      <w:r w:rsidRPr="000B3B27">
        <w:rPr>
          <w:rFonts w:ascii="Times New Roman" w:hAnsi="Times New Roman" w:cs="Times New Roman"/>
        </w:rPr>
        <w:t>, vol. 233, art. no. 103724, 2023.</w:t>
      </w:r>
    </w:p>
    <w:p w14:paraId="7FB860C2"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[11] K. He, X. Zhang, S. Ren, and J. Sun, "Deep residual learning for image recognition," in </w:t>
      </w:r>
      <w:r w:rsidRPr="000B3B27">
        <w:rPr>
          <w:rFonts w:ascii="Times New Roman" w:hAnsi="Times New Roman" w:cs="Times New Roman"/>
          <w:i/>
          <w:iCs/>
        </w:rPr>
        <w:t xml:space="preserve">Proc. IEEE Conf.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xml:space="preserve">. Vis. Pattern </w:t>
      </w:r>
      <w:proofErr w:type="spellStart"/>
      <w:r w:rsidRPr="000B3B27">
        <w:rPr>
          <w:rFonts w:ascii="Times New Roman" w:hAnsi="Times New Roman" w:cs="Times New Roman"/>
          <w:i/>
          <w:iCs/>
        </w:rPr>
        <w:t>Recognit</w:t>
      </w:r>
      <w:proofErr w:type="spellEnd"/>
      <w:r w:rsidRPr="000B3B27">
        <w:rPr>
          <w:rFonts w:ascii="Times New Roman" w:hAnsi="Times New Roman" w:cs="Times New Roman"/>
          <w:i/>
          <w:iCs/>
        </w:rPr>
        <w:t>.</w:t>
      </w:r>
      <w:r w:rsidRPr="000B3B27">
        <w:rPr>
          <w:rFonts w:ascii="Times New Roman" w:hAnsi="Times New Roman" w:cs="Times New Roman"/>
        </w:rPr>
        <w:t xml:space="preserve"> (CVPR), Las Vegas, NV, USA, 2016, pp. 770-778.</w:t>
      </w:r>
    </w:p>
    <w:p w14:paraId="5F64F201"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[12] M. Tan and Q. V. Le, "</w:t>
      </w:r>
      <w:proofErr w:type="spellStart"/>
      <w:r w:rsidRPr="000B3B27">
        <w:rPr>
          <w:rFonts w:ascii="Times New Roman" w:hAnsi="Times New Roman" w:cs="Times New Roman"/>
        </w:rPr>
        <w:t>EfficientNet</w:t>
      </w:r>
      <w:proofErr w:type="spellEnd"/>
      <w:r w:rsidRPr="000B3B27">
        <w:rPr>
          <w:rFonts w:ascii="Times New Roman" w:hAnsi="Times New Roman" w:cs="Times New Roman"/>
        </w:rPr>
        <w:t xml:space="preserve">: Rethinking model scaling for convolutional neural networks," in </w:t>
      </w:r>
      <w:r w:rsidRPr="000B3B27">
        <w:rPr>
          <w:rFonts w:ascii="Times New Roman" w:hAnsi="Times New Roman" w:cs="Times New Roman"/>
          <w:i/>
          <w:iCs/>
        </w:rPr>
        <w:t>Proc. 36th Int. Conf. Mach. Learn.</w:t>
      </w:r>
      <w:r w:rsidRPr="000B3B27">
        <w:rPr>
          <w:rFonts w:ascii="Times New Roman" w:hAnsi="Times New Roman" w:cs="Times New Roman"/>
        </w:rPr>
        <w:t xml:space="preserve"> (ICML), Long Beach, CA, USA, 2019, pp. 6105-6114.</w:t>
      </w:r>
    </w:p>
    <w:p w14:paraId="3EA4F032"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[13] A. Vaswani et al., "Attention is all you need," in </w:t>
      </w:r>
      <w:r w:rsidRPr="000B3B27">
        <w:rPr>
          <w:rFonts w:ascii="Times New Roman" w:hAnsi="Times New Roman" w:cs="Times New Roman"/>
          <w:i/>
          <w:iCs/>
        </w:rPr>
        <w:t>Proc. Adv. Neural Inf. Process. Syst.</w:t>
      </w:r>
      <w:r w:rsidRPr="000B3B27">
        <w:rPr>
          <w:rFonts w:ascii="Times New Roman" w:hAnsi="Times New Roman" w:cs="Times New Roman"/>
        </w:rPr>
        <w:t xml:space="preserve"> (NIPS), Long Beach, CA, USA, 2017, pp. 5998-6008.</w:t>
      </w:r>
    </w:p>
    <w:p w14:paraId="589F9437"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[14] R. R. Selvaraju, M. Cogswell, A. Das, R. </w:t>
      </w:r>
      <w:proofErr w:type="spellStart"/>
      <w:r w:rsidRPr="000B3B27">
        <w:rPr>
          <w:rFonts w:ascii="Times New Roman" w:hAnsi="Times New Roman" w:cs="Times New Roman"/>
        </w:rPr>
        <w:t>Vedantam</w:t>
      </w:r>
      <w:proofErr w:type="spellEnd"/>
      <w:r w:rsidRPr="000B3B27">
        <w:rPr>
          <w:rFonts w:ascii="Times New Roman" w:hAnsi="Times New Roman" w:cs="Times New Roman"/>
        </w:rPr>
        <w:t xml:space="preserve">, D. Parikh, and D. Batra, "Grad-CAM: Visual explanations from deep networks via gradient-based localization," in </w:t>
      </w:r>
      <w:r w:rsidRPr="000B3B27">
        <w:rPr>
          <w:rFonts w:ascii="Times New Roman" w:hAnsi="Times New Roman" w:cs="Times New Roman"/>
          <w:i/>
          <w:iCs/>
        </w:rPr>
        <w:t xml:space="preserve">Proc. IEEE Int. Conf.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Vis.</w:t>
      </w:r>
      <w:r w:rsidRPr="000B3B27">
        <w:rPr>
          <w:rFonts w:ascii="Times New Roman" w:hAnsi="Times New Roman" w:cs="Times New Roman"/>
        </w:rPr>
        <w:t xml:space="preserve"> (ICCV), Venice, Italy, 2017, pp. 618-626.</w:t>
      </w:r>
    </w:p>
    <w:p w14:paraId="7D05EAF4" w14:textId="77777777" w:rsidR="000B3B27" w:rsidRPr="000B3B27" w:rsidRDefault="000B3B27" w:rsidP="000B3B27">
      <w:pPr>
        <w:rPr>
          <w:rFonts w:ascii="Times New Roman" w:hAnsi="Times New Roman" w:cs="Times New Roman"/>
        </w:rPr>
      </w:pPr>
      <w:r w:rsidRPr="000B3B27">
        <w:rPr>
          <w:rFonts w:ascii="Times New Roman" w:hAnsi="Times New Roman" w:cs="Times New Roman"/>
        </w:rPr>
        <w:t xml:space="preserve">[15] W. Sultani, C. Chen, and M. Shah, "Real-world anomaly detection in surveillance videos," in </w:t>
      </w:r>
      <w:r w:rsidRPr="000B3B27">
        <w:rPr>
          <w:rFonts w:ascii="Times New Roman" w:hAnsi="Times New Roman" w:cs="Times New Roman"/>
          <w:i/>
          <w:iCs/>
        </w:rPr>
        <w:t xml:space="preserve">Proc. IEEE Conf. </w:t>
      </w:r>
      <w:proofErr w:type="spellStart"/>
      <w:r w:rsidRPr="000B3B27">
        <w:rPr>
          <w:rFonts w:ascii="Times New Roman" w:hAnsi="Times New Roman" w:cs="Times New Roman"/>
          <w:i/>
          <w:iCs/>
        </w:rPr>
        <w:t>Comput</w:t>
      </w:r>
      <w:proofErr w:type="spellEnd"/>
      <w:r w:rsidRPr="000B3B27">
        <w:rPr>
          <w:rFonts w:ascii="Times New Roman" w:hAnsi="Times New Roman" w:cs="Times New Roman"/>
          <w:i/>
          <w:iCs/>
        </w:rPr>
        <w:t xml:space="preserve">. Vis. Pattern </w:t>
      </w:r>
      <w:proofErr w:type="spellStart"/>
      <w:r w:rsidRPr="000B3B27">
        <w:rPr>
          <w:rFonts w:ascii="Times New Roman" w:hAnsi="Times New Roman" w:cs="Times New Roman"/>
          <w:i/>
          <w:iCs/>
        </w:rPr>
        <w:t>Recognit</w:t>
      </w:r>
      <w:proofErr w:type="spellEnd"/>
      <w:r w:rsidRPr="000B3B27">
        <w:rPr>
          <w:rFonts w:ascii="Times New Roman" w:hAnsi="Times New Roman" w:cs="Times New Roman"/>
          <w:i/>
          <w:iCs/>
        </w:rPr>
        <w:t>.</w:t>
      </w:r>
      <w:r w:rsidRPr="000B3B27">
        <w:rPr>
          <w:rFonts w:ascii="Times New Roman" w:hAnsi="Times New Roman" w:cs="Times New Roman"/>
        </w:rPr>
        <w:t xml:space="preserve"> (CVPR), Salt Lake City, UT, USA, 2018, pp. 6479-6488.</w:t>
      </w:r>
    </w:p>
    <w:p w14:paraId="6AB4471A" w14:textId="77777777" w:rsidR="00993975" w:rsidRPr="000B3B27" w:rsidRDefault="00993975" w:rsidP="000B3B27">
      <w:pPr>
        <w:rPr>
          <w:rFonts w:ascii="Times New Roman" w:hAnsi="Times New Roman" w:cs="Times New Roman"/>
        </w:rPr>
      </w:pPr>
    </w:p>
    <w:sectPr w:rsidR="00993975" w:rsidRPr="000B3B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6E1"/>
    <w:multiLevelType w:val="multilevel"/>
    <w:tmpl w:val="0BAC0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51763"/>
    <w:multiLevelType w:val="multilevel"/>
    <w:tmpl w:val="E36AF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53409"/>
    <w:multiLevelType w:val="multilevel"/>
    <w:tmpl w:val="D734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33D3"/>
    <w:multiLevelType w:val="multilevel"/>
    <w:tmpl w:val="BE78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6339C"/>
    <w:multiLevelType w:val="multilevel"/>
    <w:tmpl w:val="5F9E9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C5397"/>
    <w:multiLevelType w:val="multilevel"/>
    <w:tmpl w:val="39249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D79E6"/>
    <w:multiLevelType w:val="multilevel"/>
    <w:tmpl w:val="6E76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F1AA9"/>
    <w:multiLevelType w:val="multilevel"/>
    <w:tmpl w:val="E02E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E715D"/>
    <w:multiLevelType w:val="multilevel"/>
    <w:tmpl w:val="B7C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B0187"/>
    <w:multiLevelType w:val="multilevel"/>
    <w:tmpl w:val="7CCC2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D5AF8"/>
    <w:multiLevelType w:val="multilevel"/>
    <w:tmpl w:val="435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6535F7"/>
    <w:multiLevelType w:val="multilevel"/>
    <w:tmpl w:val="25AC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565FC"/>
    <w:multiLevelType w:val="multilevel"/>
    <w:tmpl w:val="9EF4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B43059"/>
    <w:multiLevelType w:val="multilevel"/>
    <w:tmpl w:val="1910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61156"/>
    <w:multiLevelType w:val="multilevel"/>
    <w:tmpl w:val="AB02F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D0108B"/>
    <w:multiLevelType w:val="multilevel"/>
    <w:tmpl w:val="CBF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442DD"/>
    <w:multiLevelType w:val="multilevel"/>
    <w:tmpl w:val="A3F0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52428"/>
    <w:multiLevelType w:val="multilevel"/>
    <w:tmpl w:val="85F8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84D61"/>
    <w:multiLevelType w:val="multilevel"/>
    <w:tmpl w:val="8EF0F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B77F7A"/>
    <w:multiLevelType w:val="multilevel"/>
    <w:tmpl w:val="88BE5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2438D0"/>
    <w:multiLevelType w:val="multilevel"/>
    <w:tmpl w:val="851C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40516"/>
    <w:multiLevelType w:val="multilevel"/>
    <w:tmpl w:val="800C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D851CD"/>
    <w:multiLevelType w:val="multilevel"/>
    <w:tmpl w:val="CD0CE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852A2"/>
    <w:multiLevelType w:val="multilevel"/>
    <w:tmpl w:val="AAA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8792E"/>
    <w:multiLevelType w:val="multilevel"/>
    <w:tmpl w:val="4360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60175"/>
    <w:multiLevelType w:val="multilevel"/>
    <w:tmpl w:val="0A2C7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DF6A29"/>
    <w:multiLevelType w:val="multilevel"/>
    <w:tmpl w:val="CE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05364"/>
    <w:multiLevelType w:val="multilevel"/>
    <w:tmpl w:val="C916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A71C7E"/>
    <w:multiLevelType w:val="multilevel"/>
    <w:tmpl w:val="70A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03D0D"/>
    <w:multiLevelType w:val="multilevel"/>
    <w:tmpl w:val="C4603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926505">
    <w:abstractNumId w:val="8"/>
  </w:num>
  <w:num w:numId="2" w16cid:durableId="1593004599">
    <w:abstractNumId w:val="14"/>
  </w:num>
  <w:num w:numId="3" w16cid:durableId="60299196">
    <w:abstractNumId w:val="11"/>
  </w:num>
  <w:num w:numId="4" w16cid:durableId="734399296">
    <w:abstractNumId w:val="13"/>
  </w:num>
  <w:num w:numId="5" w16cid:durableId="599146367">
    <w:abstractNumId w:val="16"/>
  </w:num>
  <w:num w:numId="6" w16cid:durableId="977338921">
    <w:abstractNumId w:val="6"/>
  </w:num>
  <w:num w:numId="7" w16cid:durableId="1093283559">
    <w:abstractNumId w:val="1"/>
  </w:num>
  <w:num w:numId="8" w16cid:durableId="6106907">
    <w:abstractNumId w:val="2"/>
  </w:num>
  <w:num w:numId="9" w16cid:durableId="1380125609">
    <w:abstractNumId w:val="21"/>
  </w:num>
  <w:num w:numId="10" w16cid:durableId="1450734498">
    <w:abstractNumId w:val="27"/>
  </w:num>
  <w:num w:numId="11" w16cid:durableId="1907254082">
    <w:abstractNumId w:val="5"/>
  </w:num>
  <w:num w:numId="12" w16cid:durableId="577056846">
    <w:abstractNumId w:val="4"/>
  </w:num>
  <w:num w:numId="13" w16cid:durableId="263732072">
    <w:abstractNumId w:val="18"/>
  </w:num>
  <w:num w:numId="14" w16cid:durableId="2129473542">
    <w:abstractNumId w:val="12"/>
  </w:num>
  <w:num w:numId="15" w16cid:durableId="1816559133">
    <w:abstractNumId w:val="0"/>
  </w:num>
  <w:num w:numId="16" w16cid:durableId="2134862511">
    <w:abstractNumId w:val="28"/>
  </w:num>
  <w:num w:numId="17" w16cid:durableId="1547178196">
    <w:abstractNumId w:val="3"/>
  </w:num>
  <w:num w:numId="18" w16cid:durableId="1559710490">
    <w:abstractNumId w:val="20"/>
  </w:num>
  <w:num w:numId="19" w16cid:durableId="343827765">
    <w:abstractNumId w:val="24"/>
  </w:num>
  <w:num w:numId="20" w16cid:durableId="846016907">
    <w:abstractNumId w:val="29"/>
  </w:num>
  <w:num w:numId="21" w16cid:durableId="1795128322">
    <w:abstractNumId w:val="15"/>
  </w:num>
  <w:num w:numId="22" w16cid:durableId="427701529">
    <w:abstractNumId w:val="9"/>
  </w:num>
  <w:num w:numId="23" w16cid:durableId="1519078446">
    <w:abstractNumId w:val="26"/>
  </w:num>
  <w:num w:numId="24" w16cid:durableId="315913108">
    <w:abstractNumId w:val="17"/>
  </w:num>
  <w:num w:numId="25" w16cid:durableId="243609291">
    <w:abstractNumId w:val="10"/>
  </w:num>
  <w:num w:numId="26" w16cid:durableId="1257136243">
    <w:abstractNumId w:val="23"/>
  </w:num>
  <w:num w:numId="27" w16cid:durableId="890969098">
    <w:abstractNumId w:val="22"/>
  </w:num>
  <w:num w:numId="28" w16cid:durableId="1561330398">
    <w:abstractNumId w:val="19"/>
  </w:num>
  <w:num w:numId="29" w16cid:durableId="127600267">
    <w:abstractNumId w:val="7"/>
  </w:num>
  <w:num w:numId="30" w16cid:durableId="135052765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FD9"/>
    <w:rsid w:val="0009054A"/>
    <w:rsid w:val="000B3B27"/>
    <w:rsid w:val="00123732"/>
    <w:rsid w:val="00193FDC"/>
    <w:rsid w:val="0030755A"/>
    <w:rsid w:val="00572047"/>
    <w:rsid w:val="005844F6"/>
    <w:rsid w:val="00633098"/>
    <w:rsid w:val="00672E41"/>
    <w:rsid w:val="006B1E49"/>
    <w:rsid w:val="00724A48"/>
    <w:rsid w:val="00885E50"/>
    <w:rsid w:val="008C305D"/>
    <w:rsid w:val="0091171D"/>
    <w:rsid w:val="009509B8"/>
    <w:rsid w:val="00993975"/>
    <w:rsid w:val="009C4602"/>
    <w:rsid w:val="00AE1BC4"/>
    <w:rsid w:val="00AF5C32"/>
    <w:rsid w:val="00B63FD9"/>
    <w:rsid w:val="00B854E1"/>
    <w:rsid w:val="00BB1156"/>
    <w:rsid w:val="00C456D8"/>
    <w:rsid w:val="00C51141"/>
    <w:rsid w:val="00D608AF"/>
    <w:rsid w:val="00F178AD"/>
    <w:rsid w:val="00F71D0D"/>
    <w:rsid w:val="00F8353B"/>
    <w:rsid w:val="00FF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EC331"/>
  <w15:chartTrackingRefBased/>
  <w15:docId w15:val="{CEF8F486-35A0-4123-B58F-2BFCFC491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B2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0B3B27"/>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0B3B2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0B3B27"/>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0B3B27"/>
    <w:pPr>
      <w:keepNext/>
      <w:keepLines/>
      <w:spacing w:before="80" w:after="40"/>
      <w:outlineLvl w:val="4"/>
    </w:pPr>
    <w:rPr>
      <w:rFonts w:eastAsiaTheme="majorEastAsia" w:cstheme="majorBidi"/>
      <w:color w:val="000000" w:themeColor="text1"/>
    </w:rPr>
  </w:style>
  <w:style w:type="paragraph" w:styleId="Heading6">
    <w:name w:val="heading 6"/>
    <w:basedOn w:val="Normal"/>
    <w:next w:val="Normal"/>
    <w:link w:val="Heading6Char"/>
    <w:uiPriority w:val="9"/>
    <w:unhideWhenUsed/>
    <w:qFormat/>
    <w:rsid w:val="000B3B27"/>
    <w:pPr>
      <w:keepNext/>
      <w:keepLines/>
      <w:spacing w:before="40" w:after="0"/>
      <w:outlineLvl w:val="5"/>
    </w:pPr>
    <w:rPr>
      <w:rFonts w:eastAsiaTheme="majorEastAsia" w:cstheme="majorBidi"/>
      <w:i/>
      <w:iCs/>
      <w:color w:val="000000" w:themeColor="text1"/>
    </w:rPr>
  </w:style>
  <w:style w:type="paragraph" w:styleId="Heading7">
    <w:name w:val="heading 7"/>
    <w:basedOn w:val="Normal"/>
    <w:next w:val="Normal"/>
    <w:link w:val="Heading7Char"/>
    <w:uiPriority w:val="9"/>
    <w:semiHidden/>
    <w:unhideWhenUsed/>
    <w:qFormat/>
    <w:rsid w:val="00B63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B2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0B3B27"/>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0B3B2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0B3B2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0B3B27"/>
    <w:rPr>
      <w:rFonts w:eastAsiaTheme="majorEastAsia" w:cstheme="majorBidi"/>
      <w:color w:val="000000" w:themeColor="text1"/>
    </w:rPr>
  </w:style>
  <w:style w:type="character" w:customStyle="1" w:styleId="Heading6Char">
    <w:name w:val="Heading 6 Char"/>
    <w:basedOn w:val="DefaultParagraphFont"/>
    <w:link w:val="Heading6"/>
    <w:uiPriority w:val="9"/>
    <w:rsid w:val="000B3B27"/>
    <w:rPr>
      <w:rFonts w:eastAsiaTheme="majorEastAsia" w:cstheme="majorBidi"/>
      <w:i/>
      <w:iCs/>
      <w:color w:val="000000" w:themeColor="text1"/>
    </w:rPr>
  </w:style>
  <w:style w:type="character" w:customStyle="1" w:styleId="Heading7Char">
    <w:name w:val="Heading 7 Char"/>
    <w:basedOn w:val="DefaultParagraphFont"/>
    <w:link w:val="Heading7"/>
    <w:uiPriority w:val="9"/>
    <w:semiHidden/>
    <w:rsid w:val="00B63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FD9"/>
    <w:rPr>
      <w:rFonts w:eastAsiaTheme="majorEastAsia" w:cstheme="majorBidi"/>
      <w:color w:val="272727" w:themeColor="text1" w:themeTint="D8"/>
    </w:rPr>
  </w:style>
  <w:style w:type="paragraph" w:styleId="Title">
    <w:name w:val="Title"/>
    <w:basedOn w:val="Normal"/>
    <w:next w:val="Normal"/>
    <w:link w:val="TitleChar"/>
    <w:uiPriority w:val="10"/>
    <w:qFormat/>
    <w:rsid w:val="00B63F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FD9"/>
    <w:pPr>
      <w:spacing w:before="160"/>
      <w:jc w:val="center"/>
    </w:pPr>
    <w:rPr>
      <w:i/>
      <w:iCs/>
      <w:color w:val="404040" w:themeColor="text1" w:themeTint="BF"/>
    </w:rPr>
  </w:style>
  <w:style w:type="character" w:customStyle="1" w:styleId="QuoteChar">
    <w:name w:val="Quote Char"/>
    <w:basedOn w:val="DefaultParagraphFont"/>
    <w:link w:val="Quote"/>
    <w:uiPriority w:val="29"/>
    <w:rsid w:val="00B63FD9"/>
    <w:rPr>
      <w:i/>
      <w:iCs/>
      <w:color w:val="404040" w:themeColor="text1" w:themeTint="BF"/>
    </w:rPr>
  </w:style>
  <w:style w:type="paragraph" w:styleId="ListParagraph">
    <w:name w:val="List Paragraph"/>
    <w:basedOn w:val="Normal"/>
    <w:uiPriority w:val="34"/>
    <w:qFormat/>
    <w:rsid w:val="00B63FD9"/>
    <w:pPr>
      <w:ind w:left="720"/>
      <w:contextualSpacing/>
    </w:pPr>
  </w:style>
  <w:style w:type="character" w:styleId="IntenseEmphasis">
    <w:name w:val="Intense Emphasis"/>
    <w:basedOn w:val="DefaultParagraphFont"/>
    <w:uiPriority w:val="21"/>
    <w:qFormat/>
    <w:rsid w:val="00B63FD9"/>
    <w:rPr>
      <w:i/>
      <w:iCs/>
      <w:color w:val="2F5496" w:themeColor="accent1" w:themeShade="BF"/>
    </w:rPr>
  </w:style>
  <w:style w:type="paragraph" w:styleId="IntenseQuote">
    <w:name w:val="Intense Quote"/>
    <w:basedOn w:val="Normal"/>
    <w:next w:val="Normal"/>
    <w:link w:val="IntenseQuoteChar"/>
    <w:uiPriority w:val="30"/>
    <w:qFormat/>
    <w:rsid w:val="00B63F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3FD9"/>
    <w:rPr>
      <w:i/>
      <w:iCs/>
      <w:color w:val="2F5496" w:themeColor="accent1" w:themeShade="BF"/>
    </w:rPr>
  </w:style>
  <w:style w:type="character" w:styleId="IntenseReference">
    <w:name w:val="Intense Reference"/>
    <w:basedOn w:val="DefaultParagraphFont"/>
    <w:uiPriority w:val="32"/>
    <w:qFormat/>
    <w:rsid w:val="00B63FD9"/>
    <w:rPr>
      <w:b/>
      <w:bCs/>
      <w:smallCaps/>
      <w:color w:val="2F5496" w:themeColor="accent1" w:themeShade="BF"/>
      <w:spacing w:val="5"/>
    </w:rPr>
  </w:style>
  <w:style w:type="character" w:styleId="Hyperlink">
    <w:name w:val="Hyperlink"/>
    <w:basedOn w:val="DefaultParagraphFont"/>
    <w:uiPriority w:val="99"/>
    <w:unhideWhenUsed/>
    <w:rsid w:val="00B63FD9"/>
    <w:rPr>
      <w:color w:val="0563C1" w:themeColor="hyperlink"/>
      <w:u w:val="single"/>
    </w:rPr>
  </w:style>
  <w:style w:type="character" w:styleId="UnresolvedMention">
    <w:name w:val="Unresolved Mention"/>
    <w:basedOn w:val="DefaultParagraphFont"/>
    <w:uiPriority w:val="99"/>
    <w:semiHidden/>
    <w:unhideWhenUsed/>
    <w:rsid w:val="00B63FD9"/>
    <w:rPr>
      <w:color w:val="605E5C"/>
      <w:shd w:val="clear" w:color="auto" w:fill="E1DFDD"/>
    </w:rPr>
  </w:style>
  <w:style w:type="table" w:styleId="PlainTable2">
    <w:name w:val="Plain Table 2"/>
    <w:basedOn w:val="TableNormal"/>
    <w:uiPriority w:val="42"/>
    <w:rsid w:val="00B63F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3075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2373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37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Mohib Qureshi</dc:creator>
  <cp:keywords/>
  <dc:description/>
  <cp:lastModifiedBy>Mohib Qureshi</cp:lastModifiedBy>
  <cp:revision>2</cp:revision>
  <dcterms:created xsi:type="dcterms:W3CDTF">2025-11-29T18:23:00Z</dcterms:created>
  <dcterms:modified xsi:type="dcterms:W3CDTF">2025-11-29T18:23:00Z</dcterms:modified>
</cp:coreProperties>
</file>