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F1BB" w14:textId="77777777" w:rsidR="001A4A4D" w:rsidRDefault="001A4A4D">
      <w:pPr>
        <w:pStyle w:val="Heading1"/>
        <w:divId w:val="433980658"/>
        <w:rPr>
          <w:rFonts w:eastAsia="Times New Roman"/>
          <w:lang w:val="en"/>
        </w:rPr>
      </w:pPr>
      <w:r>
        <w:rPr>
          <w:rFonts w:eastAsia="Times New Roman"/>
          <w:lang w:val="en"/>
        </w:rPr>
        <w:t>Jan Industries</w:t>
      </w:r>
    </w:p>
    <w:p w14:paraId="64355F6F" w14:textId="77777777" w:rsidR="001A4A4D" w:rsidRDefault="001A4A4D">
      <w:pPr>
        <w:pStyle w:val="Heading2"/>
        <w:divId w:val="433980658"/>
        <w:rPr>
          <w:rFonts w:eastAsia="Times New Roman"/>
          <w:lang w:val="en"/>
        </w:rPr>
      </w:pPr>
      <w:r>
        <w:rPr>
          <w:rFonts w:eastAsia="Times New Roman"/>
          <w:lang w:val="en"/>
        </w:rPr>
        <w:t>Developer Documentation</w:t>
      </w:r>
    </w:p>
    <w:p w14:paraId="6E9B109E" w14:textId="77777777" w:rsidR="001A4A4D" w:rsidRDefault="001A4A4D">
      <w:pPr>
        <w:pStyle w:val="NormalWeb"/>
        <w:divId w:val="1838769003"/>
        <w:rPr>
          <w:lang w:val="en"/>
        </w:rPr>
      </w:pPr>
      <w:r>
        <w:rPr>
          <w:rStyle w:val="Strong"/>
          <w:lang w:val="en"/>
        </w:rPr>
        <w:t>Project:</w:t>
      </w:r>
      <w:r>
        <w:rPr>
          <w:lang w:val="en"/>
        </w:rPr>
        <w:t xml:space="preserve"> Milking Machines &amp; Genuine Spare Parts Website</w:t>
      </w:r>
    </w:p>
    <w:p w14:paraId="4DD981CC" w14:textId="77777777" w:rsidR="001A4A4D" w:rsidRDefault="001A4A4D">
      <w:pPr>
        <w:pStyle w:val="NormalWeb"/>
        <w:divId w:val="1838769003"/>
        <w:rPr>
          <w:lang w:val="en"/>
        </w:rPr>
      </w:pPr>
      <w:r>
        <w:rPr>
          <w:rStyle w:val="Strong"/>
          <w:lang w:val="en"/>
        </w:rPr>
        <w:t>Location:</w:t>
      </w:r>
      <w:r>
        <w:rPr>
          <w:lang w:val="en"/>
        </w:rPr>
        <w:t xml:space="preserve"> GT Road, Lahore, Pakistan</w:t>
      </w:r>
    </w:p>
    <w:p w14:paraId="2C554774" w14:textId="77777777" w:rsidR="001A4A4D" w:rsidRDefault="001A4A4D">
      <w:pPr>
        <w:pStyle w:val="NormalWeb"/>
        <w:divId w:val="1838769003"/>
        <w:rPr>
          <w:lang w:val="en"/>
        </w:rPr>
      </w:pPr>
      <w:r>
        <w:rPr>
          <w:rStyle w:val="Strong"/>
          <w:lang w:val="en"/>
        </w:rPr>
        <w:t>Stack:</w:t>
      </w:r>
      <w:r>
        <w:rPr>
          <w:lang w:val="en"/>
        </w:rPr>
        <w:t xml:space="preserve"> HTML5 · CSS3 · Vanilla JavaScript (Zero Dependencies)</w:t>
      </w:r>
    </w:p>
    <w:p w14:paraId="5EA2E689" w14:textId="77777777" w:rsidR="001A4A4D" w:rsidRDefault="001A4A4D">
      <w:pPr>
        <w:pStyle w:val="NormalWeb"/>
        <w:divId w:val="1838769003"/>
        <w:rPr>
          <w:lang w:val="en"/>
        </w:rPr>
      </w:pPr>
      <w:r>
        <w:rPr>
          <w:rStyle w:val="Strong"/>
          <w:lang w:val="en"/>
        </w:rPr>
        <w:t>Version:</w:t>
      </w:r>
      <w:r>
        <w:rPr>
          <w:lang w:val="en"/>
        </w:rPr>
        <w:t xml:space="preserve"> 2.0 — Minimal &amp; Animated Redesign</w:t>
      </w:r>
    </w:p>
    <w:p w14:paraId="2A72F4DB" w14:textId="77777777" w:rsidR="001A4A4D" w:rsidRDefault="001A4A4D">
      <w:pPr>
        <w:pStyle w:val="NormalWeb"/>
        <w:divId w:val="1838769003"/>
        <w:rPr>
          <w:lang w:val="en"/>
        </w:rPr>
      </w:pPr>
      <w:r>
        <w:rPr>
          <w:rStyle w:val="Strong"/>
          <w:lang w:val="en"/>
        </w:rPr>
        <w:t>Date:</w:t>
      </w:r>
      <w:r>
        <w:rPr>
          <w:lang w:val="en"/>
        </w:rPr>
        <w:t xml:space="preserve"> October 2026</w:t>
      </w:r>
    </w:p>
    <w:p w14:paraId="17283C4B" w14:textId="77777777" w:rsidR="001A4A4D" w:rsidRDefault="001A4A4D">
      <w:pPr>
        <w:pStyle w:val="NormalWeb"/>
        <w:divId w:val="1838769003"/>
        <w:rPr>
          <w:lang w:val="en"/>
        </w:rPr>
      </w:pPr>
      <w:r>
        <w:rPr>
          <w:rStyle w:val="Strong"/>
          <w:lang w:val="en"/>
        </w:rPr>
        <w:t>Author:</w:t>
      </w:r>
      <w:r>
        <w:rPr>
          <w:lang w:val="en"/>
        </w:rPr>
        <w:t xml:space="preserve"> Frontend Engineering</w:t>
      </w:r>
    </w:p>
    <w:p w14:paraId="7D9DCEB4" w14:textId="77777777" w:rsidR="001A4A4D" w:rsidRDefault="001A4A4D">
      <w:pPr>
        <w:pStyle w:val="Heading2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Table of Contents</w:t>
      </w:r>
    </w:p>
    <w:p w14:paraId="2A0FB7D8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1. Project Overview</w:t>
      </w:r>
    </w:p>
    <w:p w14:paraId="380C950A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2. File Structure</w:t>
      </w:r>
    </w:p>
    <w:p w14:paraId="55BE639E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3. Design System</w:t>
      </w:r>
    </w:p>
    <w:p w14:paraId="04008D14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4. Color Palette</w:t>
      </w:r>
    </w:p>
    <w:p w14:paraId="2430E23A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5. Typography</w:t>
      </w:r>
    </w:p>
    <w:p w14:paraId="02639A20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6. Spacing &amp; Border Radius</w:t>
      </w:r>
    </w:p>
    <w:p w14:paraId="421C62F1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7. Component Documentation</w:t>
      </w:r>
    </w:p>
    <w:p w14:paraId="560C7C90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8. JavaScript Modules</w:t>
      </w:r>
    </w:p>
    <w:p w14:paraId="381375F5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9. Responsive Breakpoints</w:t>
      </w:r>
    </w:p>
    <w:p w14:paraId="5DA10315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10. Animation System</w:t>
      </w:r>
    </w:p>
    <w:p w14:paraId="0500169F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11. Accessibility (a11y)</w:t>
      </w:r>
    </w:p>
    <w:p w14:paraId="6F708B01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12. SEO &amp; Meta</w:t>
      </w:r>
    </w:p>
    <w:p w14:paraId="4B919CE0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13. Deployment Guide</w:t>
      </w:r>
    </w:p>
    <w:p w14:paraId="2C3C0C6D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14. Maintenance &amp; Updates</w:t>
      </w:r>
    </w:p>
    <w:p w14:paraId="16B57D47" w14:textId="77777777" w:rsidR="001A4A4D" w:rsidRDefault="001A4A4D">
      <w:pPr>
        <w:numPr>
          <w:ilvl w:val="0"/>
          <w:numId w:val="1"/>
        </w:numPr>
        <w:spacing w:before="100" w:beforeAutospacing="1" w:after="100" w:afterAutospacing="1"/>
        <w:divId w:val="439957158"/>
        <w:rPr>
          <w:rFonts w:eastAsia="Times New Roman"/>
          <w:lang w:val="en"/>
        </w:rPr>
      </w:pPr>
      <w:r>
        <w:rPr>
          <w:rFonts w:eastAsia="Times New Roman"/>
          <w:lang w:val="en"/>
        </w:rPr>
        <w:t>15. Browser Support</w:t>
      </w:r>
    </w:p>
    <w:p w14:paraId="4B93D1CD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1. Project Overview</w:t>
      </w:r>
    </w:p>
    <w:p w14:paraId="00E48A7B" w14:textId="77777777" w:rsidR="001A4A4D" w:rsidRDefault="001A4A4D">
      <w:pPr>
        <w:pStyle w:val="NormalWeb"/>
        <w:rPr>
          <w:lang w:val="en"/>
        </w:rPr>
      </w:pPr>
      <w:r>
        <w:rPr>
          <w:lang w:val="en"/>
        </w:rPr>
        <w:t>Jan Industries is a dairy-equipment manufacturer and spare-parts supplier based on GT Road, Lahore, Pakistan. The website serves as a digital catalog for milking machines and genuine replacement parts, with direct WhatsApp ordering integration for farmers across Pakistan.</w:t>
      </w:r>
    </w:p>
    <w:p w14:paraId="5AA13E77" w14:textId="77777777" w:rsidR="001A4A4D" w:rsidRDefault="001A4A4D">
      <w:pPr>
        <w:divId w:val="649942817"/>
        <w:rPr>
          <w:rFonts w:eastAsia="Times New Roman"/>
          <w:lang w:val="en"/>
        </w:rPr>
      </w:pPr>
      <w:r>
        <w:rPr>
          <w:rStyle w:val="Strong"/>
          <w:rFonts w:eastAsia="Times New Roman"/>
          <w:lang w:val="en"/>
        </w:rPr>
        <w:t>Design Philosophy:</w:t>
      </w:r>
      <w:r>
        <w:rPr>
          <w:rFonts w:eastAsia="Times New Roman"/>
          <w:lang w:val="en"/>
        </w:rPr>
        <w:t xml:space="preserve"> </w:t>
      </w:r>
      <w:r>
        <w:rPr>
          <w:rFonts w:eastAsia="Times New Roman"/>
          <w:lang w:val="en"/>
        </w:rPr>
        <w:t xml:space="preserve">Industrial-minimal. Crisp 1px borders, real shadows, warm off-white background, slate typography, and amber accent. Intentionally avoids AI-template aesthetics — no glassmorphism, no generic gradients, no over-rounded pills. </w:t>
      </w:r>
    </w:p>
    <w:p w14:paraId="76E63465" w14:textId="77777777" w:rsidR="001A4A4D" w:rsidRDefault="001A4A4D">
      <w:pPr>
        <w:pStyle w:val="NormalWeb"/>
        <w:rPr>
          <w:lang w:val="en"/>
        </w:rPr>
      </w:pPr>
      <w:r>
        <w:rPr>
          <w:rStyle w:val="Strong"/>
          <w:lang w:val="en"/>
        </w:rPr>
        <w:lastRenderedPageBreak/>
        <w:t>Key Features:</w:t>
      </w:r>
    </w:p>
    <w:p w14:paraId="7874F1D6" w14:textId="77777777" w:rsidR="001A4A4D" w:rsidRDefault="001A4A4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Hero section with interactive product hotspots</w:t>
      </w:r>
    </w:p>
    <w:p w14:paraId="396E955B" w14:textId="77777777" w:rsidR="001A4A4D" w:rsidRDefault="001A4A4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Animated scroll-reveal on all sections</w:t>
      </w:r>
    </w:p>
    <w:p w14:paraId="62648C36" w14:textId="77777777" w:rsidR="001A4A4D" w:rsidRDefault="001A4A4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Count-up statistics counter</w:t>
      </w:r>
    </w:p>
    <w:p w14:paraId="4663F0BF" w14:textId="77777777" w:rsidR="001A4A4D" w:rsidRDefault="001A4A4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Product category filtering (machines, pumps, liners, cleaning)</w:t>
      </w:r>
    </w:p>
    <w:p w14:paraId="0317B644" w14:textId="77777777" w:rsidR="001A4A4D" w:rsidRDefault="001A4A4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FAQ accordion</w:t>
      </w:r>
    </w:p>
    <w:p w14:paraId="3FB8113D" w14:textId="77777777" w:rsidR="001A4A4D" w:rsidRDefault="001A4A4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Testimonial carousel grid</w:t>
      </w:r>
    </w:p>
    <w:p w14:paraId="137A3665" w14:textId="77777777" w:rsidR="001A4A4D" w:rsidRDefault="001A4A4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Floating WhatsApp action button</w:t>
      </w:r>
    </w:p>
    <w:p w14:paraId="52857404" w14:textId="77777777" w:rsidR="001A4A4D" w:rsidRDefault="001A4A4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Mobile bottom action dock</w:t>
      </w:r>
    </w:p>
    <w:p w14:paraId="64C0A78D" w14:textId="77777777" w:rsidR="001A4A4D" w:rsidRDefault="001A4A4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Sticky header with scroll effects</w:t>
      </w:r>
    </w:p>
    <w:p w14:paraId="4DE8ADDB" w14:textId="77777777" w:rsidR="001A4A4D" w:rsidRDefault="001A4A4D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Urdu language support in hero section</w:t>
      </w:r>
    </w:p>
    <w:p w14:paraId="72627808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2. File Structure</w:t>
      </w:r>
    </w:p>
    <w:p w14:paraId="46A3C411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>Jan Industries/</w:t>
      </w:r>
    </w:p>
    <w:p w14:paraId="13A58F14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>├── index.html              # Main HTML document</w:t>
      </w:r>
    </w:p>
    <w:p w14:paraId="516EB001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>├── style.css               # All styles (design system + components)</w:t>
      </w:r>
    </w:p>
    <w:p w14:paraId="1E6309FB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>├── script.js               # All JavaScript modules</w:t>
      </w:r>
    </w:p>
    <w:p w14:paraId="5882A013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>├── favicon.svg             # Site favicon / brand mark</w:t>
      </w:r>
    </w:p>
    <w:p w14:paraId="2643D418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>├── Developer_Documentation.html  # This document</w:t>
      </w:r>
    </w:p>
    <w:p w14:paraId="132C525F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>└── images/</w:t>
      </w:r>
    </w:p>
    <w:p w14:paraId="2660BC16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 xml:space="preserve">    ├── single-bucket.jpg</w:t>
      </w:r>
    </w:p>
    <w:p w14:paraId="681C6CF5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 xml:space="preserve">    ├── double-bucket.jpg</w:t>
      </w:r>
    </w:p>
    <w:p w14:paraId="258CF275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 xml:space="preserve">    ├── pulsator.jpg</w:t>
      </w:r>
    </w:p>
    <w:p w14:paraId="2B3E4B38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 xml:space="preserve">    </w:t>
      </w:r>
      <w:r>
        <w:rPr>
          <w:rStyle w:val="HTMLCode"/>
          <w:lang w:val="en"/>
        </w:rPr>
        <w:t>├── vacuum-pump.jpg</w:t>
      </w:r>
    </w:p>
    <w:p w14:paraId="0FD87F95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 xml:space="preserve">    ├── liners.jpg</w:t>
      </w:r>
    </w:p>
    <w:p w14:paraId="7FA3419B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 xml:space="preserve">    ├── hoses.jpg</w:t>
      </w:r>
    </w:p>
    <w:p w14:paraId="3518C647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 xml:space="preserve">    ├── teat-cups.jpg</w:t>
      </w:r>
    </w:p>
    <w:p w14:paraId="127B6C16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 xml:space="preserve">    ├── cleaning.jpg</w:t>
      </w:r>
    </w:p>
    <w:p w14:paraId="23EE36C0" w14:textId="77777777" w:rsidR="001A4A4D" w:rsidRDefault="001A4A4D">
      <w:pPr>
        <w:pStyle w:val="HTMLPreformatted"/>
        <w:rPr>
          <w:lang w:val="en"/>
        </w:rPr>
      </w:pPr>
      <w:r>
        <w:rPr>
          <w:rStyle w:val="HTMLCode"/>
          <w:lang w:val="en"/>
        </w:rPr>
        <w:t xml:space="preserve">    └── workshop.jpg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6702"/>
        <w:gridCol w:w="1262"/>
      </w:tblGrid>
      <w:tr w:rsidR="00000000" w14:paraId="192B2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246B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0FCC6FC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6A682B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Size Role</w:t>
            </w:r>
          </w:p>
        </w:tc>
      </w:tr>
      <w:tr w:rsidR="00000000" w14:paraId="3ACF1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B789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7B5FB950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Semantic HTML5 markup, Schema.org LD+JSON, Open Graph meta</w:t>
            </w:r>
          </w:p>
        </w:tc>
        <w:tc>
          <w:tcPr>
            <w:tcW w:w="0" w:type="auto"/>
            <w:vAlign w:val="center"/>
            <w:hideMark/>
          </w:tcPr>
          <w:p w14:paraId="22553B42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Structure</w:t>
            </w:r>
          </w:p>
        </w:tc>
      </w:tr>
      <w:tr w:rsidR="00000000" w14:paraId="1BEDA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BB04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style.css</w:t>
            </w:r>
          </w:p>
        </w:tc>
        <w:tc>
          <w:tcPr>
            <w:tcW w:w="0" w:type="auto"/>
            <w:vAlign w:val="center"/>
            <w:hideMark/>
          </w:tcPr>
          <w:p w14:paraId="29345927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Design system tokens, component styles, responsive media queries, animations</w:t>
            </w:r>
          </w:p>
        </w:tc>
        <w:tc>
          <w:tcPr>
            <w:tcW w:w="0" w:type="auto"/>
            <w:vAlign w:val="center"/>
            <w:hideMark/>
          </w:tcPr>
          <w:p w14:paraId="584CF8B2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Presentation</w:t>
            </w:r>
          </w:p>
        </w:tc>
      </w:tr>
      <w:tr w:rsidR="00000000" w14:paraId="6EE0F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8655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script.js</w:t>
            </w:r>
          </w:p>
        </w:tc>
        <w:tc>
          <w:tcPr>
            <w:tcW w:w="0" w:type="auto"/>
            <w:vAlign w:val="center"/>
            <w:hideMark/>
          </w:tcPr>
          <w:p w14:paraId="25DE17EA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Seven vanilla JS modules: scroll effects, mobile menu, catalog filter, hotspots, stats counter, FAQ accordion, scroll reveal</w:t>
            </w:r>
          </w:p>
        </w:tc>
        <w:tc>
          <w:tcPr>
            <w:tcW w:w="0" w:type="auto"/>
            <w:vAlign w:val="center"/>
            <w:hideMark/>
          </w:tcPr>
          <w:p w14:paraId="544825DA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Behavior</w:t>
            </w:r>
          </w:p>
        </w:tc>
      </w:tr>
      <w:tr w:rsidR="00000000" w14:paraId="24093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F9F0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favicon.svg</w:t>
            </w:r>
          </w:p>
        </w:tc>
        <w:tc>
          <w:tcPr>
            <w:tcW w:w="0" w:type="auto"/>
            <w:vAlign w:val="center"/>
            <w:hideMark/>
          </w:tcPr>
          <w:p w14:paraId="2FB95A69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Brand favicon used in browser tab and header logo</w:t>
            </w:r>
          </w:p>
        </w:tc>
        <w:tc>
          <w:tcPr>
            <w:tcW w:w="0" w:type="auto"/>
            <w:vAlign w:val="center"/>
            <w:hideMark/>
          </w:tcPr>
          <w:p w14:paraId="74CE2909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Asset</w:t>
            </w:r>
          </w:p>
        </w:tc>
      </w:tr>
      <w:tr w:rsidR="00000000" w14:paraId="1CCC0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48F8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images/</w:t>
            </w:r>
          </w:p>
        </w:tc>
        <w:tc>
          <w:tcPr>
            <w:tcW w:w="0" w:type="auto"/>
            <w:vAlign w:val="center"/>
            <w:hideMark/>
          </w:tcPr>
          <w:p w14:paraId="190AFFA7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 photography (JPEG, optimized for web)</w:t>
            </w:r>
          </w:p>
        </w:tc>
        <w:tc>
          <w:tcPr>
            <w:tcW w:w="0" w:type="auto"/>
            <w:vAlign w:val="center"/>
            <w:hideMark/>
          </w:tcPr>
          <w:p w14:paraId="55FE6DED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Media</w:t>
            </w:r>
          </w:p>
        </w:tc>
      </w:tr>
    </w:tbl>
    <w:p w14:paraId="5A87A76F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3. Design System</w:t>
      </w:r>
    </w:p>
    <w:p w14:paraId="212F22BF" w14:textId="77777777" w:rsidR="001A4A4D" w:rsidRDefault="001A4A4D">
      <w:pPr>
        <w:pStyle w:val="NormalWeb"/>
        <w:rPr>
          <w:lang w:val="en"/>
        </w:rPr>
      </w:pPr>
      <w:r>
        <w:rPr>
          <w:lang w:val="en"/>
        </w:rPr>
        <w:t>All design decisions are centralized in CSS custom properties (</w:t>
      </w:r>
      <w:r>
        <w:rPr>
          <w:rStyle w:val="HTMLCode"/>
          <w:lang w:val="en"/>
        </w:rPr>
        <w:t>:root</w:t>
      </w:r>
      <w:r>
        <w:rPr>
          <w:lang w:val="en"/>
        </w:rPr>
        <w:t xml:space="preserve">) in </w:t>
      </w:r>
      <w:r>
        <w:rPr>
          <w:rStyle w:val="HTMLCode"/>
          <w:lang w:val="en"/>
        </w:rPr>
        <w:t>style.css</w:t>
      </w:r>
      <w:r>
        <w:rPr>
          <w:lang w:val="en"/>
        </w:rPr>
        <w:t>. Changing a token updates the entire site consistently.</w:t>
      </w:r>
    </w:p>
    <w:p w14:paraId="2854AF90" w14:textId="77777777" w:rsidR="001A4A4D" w:rsidRDefault="001A4A4D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3.1 Design Tokens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4189"/>
        <w:gridCol w:w="2912"/>
      </w:tblGrid>
      <w:tr w:rsidR="00000000" w14:paraId="4FC0A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E74D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Token</w:t>
            </w:r>
          </w:p>
        </w:tc>
        <w:tc>
          <w:tcPr>
            <w:tcW w:w="0" w:type="auto"/>
            <w:vAlign w:val="center"/>
            <w:hideMark/>
          </w:tcPr>
          <w:p w14:paraId="4FB95375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3C38B38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Usage</w:t>
            </w:r>
          </w:p>
        </w:tc>
      </w:tr>
      <w:tr w:rsidR="00000000" w14:paraId="060B4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B23C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--color-bg</w:t>
            </w:r>
          </w:p>
        </w:tc>
        <w:tc>
          <w:tcPr>
            <w:tcW w:w="0" w:type="auto"/>
            <w:vAlign w:val="center"/>
            <w:hideMark/>
          </w:tcPr>
          <w:p w14:paraId="22477F64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#fafaf9</w:t>
            </w:r>
          </w:p>
        </w:tc>
        <w:tc>
          <w:tcPr>
            <w:tcW w:w="0" w:type="auto"/>
            <w:vAlign w:val="center"/>
            <w:hideMark/>
          </w:tcPr>
          <w:p w14:paraId="2BEEDFC5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Page background</w:t>
            </w:r>
          </w:p>
        </w:tc>
      </w:tr>
      <w:tr w:rsidR="00000000" w14:paraId="6F667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B5B3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--color-bg-alt</w:t>
            </w:r>
          </w:p>
        </w:tc>
        <w:tc>
          <w:tcPr>
            <w:tcW w:w="0" w:type="auto"/>
            <w:vAlign w:val="center"/>
            <w:hideMark/>
          </w:tcPr>
          <w:p w14:paraId="68E47CB3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#f5f5f4</w:t>
            </w:r>
          </w:p>
        </w:tc>
        <w:tc>
          <w:tcPr>
            <w:tcW w:w="0" w:type="auto"/>
            <w:vAlign w:val="center"/>
            <w:hideMark/>
          </w:tcPr>
          <w:p w14:paraId="2090D5CA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Alternative section background</w:t>
            </w:r>
          </w:p>
        </w:tc>
      </w:tr>
      <w:tr w:rsidR="00000000" w14:paraId="68756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42F9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--color-ink</w:t>
            </w:r>
          </w:p>
        </w:tc>
        <w:tc>
          <w:tcPr>
            <w:tcW w:w="0" w:type="auto"/>
            <w:vAlign w:val="center"/>
            <w:hideMark/>
          </w:tcPr>
          <w:p w14:paraId="49793647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#0f172a</w:t>
            </w:r>
          </w:p>
        </w:tc>
        <w:tc>
          <w:tcPr>
            <w:tcW w:w="0" w:type="auto"/>
            <w:vAlign w:val="center"/>
            <w:hideMark/>
          </w:tcPr>
          <w:p w14:paraId="4A242A3E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Primary text / headings</w:t>
            </w:r>
          </w:p>
        </w:tc>
      </w:tr>
      <w:tr w:rsidR="00000000" w14:paraId="15185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581BF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--color-ink-soft</w:t>
            </w:r>
          </w:p>
        </w:tc>
        <w:tc>
          <w:tcPr>
            <w:tcW w:w="0" w:type="auto"/>
            <w:vAlign w:val="center"/>
            <w:hideMark/>
          </w:tcPr>
          <w:p w14:paraId="601F6D4D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#334155</w:t>
            </w:r>
          </w:p>
        </w:tc>
        <w:tc>
          <w:tcPr>
            <w:tcW w:w="0" w:type="auto"/>
            <w:vAlign w:val="center"/>
            <w:hideMark/>
          </w:tcPr>
          <w:p w14:paraId="30B118FC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Secondary text</w:t>
            </w:r>
          </w:p>
        </w:tc>
      </w:tr>
      <w:tr w:rsidR="00000000" w14:paraId="66710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2313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--color-muted</w:t>
            </w:r>
          </w:p>
        </w:tc>
        <w:tc>
          <w:tcPr>
            <w:tcW w:w="0" w:type="auto"/>
            <w:vAlign w:val="center"/>
            <w:hideMark/>
          </w:tcPr>
          <w:p w14:paraId="06AA77E8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#64748b</w:t>
            </w:r>
          </w:p>
        </w:tc>
        <w:tc>
          <w:tcPr>
            <w:tcW w:w="0" w:type="auto"/>
            <w:vAlign w:val="center"/>
            <w:hideMark/>
          </w:tcPr>
          <w:p w14:paraId="54C6B740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Muted / helper text</w:t>
            </w:r>
          </w:p>
        </w:tc>
      </w:tr>
      <w:tr w:rsidR="00000000" w14:paraId="7E699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F2A3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--color-line</w:t>
            </w:r>
          </w:p>
        </w:tc>
        <w:tc>
          <w:tcPr>
            <w:tcW w:w="0" w:type="auto"/>
            <w:vAlign w:val="center"/>
            <w:hideMark/>
          </w:tcPr>
          <w:p w14:paraId="6D7F158E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#e2e8f0</w:t>
            </w:r>
          </w:p>
        </w:tc>
        <w:tc>
          <w:tcPr>
            <w:tcW w:w="0" w:type="auto"/>
            <w:vAlign w:val="center"/>
            <w:hideMark/>
          </w:tcPr>
          <w:p w14:paraId="3F6AC739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Borders and dividers</w:t>
            </w:r>
          </w:p>
        </w:tc>
      </w:tr>
      <w:tr w:rsidR="00000000" w14:paraId="49CE6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0654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--color-accent</w:t>
            </w:r>
          </w:p>
        </w:tc>
        <w:tc>
          <w:tcPr>
            <w:tcW w:w="0" w:type="auto"/>
            <w:vAlign w:val="center"/>
            <w:hideMark/>
          </w:tcPr>
          <w:p w14:paraId="1859A6C0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#d97706</w:t>
            </w:r>
          </w:p>
        </w:tc>
        <w:tc>
          <w:tcPr>
            <w:tcW w:w="0" w:type="auto"/>
            <w:vAlign w:val="center"/>
            <w:hideMark/>
          </w:tcPr>
          <w:p w14:paraId="425ECC3F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Primary accent (amber/gold)</w:t>
            </w:r>
          </w:p>
        </w:tc>
      </w:tr>
      <w:tr w:rsidR="00000000" w14:paraId="7F988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8217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--color-accent-deep</w:t>
            </w:r>
          </w:p>
        </w:tc>
        <w:tc>
          <w:tcPr>
            <w:tcW w:w="0" w:type="auto"/>
            <w:vAlign w:val="center"/>
            <w:hideMark/>
          </w:tcPr>
          <w:p w14:paraId="77736D51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#b45309</w:t>
            </w:r>
          </w:p>
        </w:tc>
        <w:tc>
          <w:tcPr>
            <w:tcW w:w="0" w:type="auto"/>
            <w:vAlign w:val="center"/>
            <w:hideMark/>
          </w:tcPr>
          <w:p w14:paraId="2235A8C6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Accent hover state</w:t>
            </w:r>
          </w:p>
        </w:tc>
      </w:tr>
      <w:tr w:rsidR="00000000" w14:paraId="0E031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9A701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--color-accent-soft</w:t>
            </w:r>
          </w:p>
        </w:tc>
        <w:tc>
          <w:tcPr>
            <w:tcW w:w="0" w:type="auto"/>
            <w:vAlign w:val="center"/>
            <w:hideMark/>
          </w:tcPr>
          <w:p w14:paraId="73D880F1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rgba(217,119,6,0.12)</w:t>
            </w:r>
          </w:p>
        </w:tc>
        <w:tc>
          <w:tcPr>
            <w:tcW w:w="0" w:type="auto"/>
            <w:vAlign w:val="center"/>
            <w:hideMark/>
          </w:tcPr>
          <w:p w14:paraId="53D78480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Accent background tints</w:t>
            </w:r>
          </w:p>
        </w:tc>
      </w:tr>
      <w:tr w:rsidR="00000000" w14:paraId="4CA45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4100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--color-card</w:t>
            </w:r>
          </w:p>
        </w:tc>
        <w:tc>
          <w:tcPr>
            <w:tcW w:w="0" w:type="auto"/>
            <w:vAlign w:val="center"/>
            <w:hideMark/>
          </w:tcPr>
          <w:p w14:paraId="03CC57D3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5151DD51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Card backgrounds</w:t>
            </w:r>
          </w:p>
        </w:tc>
      </w:tr>
      <w:tr w:rsidR="00000000" w14:paraId="317D9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D1DA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--color-whatsapp</w:t>
            </w:r>
          </w:p>
        </w:tc>
        <w:tc>
          <w:tcPr>
            <w:tcW w:w="0" w:type="auto"/>
            <w:vAlign w:val="center"/>
            <w:hideMark/>
          </w:tcPr>
          <w:p w14:paraId="34558A76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#25d366</w:t>
            </w:r>
          </w:p>
        </w:tc>
        <w:tc>
          <w:tcPr>
            <w:tcW w:w="0" w:type="auto"/>
            <w:vAlign w:val="center"/>
            <w:hideMark/>
          </w:tcPr>
          <w:p w14:paraId="50ADAAC8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WhatsApp CTA buttons</w:t>
            </w:r>
          </w:p>
        </w:tc>
      </w:tr>
      <w:tr w:rsidR="00000000" w14:paraId="5BEC2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9FE1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--shadow-card</w:t>
            </w:r>
          </w:p>
        </w:tc>
        <w:tc>
          <w:tcPr>
            <w:tcW w:w="0" w:type="auto"/>
            <w:vAlign w:val="center"/>
            <w:hideMark/>
          </w:tcPr>
          <w:p w14:paraId="496A4956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0 1px 3px ... 0 8px 24px</w:t>
            </w:r>
          </w:p>
        </w:tc>
        <w:tc>
          <w:tcPr>
            <w:tcW w:w="0" w:type="auto"/>
            <w:vAlign w:val="center"/>
            <w:hideMark/>
          </w:tcPr>
          <w:p w14:paraId="0D8C56D7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Card elevation</w:t>
            </w:r>
          </w:p>
        </w:tc>
      </w:tr>
      <w:tr w:rsidR="00000000" w14:paraId="7EA8F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8414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--shadow-lift</w:t>
            </w:r>
          </w:p>
        </w:tc>
        <w:tc>
          <w:tcPr>
            <w:tcW w:w="0" w:type="auto"/>
            <w:vAlign w:val="center"/>
            <w:hideMark/>
          </w:tcPr>
          <w:p w14:paraId="326CB62E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0 12px 30px ...</w:t>
            </w:r>
          </w:p>
        </w:tc>
        <w:tc>
          <w:tcPr>
            <w:tcW w:w="0" w:type="auto"/>
            <w:vAlign w:val="center"/>
            <w:hideMark/>
          </w:tcPr>
          <w:p w14:paraId="0F95BE0F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Hover lift shadow</w:t>
            </w:r>
          </w:p>
        </w:tc>
      </w:tr>
      <w:tr w:rsidR="00000000" w14:paraId="4FDF2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7715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--radius-md</w:t>
            </w:r>
          </w:p>
        </w:tc>
        <w:tc>
          <w:tcPr>
            <w:tcW w:w="0" w:type="auto"/>
            <w:vAlign w:val="center"/>
            <w:hideMark/>
          </w:tcPr>
          <w:p w14:paraId="5E4C2FFA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10px</w:t>
            </w:r>
          </w:p>
        </w:tc>
        <w:tc>
          <w:tcPr>
            <w:tcW w:w="0" w:type="auto"/>
            <w:vAlign w:val="center"/>
            <w:hideMark/>
          </w:tcPr>
          <w:p w14:paraId="2BD9715F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Standard component rounding</w:t>
            </w:r>
          </w:p>
        </w:tc>
      </w:tr>
      <w:tr w:rsidR="00000000" w14:paraId="01C52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438F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--radius-lg</w:t>
            </w:r>
          </w:p>
        </w:tc>
        <w:tc>
          <w:tcPr>
            <w:tcW w:w="0" w:type="auto"/>
            <w:vAlign w:val="center"/>
            <w:hideMark/>
          </w:tcPr>
          <w:p w14:paraId="73208B01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14px</w:t>
            </w:r>
          </w:p>
        </w:tc>
        <w:tc>
          <w:tcPr>
            <w:tcW w:w="0" w:type="auto"/>
            <w:vAlign w:val="center"/>
            <w:hideMark/>
          </w:tcPr>
          <w:p w14:paraId="42819F32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Large card / image rounding</w:t>
            </w:r>
          </w:p>
        </w:tc>
      </w:tr>
      <w:tr w:rsidR="00000000" w14:paraId="05464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F2FC3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--transition-normal</w:t>
            </w:r>
          </w:p>
        </w:tc>
        <w:tc>
          <w:tcPr>
            <w:tcW w:w="0" w:type="auto"/>
            <w:vAlign w:val="center"/>
            <w:hideMark/>
          </w:tcPr>
          <w:p w14:paraId="72C7F1FA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300ms cubic-bezier(0.4, 0, 0.2, 1)</w:t>
            </w:r>
          </w:p>
        </w:tc>
        <w:tc>
          <w:tcPr>
            <w:tcW w:w="0" w:type="auto"/>
            <w:vAlign w:val="center"/>
            <w:hideMark/>
          </w:tcPr>
          <w:p w14:paraId="7B9B061C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Standard transition</w:t>
            </w:r>
          </w:p>
        </w:tc>
      </w:tr>
      <w:tr w:rsidR="00000000" w14:paraId="0E803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B747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--transition-spring</w:t>
            </w:r>
          </w:p>
        </w:tc>
        <w:tc>
          <w:tcPr>
            <w:tcW w:w="0" w:type="auto"/>
            <w:vAlign w:val="center"/>
            <w:hideMark/>
          </w:tcPr>
          <w:p w14:paraId="45291D6C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450ms cubic-bezier(0.23, 1, 0.32, 1)</w:t>
            </w:r>
          </w:p>
        </w:tc>
        <w:tc>
          <w:tcPr>
            <w:tcW w:w="0" w:type="auto"/>
            <w:vAlign w:val="center"/>
            <w:hideMark/>
          </w:tcPr>
          <w:p w14:paraId="555A912C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Spring-style transitions</w:t>
            </w:r>
          </w:p>
        </w:tc>
      </w:tr>
    </w:tbl>
    <w:p w14:paraId="67A94E1A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4. Color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901"/>
        <w:gridCol w:w="3568"/>
      </w:tblGrid>
      <w:tr w:rsidR="00000000" w14:paraId="5B40B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2B89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611CC9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1C9A01B8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Role</w:t>
            </w:r>
          </w:p>
        </w:tc>
      </w:tr>
      <w:tr w:rsidR="00000000" w14:paraId="51511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EAE3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Slate / Ink</w:t>
            </w:r>
          </w:p>
        </w:tc>
        <w:tc>
          <w:tcPr>
            <w:tcW w:w="0" w:type="auto"/>
            <w:vAlign w:val="center"/>
            <w:hideMark/>
          </w:tcPr>
          <w:p w14:paraId="7880E4CC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#0f172a</w:t>
            </w:r>
          </w:p>
        </w:tc>
        <w:tc>
          <w:tcPr>
            <w:tcW w:w="0" w:type="auto"/>
            <w:vAlign w:val="center"/>
            <w:hideMark/>
          </w:tcPr>
          <w:p w14:paraId="03D65A41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Headings, primary text, header links</w:t>
            </w:r>
          </w:p>
        </w:tc>
      </w:tr>
      <w:tr w:rsidR="00000000" w14:paraId="3D4D0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1908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Slate Soft</w:t>
            </w:r>
          </w:p>
        </w:tc>
        <w:tc>
          <w:tcPr>
            <w:tcW w:w="0" w:type="auto"/>
            <w:vAlign w:val="center"/>
            <w:hideMark/>
          </w:tcPr>
          <w:p w14:paraId="46CA1E4C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#334155</w:t>
            </w:r>
          </w:p>
        </w:tc>
        <w:tc>
          <w:tcPr>
            <w:tcW w:w="0" w:type="auto"/>
            <w:vAlign w:val="center"/>
            <w:hideMark/>
          </w:tcPr>
          <w:p w14:paraId="52F93402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Body copy, nav links</w:t>
            </w:r>
          </w:p>
        </w:tc>
      </w:tr>
      <w:tr w:rsidR="00000000" w14:paraId="6F7BF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B301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Muted</w:t>
            </w:r>
          </w:p>
        </w:tc>
        <w:tc>
          <w:tcPr>
            <w:tcW w:w="0" w:type="auto"/>
            <w:vAlign w:val="center"/>
            <w:hideMark/>
          </w:tcPr>
          <w:p w14:paraId="0D6701A9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#64748b</w:t>
            </w:r>
          </w:p>
        </w:tc>
        <w:tc>
          <w:tcPr>
            <w:tcW w:w="0" w:type="auto"/>
            <w:vAlign w:val="center"/>
            <w:hideMark/>
          </w:tcPr>
          <w:p w14:paraId="43B77122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Captions, metadata, footnotes</w:t>
            </w:r>
          </w:p>
        </w:tc>
      </w:tr>
      <w:tr w:rsidR="00000000" w14:paraId="274E5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D09D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7B58DAFE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#e2e8f0</w:t>
            </w:r>
          </w:p>
        </w:tc>
        <w:tc>
          <w:tcPr>
            <w:tcW w:w="0" w:type="auto"/>
            <w:vAlign w:val="center"/>
            <w:hideMark/>
          </w:tcPr>
          <w:p w14:paraId="1AD638D1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Borders, rules, input borders</w:t>
            </w:r>
          </w:p>
        </w:tc>
      </w:tr>
      <w:tr w:rsidR="00000000" w14:paraId="35707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CCF0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Amber (Accent)</w:t>
            </w:r>
          </w:p>
        </w:tc>
        <w:tc>
          <w:tcPr>
            <w:tcW w:w="0" w:type="auto"/>
            <w:vAlign w:val="center"/>
            <w:hideMark/>
          </w:tcPr>
          <w:p w14:paraId="461CD426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#d97706</w:t>
            </w:r>
          </w:p>
        </w:tc>
        <w:tc>
          <w:tcPr>
            <w:tcW w:w="0" w:type="auto"/>
            <w:vAlign w:val="center"/>
            <w:hideMark/>
          </w:tcPr>
          <w:p w14:paraId="5B03A226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Primary CTAs, badges, active states</w:t>
            </w:r>
          </w:p>
        </w:tc>
      </w:tr>
      <w:tr w:rsidR="00000000" w14:paraId="1EF5A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516B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Amber Deep</w:t>
            </w:r>
          </w:p>
        </w:tc>
        <w:tc>
          <w:tcPr>
            <w:tcW w:w="0" w:type="auto"/>
            <w:vAlign w:val="center"/>
            <w:hideMark/>
          </w:tcPr>
          <w:p w14:paraId="351853E8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#b45309</w:t>
            </w:r>
          </w:p>
        </w:tc>
        <w:tc>
          <w:tcPr>
            <w:tcW w:w="0" w:type="auto"/>
            <w:vAlign w:val="center"/>
            <w:hideMark/>
          </w:tcPr>
          <w:p w14:paraId="0157C38D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Hover and active states</w:t>
            </w:r>
          </w:p>
        </w:tc>
      </w:tr>
      <w:tr w:rsidR="00000000" w14:paraId="1948A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08583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Card White</w:t>
            </w:r>
          </w:p>
        </w:tc>
        <w:tc>
          <w:tcPr>
            <w:tcW w:w="0" w:type="auto"/>
            <w:vAlign w:val="center"/>
            <w:hideMark/>
          </w:tcPr>
          <w:p w14:paraId="162EC474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1B334772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Cards, modals, dropdowns</w:t>
            </w:r>
          </w:p>
        </w:tc>
      </w:tr>
      <w:tr w:rsidR="00000000" w14:paraId="29B58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011A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WhatsApp Green</w:t>
            </w:r>
          </w:p>
        </w:tc>
        <w:tc>
          <w:tcPr>
            <w:tcW w:w="0" w:type="auto"/>
            <w:vAlign w:val="center"/>
            <w:hideMark/>
          </w:tcPr>
          <w:p w14:paraId="254605CF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#25d366</w:t>
            </w:r>
          </w:p>
        </w:tc>
        <w:tc>
          <w:tcPr>
            <w:tcW w:w="0" w:type="auto"/>
            <w:vAlign w:val="center"/>
            <w:hideMark/>
          </w:tcPr>
          <w:p w14:paraId="0A5994FE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WhatsApp buttons and links</w:t>
            </w:r>
          </w:p>
        </w:tc>
      </w:tr>
      <w:tr w:rsidR="00000000" w14:paraId="6842E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D432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Paper / Background</w:t>
            </w:r>
          </w:p>
        </w:tc>
        <w:tc>
          <w:tcPr>
            <w:tcW w:w="0" w:type="auto"/>
            <w:vAlign w:val="center"/>
            <w:hideMark/>
          </w:tcPr>
          <w:p w14:paraId="0516629A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#fafaf9</w:t>
            </w:r>
          </w:p>
        </w:tc>
        <w:tc>
          <w:tcPr>
            <w:tcW w:w="0" w:type="auto"/>
            <w:vAlign w:val="center"/>
            <w:hideMark/>
          </w:tcPr>
          <w:p w14:paraId="46D158A8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Main page background</w:t>
            </w:r>
          </w:p>
        </w:tc>
      </w:tr>
      <w:tr w:rsidR="00000000" w14:paraId="3D69E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6176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Paper Alt</w:t>
            </w:r>
          </w:p>
        </w:tc>
        <w:tc>
          <w:tcPr>
            <w:tcW w:w="0" w:type="auto"/>
            <w:vAlign w:val="center"/>
            <w:hideMark/>
          </w:tcPr>
          <w:p w14:paraId="2683DAFD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#f5f5f4</w:t>
            </w:r>
          </w:p>
        </w:tc>
        <w:tc>
          <w:tcPr>
            <w:tcW w:w="0" w:type="auto"/>
            <w:vAlign w:val="center"/>
            <w:hideMark/>
          </w:tcPr>
          <w:p w14:paraId="2B74DDB3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Alternating section backgrounds</w:t>
            </w:r>
          </w:p>
        </w:tc>
      </w:tr>
    </w:tbl>
    <w:p w14:paraId="220D79B9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5. Typography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380"/>
        <w:gridCol w:w="3647"/>
      </w:tblGrid>
      <w:tr w:rsidR="00000000" w14:paraId="49ABD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7742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Font</w:t>
            </w:r>
          </w:p>
        </w:tc>
        <w:tc>
          <w:tcPr>
            <w:tcW w:w="0" w:type="auto"/>
            <w:vAlign w:val="center"/>
            <w:hideMark/>
          </w:tcPr>
          <w:p w14:paraId="720322FF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Weights</w:t>
            </w:r>
          </w:p>
        </w:tc>
        <w:tc>
          <w:tcPr>
            <w:tcW w:w="0" w:type="auto"/>
            <w:vAlign w:val="center"/>
            <w:hideMark/>
          </w:tcPr>
          <w:p w14:paraId="7D6292EF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Usage</w:t>
            </w:r>
          </w:p>
        </w:tc>
      </w:tr>
      <w:tr w:rsidR="00000000" w14:paraId="52386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7591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</w:t>
            </w:r>
          </w:p>
        </w:tc>
        <w:tc>
          <w:tcPr>
            <w:tcW w:w="0" w:type="auto"/>
            <w:vAlign w:val="center"/>
            <w:hideMark/>
          </w:tcPr>
          <w:p w14:paraId="0A19173E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400, 500, 600</w:t>
            </w:r>
          </w:p>
        </w:tc>
        <w:tc>
          <w:tcPr>
            <w:tcW w:w="0" w:type="auto"/>
            <w:vAlign w:val="center"/>
            <w:hideMark/>
          </w:tcPr>
          <w:p w14:paraId="7F9D57A6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Body text, UI copy, buttons</w:t>
            </w:r>
          </w:p>
        </w:tc>
      </w:tr>
      <w:tr w:rsidR="00000000" w14:paraId="7632A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FBD7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Montserrat</w:t>
            </w:r>
          </w:p>
        </w:tc>
        <w:tc>
          <w:tcPr>
            <w:tcW w:w="0" w:type="auto"/>
            <w:vAlign w:val="center"/>
            <w:hideMark/>
          </w:tcPr>
          <w:p w14:paraId="616A54F3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600, 700, 800</w:t>
            </w:r>
          </w:p>
        </w:tc>
        <w:tc>
          <w:tcPr>
            <w:tcW w:w="0" w:type="auto"/>
            <w:vAlign w:val="center"/>
            <w:hideMark/>
          </w:tcPr>
          <w:p w14:paraId="4749D30E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Headings, display text, section titles</w:t>
            </w:r>
          </w:p>
        </w:tc>
      </w:tr>
      <w:tr w:rsidR="00000000" w14:paraId="669CD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3678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Noto Nastaliq Urdu</w:t>
            </w:r>
          </w:p>
        </w:tc>
        <w:tc>
          <w:tcPr>
            <w:tcW w:w="0" w:type="auto"/>
            <w:vAlign w:val="center"/>
            <w:hideMark/>
          </w:tcPr>
          <w:p w14:paraId="193551DE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500, 700</w:t>
            </w:r>
          </w:p>
        </w:tc>
        <w:tc>
          <w:tcPr>
            <w:tcW w:w="0" w:type="auto"/>
            <w:vAlign w:val="center"/>
            <w:hideMark/>
          </w:tcPr>
          <w:p w14:paraId="2D9274EF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Urdu language content (hero section)</w:t>
            </w:r>
          </w:p>
        </w:tc>
      </w:tr>
    </w:tbl>
    <w:p w14:paraId="2957D9EE" w14:textId="77777777" w:rsidR="001A4A4D" w:rsidRDefault="001A4A4D">
      <w:pPr>
        <w:pStyle w:val="NormalWeb"/>
        <w:rPr>
          <w:lang w:val="en"/>
        </w:rPr>
      </w:pPr>
      <w:r>
        <w:rPr>
          <w:rStyle w:val="Strong"/>
          <w:lang w:val="en"/>
        </w:rPr>
        <w:t>Font Stack:</w:t>
      </w:r>
    </w:p>
    <w:p w14:paraId="2A505003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>--font-sans: "Inter", -apple-system, BlinkMacSystemFont, "Segoe UI", Roboto, Helvetica, Arial, sans-serif;</w:t>
      </w:r>
    </w:p>
    <w:p w14:paraId="661A40AE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>--font-display: "Montserrat", -apple-system, BlinkMacSystemFont, "Segoe UI", Roboto, sans-serif;</w:t>
      </w:r>
    </w:p>
    <w:p w14:paraId="183038E4" w14:textId="77777777" w:rsidR="001A4A4D" w:rsidRDefault="001A4A4D">
      <w:pPr>
        <w:pStyle w:val="HTMLPreformatted"/>
        <w:rPr>
          <w:lang w:val="en"/>
        </w:rPr>
      </w:pPr>
      <w:r>
        <w:rPr>
          <w:rStyle w:val="HTMLCode"/>
          <w:lang w:val="en"/>
        </w:rPr>
        <w:t>--font-urdu: "Noto Nastaliq Urdu", "Jameel Noori Nastaleeq", "Urdu Typesetting", "Arial", sans-serif;</w:t>
      </w:r>
    </w:p>
    <w:p w14:paraId="0D0348F7" w14:textId="77777777" w:rsidR="001A4A4D" w:rsidRDefault="001A4A4D">
      <w:pPr>
        <w:pStyle w:val="NormalWeb"/>
        <w:rPr>
          <w:lang w:val="en"/>
        </w:rPr>
      </w:pPr>
      <w:r>
        <w:rPr>
          <w:lang w:val="en"/>
        </w:rPr>
        <w:t xml:space="preserve">All fonts are loaded from Google Fonts with </w:t>
      </w:r>
      <w:r>
        <w:rPr>
          <w:rStyle w:val="HTMLCode"/>
          <w:lang w:val="en"/>
        </w:rPr>
        <w:t>preconnect</w:t>
      </w:r>
      <w:r>
        <w:rPr>
          <w:lang w:val="en"/>
        </w:rPr>
        <w:t xml:space="preserve"> resource hints for performance.</w:t>
      </w:r>
    </w:p>
    <w:p w14:paraId="5212DFCE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6. Spacing &amp; Border Radius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240"/>
        <w:gridCol w:w="3301"/>
      </w:tblGrid>
      <w:tr w:rsidR="00000000" w14:paraId="67B1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C4E4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392E3D9D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DFE8142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Usage</w:t>
            </w:r>
          </w:p>
        </w:tc>
      </w:tr>
      <w:tr w:rsidR="00000000" w14:paraId="3F920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9C53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--radius-sm</w:t>
            </w:r>
          </w:p>
        </w:tc>
        <w:tc>
          <w:tcPr>
            <w:tcW w:w="0" w:type="auto"/>
            <w:vAlign w:val="center"/>
            <w:hideMark/>
          </w:tcPr>
          <w:p w14:paraId="1034E5A9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6px</w:t>
            </w:r>
          </w:p>
        </w:tc>
        <w:tc>
          <w:tcPr>
            <w:tcW w:w="0" w:type="auto"/>
            <w:vAlign w:val="center"/>
            <w:hideMark/>
          </w:tcPr>
          <w:p w14:paraId="585B3F23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Badges, small pills</w:t>
            </w:r>
          </w:p>
        </w:tc>
      </w:tr>
      <w:tr w:rsidR="00000000" w14:paraId="2E27C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2D5B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--radius-md</w:t>
            </w:r>
          </w:p>
        </w:tc>
        <w:tc>
          <w:tcPr>
            <w:tcW w:w="0" w:type="auto"/>
            <w:vAlign w:val="center"/>
            <w:hideMark/>
          </w:tcPr>
          <w:p w14:paraId="1452EEA0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10px</w:t>
            </w:r>
          </w:p>
        </w:tc>
        <w:tc>
          <w:tcPr>
            <w:tcW w:w="0" w:type="auto"/>
            <w:vAlign w:val="center"/>
            <w:hideMark/>
          </w:tcPr>
          <w:p w14:paraId="4C993F8C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Buttons, inputs, cards</w:t>
            </w:r>
          </w:p>
        </w:tc>
      </w:tr>
      <w:tr w:rsidR="00000000" w14:paraId="06F27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87C01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--radius-lg</w:t>
            </w:r>
          </w:p>
        </w:tc>
        <w:tc>
          <w:tcPr>
            <w:tcW w:w="0" w:type="auto"/>
            <w:vAlign w:val="center"/>
            <w:hideMark/>
          </w:tcPr>
          <w:p w14:paraId="571A193D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14px</w:t>
            </w:r>
          </w:p>
        </w:tc>
        <w:tc>
          <w:tcPr>
            <w:tcW w:w="0" w:type="auto"/>
            <w:vAlign w:val="center"/>
            <w:hideMark/>
          </w:tcPr>
          <w:p w14:paraId="1F472210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Large cards, hero images, modals</w:t>
            </w:r>
          </w:p>
        </w:tc>
      </w:tr>
      <w:tr w:rsidR="00000000" w14:paraId="46671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29BE6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Container max-width</w:t>
            </w:r>
          </w:p>
        </w:tc>
        <w:tc>
          <w:tcPr>
            <w:tcW w:w="0" w:type="auto"/>
            <w:vAlign w:val="center"/>
            <w:hideMark/>
          </w:tcPr>
          <w:p w14:paraId="3953935B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1200px</w:t>
            </w:r>
          </w:p>
        </w:tc>
        <w:tc>
          <w:tcPr>
            <w:tcW w:w="0" w:type="auto"/>
            <w:vAlign w:val="center"/>
            <w:hideMark/>
          </w:tcPr>
          <w:p w14:paraId="5648EADD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Content width constraint</w:t>
            </w:r>
          </w:p>
        </w:tc>
      </w:tr>
      <w:tr w:rsidR="00000000" w14:paraId="5FB10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C24A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Container padding</w:t>
            </w:r>
          </w:p>
        </w:tc>
        <w:tc>
          <w:tcPr>
            <w:tcW w:w="0" w:type="auto"/>
            <w:vAlign w:val="center"/>
            <w:hideMark/>
          </w:tcPr>
          <w:p w14:paraId="48F081F3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24px</w:t>
            </w:r>
            <w:r>
              <w:rPr>
                <w:rFonts w:eastAsia="Times New Roman"/>
              </w:rPr>
              <w:t xml:space="preserve"> (sides)</w:t>
            </w:r>
          </w:p>
        </w:tc>
        <w:tc>
          <w:tcPr>
            <w:tcW w:w="0" w:type="auto"/>
            <w:vAlign w:val="center"/>
            <w:hideMark/>
          </w:tcPr>
          <w:p w14:paraId="4DB624DD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 major sections</w:t>
            </w:r>
          </w:p>
        </w:tc>
      </w:tr>
      <w:tr w:rsidR="00000000" w14:paraId="53A7B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61F7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Section vertical padding</w:t>
            </w:r>
          </w:p>
        </w:tc>
        <w:tc>
          <w:tcPr>
            <w:tcW w:w="0" w:type="auto"/>
            <w:vAlign w:val="center"/>
            <w:hideMark/>
          </w:tcPr>
          <w:p w14:paraId="7D3CFB52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72px–96px</w:t>
            </w:r>
          </w:p>
        </w:tc>
        <w:tc>
          <w:tcPr>
            <w:tcW w:w="0" w:type="auto"/>
            <w:vAlign w:val="center"/>
            <w:hideMark/>
          </w:tcPr>
          <w:p w14:paraId="27827AA4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Desktop section spacing</w:t>
            </w:r>
          </w:p>
        </w:tc>
      </w:tr>
      <w:tr w:rsidR="00000000" w14:paraId="3C0F1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0BC4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Mobile section padding</w:t>
            </w:r>
          </w:p>
        </w:tc>
        <w:tc>
          <w:tcPr>
            <w:tcW w:w="0" w:type="auto"/>
            <w:vAlign w:val="center"/>
            <w:hideMark/>
          </w:tcPr>
          <w:p w14:paraId="626F56E9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56px–72px</w:t>
            </w:r>
          </w:p>
        </w:tc>
        <w:tc>
          <w:tcPr>
            <w:tcW w:w="0" w:type="auto"/>
            <w:vAlign w:val="center"/>
            <w:hideMark/>
          </w:tcPr>
          <w:p w14:paraId="64661A62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Mobile section spacing</w:t>
            </w:r>
          </w:p>
        </w:tc>
      </w:tr>
    </w:tbl>
    <w:p w14:paraId="2A03FF5B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7. Component Documentation</w:t>
      </w:r>
    </w:p>
    <w:p w14:paraId="766818B4" w14:textId="77777777" w:rsidR="001A4A4D" w:rsidRDefault="001A4A4D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7.1 Buttons (</w:t>
      </w:r>
      <w:r>
        <w:rPr>
          <w:rStyle w:val="HTMLCode"/>
          <w:lang w:val="en"/>
        </w:rPr>
        <w:t>.btn</w:t>
      </w:r>
      <w:r>
        <w:rPr>
          <w:rFonts w:eastAsia="Times New Roman"/>
          <w:lang w:val="e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307"/>
        <w:gridCol w:w="3408"/>
      </w:tblGrid>
      <w:tr w:rsidR="00000000" w14:paraId="1027F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98A5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D54B11C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551B375E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Use Case</w:t>
            </w:r>
          </w:p>
        </w:tc>
      </w:tr>
      <w:tr w:rsidR="00000000" w14:paraId="04BA3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EE52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.btn-amber</w:t>
            </w:r>
          </w:p>
        </w:tc>
        <w:tc>
          <w:tcPr>
            <w:tcW w:w="0" w:type="auto"/>
            <w:vAlign w:val="center"/>
            <w:hideMark/>
          </w:tcPr>
          <w:p w14:paraId="15E0A59F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Amber fill, white text</w:t>
            </w:r>
          </w:p>
        </w:tc>
        <w:tc>
          <w:tcPr>
            <w:tcW w:w="0" w:type="auto"/>
            <w:vAlign w:val="center"/>
            <w:hideMark/>
          </w:tcPr>
          <w:p w14:paraId="663E7277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Primary CTAs (WhatsApp, Order)</w:t>
            </w:r>
          </w:p>
        </w:tc>
      </w:tr>
      <w:tr w:rsidR="00000000" w14:paraId="5534D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242F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.btn-navy</w:t>
            </w:r>
          </w:p>
        </w:tc>
        <w:tc>
          <w:tcPr>
            <w:tcW w:w="0" w:type="auto"/>
            <w:vAlign w:val="center"/>
            <w:hideMark/>
          </w:tcPr>
          <w:p w14:paraId="1BA81D2E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Slate fill, white text</w:t>
            </w:r>
          </w:p>
        </w:tc>
        <w:tc>
          <w:tcPr>
            <w:tcW w:w="0" w:type="auto"/>
            <w:vAlign w:val="center"/>
            <w:hideMark/>
          </w:tcPr>
          <w:p w14:paraId="1B743C2A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Secondary primary actions</w:t>
            </w:r>
          </w:p>
        </w:tc>
      </w:tr>
      <w:tr w:rsidR="00000000" w14:paraId="1EAC0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F433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.btn-ghost</w:t>
            </w:r>
          </w:p>
        </w:tc>
        <w:tc>
          <w:tcPr>
            <w:tcW w:w="0" w:type="auto"/>
            <w:vAlign w:val="center"/>
            <w:hideMark/>
          </w:tcPr>
          <w:p w14:paraId="57402A88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White fill, slate text, 1px border</w:t>
            </w:r>
          </w:p>
        </w:tc>
        <w:tc>
          <w:tcPr>
            <w:tcW w:w="0" w:type="auto"/>
            <w:vAlign w:val="center"/>
            <w:hideMark/>
          </w:tcPr>
          <w:p w14:paraId="53AC93B9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Tertiary actions (Call)</w:t>
            </w:r>
          </w:p>
        </w:tc>
      </w:tr>
      <w:tr w:rsidR="00000000" w14:paraId="77AE9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7D8A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.btn-whatsapp-solid</w:t>
            </w:r>
          </w:p>
        </w:tc>
        <w:tc>
          <w:tcPr>
            <w:tcW w:w="0" w:type="auto"/>
            <w:vAlign w:val="center"/>
            <w:hideMark/>
          </w:tcPr>
          <w:p w14:paraId="46BFE2A9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WhatsApp green fill</w:t>
            </w:r>
          </w:p>
        </w:tc>
        <w:tc>
          <w:tcPr>
            <w:tcW w:w="0" w:type="auto"/>
            <w:vAlign w:val="center"/>
            <w:hideMark/>
          </w:tcPr>
          <w:p w14:paraId="4A674AD4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Mobile dock WhatsApp button</w:t>
            </w:r>
          </w:p>
        </w:tc>
      </w:tr>
      <w:tr w:rsidR="00000000" w14:paraId="3F86C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A1BB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.btn-sm</w:t>
            </w:r>
          </w:p>
        </w:tc>
        <w:tc>
          <w:tcPr>
            <w:tcW w:w="0" w:type="auto"/>
            <w:vAlign w:val="center"/>
            <w:hideMark/>
          </w:tcPr>
          <w:p w14:paraId="1E9B8995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38px height, small text</w:t>
            </w:r>
          </w:p>
        </w:tc>
        <w:tc>
          <w:tcPr>
            <w:tcW w:w="0" w:type="auto"/>
            <w:vAlign w:val="center"/>
            <w:hideMark/>
          </w:tcPr>
          <w:p w14:paraId="4FF9DC57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Header actions</w:t>
            </w:r>
          </w:p>
        </w:tc>
      </w:tr>
      <w:tr w:rsidR="00000000" w14:paraId="2A1D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7E9D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.btn-lg</w:t>
            </w:r>
          </w:p>
        </w:tc>
        <w:tc>
          <w:tcPr>
            <w:tcW w:w="0" w:type="auto"/>
            <w:vAlign w:val="center"/>
            <w:hideMark/>
          </w:tcPr>
          <w:p w14:paraId="2A421D36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52px height, full-width on mobile</w:t>
            </w:r>
          </w:p>
        </w:tc>
        <w:tc>
          <w:tcPr>
            <w:tcW w:w="0" w:type="auto"/>
            <w:vAlign w:val="center"/>
            <w:hideMark/>
          </w:tcPr>
          <w:p w14:paraId="456761BB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Hero and CTA sections</w:t>
            </w:r>
          </w:p>
        </w:tc>
      </w:tr>
    </w:tbl>
    <w:p w14:paraId="390293D2" w14:textId="77777777" w:rsidR="001A4A4D" w:rsidRDefault="001A4A4D">
      <w:pPr>
        <w:pStyle w:val="NormalWeb"/>
        <w:rPr>
          <w:lang w:val="en"/>
        </w:rPr>
      </w:pPr>
      <w:r>
        <w:rPr>
          <w:lang w:val="en"/>
        </w:rPr>
        <w:t>All buttons include: hover lift (</w:t>
      </w:r>
      <w:r>
        <w:rPr>
          <w:rStyle w:val="HTMLCode"/>
          <w:lang w:val="en"/>
        </w:rPr>
        <w:t>translateY(-2px)</w:t>
      </w:r>
      <w:r>
        <w:rPr>
          <w:lang w:val="en"/>
        </w:rPr>
        <w:t>), active scale (</w:t>
      </w:r>
      <w:r>
        <w:rPr>
          <w:rStyle w:val="HTMLCode"/>
          <w:lang w:val="en"/>
        </w:rPr>
        <w:t>0.97</w:t>
      </w:r>
      <w:r>
        <w:rPr>
          <w:lang w:val="en"/>
        </w:rPr>
        <w:t>), focus-visible outline, and disabled reduced-motion support.</w:t>
      </w:r>
    </w:p>
    <w:p w14:paraId="32EDA4F9" w14:textId="77777777" w:rsidR="001A4A4D" w:rsidRDefault="001A4A4D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lastRenderedPageBreak/>
        <w:t>7.2 Badges (</w:t>
      </w:r>
      <w:r>
        <w:rPr>
          <w:rStyle w:val="HTMLCode"/>
          <w:lang w:val="en"/>
        </w:rPr>
        <w:t>.badge</w:t>
      </w:r>
      <w:r>
        <w:rPr>
          <w:rFonts w:eastAsia="Times New Roman"/>
          <w:lang w:val="e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954"/>
      </w:tblGrid>
      <w:tr w:rsidR="00000000" w14:paraId="38765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BB72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8CA0032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Meaning</w:t>
            </w:r>
          </w:p>
        </w:tc>
      </w:tr>
      <w:tr w:rsidR="00000000" w14:paraId="70CC0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6B61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.badge-in-stock</w:t>
            </w:r>
          </w:p>
        </w:tc>
        <w:tc>
          <w:tcPr>
            <w:tcW w:w="0" w:type="auto"/>
            <w:vAlign w:val="center"/>
            <w:hideMark/>
          </w:tcPr>
          <w:p w14:paraId="395E46B9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Green-tinted, "In Stock" status on product cards</w:t>
            </w:r>
          </w:p>
        </w:tc>
      </w:tr>
      <w:tr w:rsidR="00000000" w14:paraId="2A555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D7CC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.badge-live</w:t>
            </w:r>
          </w:p>
        </w:tc>
        <w:tc>
          <w:tcPr>
            <w:tcW w:w="0" w:type="auto"/>
            <w:vAlign w:val="center"/>
            <w:hideMark/>
          </w:tcPr>
          <w:p w14:paraId="4B9B92A3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Amber-tinted with pulsing dot, used for live/active indicators</w:t>
            </w:r>
          </w:p>
        </w:tc>
      </w:tr>
    </w:tbl>
    <w:p w14:paraId="26C86F9D" w14:textId="77777777" w:rsidR="001A4A4D" w:rsidRDefault="001A4A4D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7.3 Product Cards (</w:t>
      </w:r>
      <w:r>
        <w:rPr>
          <w:rStyle w:val="HTMLCode"/>
          <w:lang w:val="en"/>
        </w:rPr>
        <w:t>.product-card</w:t>
      </w:r>
      <w:r>
        <w:rPr>
          <w:rFonts w:eastAsia="Times New Roman"/>
          <w:lang w:val="en"/>
        </w:rPr>
        <w:t>)</w:t>
      </w:r>
    </w:p>
    <w:p w14:paraId="726E95FA" w14:textId="77777777" w:rsidR="001A4A4D" w:rsidRDefault="001A4A4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Structure: </w:t>
      </w:r>
      <w:r>
        <w:rPr>
          <w:rStyle w:val="HTMLCode"/>
          <w:lang w:val="en"/>
        </w:rPr>
        <w:t>.product-media</w:t>
      </w:r>
      <w:r>
        <w:rPr>
          <w:rFonts w:eastAsia="Times New Roman"/>
          <w:lang w:val="en"/>
        </w:rPr>
        <w:t xml:space="preserve"> → </w:t>
      </w:r>
      <w:r>
        <w:rPr>
          <w:rStyle w:val="HTMLCode"/>
          <w:lang w:val="en"/>
        </w:rPr>
        <w:t>.product-content</w:t>
      </w:r>
    </w:p>
    <w:p w14:paraId="177C7DA7" w14:textId="77777777" w:rsidR="001A4A4D" w:rsidRDefault="001A4A4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Image uses </w:t>
      </w:r>
      <w:r>
        <w:rPr>
          <w:rStyle w:val="HTMLCode"/>
          <w:lang w:val="en"/>
        </w:rPr>
        <w:t>aspect-ratio: 1/1</w:t>
      </w:r>
      <w:r>
        <w:rPr>
          <w:rFonts w:eastAsia="Times New Roman"/>
          <w:lang w:val="en"/>
        </w:rPr>
        <w:t xml:space="preserve"> with </w:t>
      </w:r>
      <w:r>
        <w:rPr>
          <w:rStyle w:val="HTMLCode"/>
          <w:lang w:val="en"/>
        </w:rPr>
        <w:t>object-fit: cover</w:t>
      </w:r>
    </w:p>
    <w:p w14:paraId="1DED1D74" w14:textId="77777777" w:rsidR="001A4A4D" w:rsidRDefault="001A4A4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Hover: lifts 4px, increases shadow, scales image 5%</w:t>
      </w:r>
    </w:p>
    <w:p w14:paraId="2C8F9DF2" w14:textId="77777777" w:rsidR="001A4A4D" w:rsidRDefault="001A4A4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Badge positioned absolutely at top-right</w:t>
      </w:r>
    </w:p>
    <w:p w14:paraId="1CAB063D" w14:textId="77777777" w:rsidR="001A4A4D" w:rsidRDefault="001A4A4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CTA button spans full width of card</w:t>
      </w:r>
    </w:p>
    <w:p w14:paraId="681B03E9" w14:textId="77777777" w:rsidR="001A4A4D" w:rsidRDefault="001A4A4D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7.4 Hero Hotspots (</w:t>
      </w:r>
      <w:r>
        <w:rPr>
          <w:rStyle w:val="HTMLCode"/>
          <w:lang w:val="en"/>
        </w:rPr>
        <w:t>.hotspot-btn</w:t>
      </w:r>
      <w:r>
        <w:rPr>
          <w:rFonts w:eastAsia="Times New Roman"/>
          <w:lang w:val="en"/>
        </w:rPr>
        <w:t>)</w:t>
      </w:r>
    </w:p>
    <w:p w14:paraId="6F71F2DC" w14:textId="77777777" w:rsidR="001A4A4D" w:rsidRDefault="001A4A4D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Absolute-positioned overlay buttons on hero image</w:t>
      </w:r>
    </w:p>
    <w:p w14:paraId="017ECD60" w14:textId="77777777" w:rsidR="001A4A4D" w:rsidRDefault="001A4A4D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Pulse animation ring + glowing dot</w:t>
      </w:r>
    </w:p>
    <w:p w14:paraId="78997B44" w14:textId="77777777" w:rsidR="001A4A4D" w:rsidRDefault="001A4A4D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Click triggers category filter and scrolls to product card</w:t>
      </w:r>
    </w:p>
    <w:p w14:paraId="331AE407" w14:textId="77777777" w:rsidR="001A4A4D" w:rsidRDefault="001A4A4D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Label tooltip appears on hover</w:t>
      </w:r>
    </w:p>
    <w:p w14:paraId="29AABD61" w14:textId="77777777" w:rsidR="001A4A4D" w:rsidRDefault="001A4A4D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Hidden on mobile; replaced by </w:t>
      </w:r>
      <w:r>
        <w:rPr>
          <w:rStyle w:val="HTMLCode"/>
          <w:lang w:val="en"/>
        </w:rPr>
        <w:t>.mobile-hotspot-pill</w:t>
      </w:r>
      <w:r>
        <w:rPr>
          <w:rFonts w:eastAsia="Times New Roman"/>
          <w:lang w:val="en"/>
        </w:rPr>
        <w:t xml:space="preserve"> list</w:t>
      </w:r>
    </w:p>
    <w:p w14:paraId="16300E1A" w14:textId="77777777" w:rsidR="001A4A4D" w:rsidRDefault="001A4A4D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7.5 Section Headers (</w:t>
      </w:r>
      <w:r>
        <w:rPr>
          <w:rStyle w:val="HTMLCode"/>
          <w:lang w:val="en"/>
        </w:rPr>
        <w:t>.section-header</w:t>
      </w:r>
      <w:r>
        <w:rPr>
          <w:rFonts w:eastAsia="Times New Roman"/>
          <w:lang w:val="en"/>
        </w:rPr>
        <w:t>)</w:t>
      </w:r>
    </w:p>
    <w:p w14:paraId="4C99C972" w14:textId="77777777" w:rsidR="001A4A4D" w:rsidRDefault="001A4A4D">
      <w:pPr>
        <w:pStyle w:val="NormalWeb"/>
        <w:rPr>
          <w:lang w:val="en"/>
        </w:rPr>
      </w:pPr>
      <w:r>
        <w:rPr>
          <w:lang w:val="en"/>
        </w:rPr>
        <w:t>Standard pattern for all content sections:</w:t>
      </w:r>
    </w:p>
    <w:p w14:paraId="42D1F7A0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>&lt;div class="section-header"&gt;</w:t>
      </w:r>
    </w:p>
    <w:p w14:paraId="0C158D78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 xml:space="preserve">  &lt;span class="kicker"&gt;Category Label&lt;/span&gt;</w:t>
      </w:r>
    </w:p>
    <w:p w14:paraId="31E0EDFD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 xml:space="preserve">  &lt;h2 class="section-title"&gt;Section Title&lt;/h2&gt;</w:t>
      </w:r>
    </w:p>
    <w:p w14:paraId="1D16E1FF" w14:textId="77777777" w:rsidR="001A4A4D" w:rsidRDefault="001A4A4D">
      <w:pPr>
        <w:pStyle w:val="HTMLPreformatted"/>
        <w:rPr>
          <w:rStyle w:val="HTMLCode"/>
          <w:lang w:val="en"/>
        </w:rPr>
      </w:pPr>
      <w:r>
        <w:rPr>
          <w:rStyle w:val="HTMLCode"/>
          <w:lang w:val="en"/>
        </w:rPr>
        <w:t xml:space="preserve">  &lt;p class="section-desc"&gt;Description text.&lt;/p&gt;</w:t>
      </w:r>
    </w:p>
    <w:p w14:paraId="11E8BA5F" w14:textId="77777777" w:rsidR="001A4A4D" w:rsidRDefault="001A4A4D">
      <w:pPr>
        <w:pStyle w:val="HTMLPreformatted"/>
        <w:rPr>
          <w:lang w:val="en"/>
        </w:rPr>
      </w:pPr>
      <w:r>
        <w:rPr>
          <w:rStyle w:val="HTMLCode"/>
          <w:lang w:val="en"/>
        </w:rPr>
        <w:t>&lt;/div&gt;</w:t>
      </w:r>
    </w:p>
    <w:p w14:paraId="284293F9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8. JavaScript Modules</w:t>
      </w:r>
    </w:p>
    <w:p w14:paraId="1D33798C" w14:textId="77777777" w:rsidR="001A4A4D" w:rsidRDefault="001A4A4D">
      <w:pPr>
        <w:pStyle w:val="NormalWeb"/>
        <w:rPr>
          <w:lang w:val="en"/>
        </w:rPr>
      </w:pPr>
      <w:r>
        <w:rPr>
          <w:lang w:val="en"/>
        </w:rPr>
        <w:t xml:space="preserve">All JavaScript lives in </w:t>
      </w:r>
      <w:r>
        <w:rPr>
          <w:rStyle w:val="HTMLCode"/>
          <w:lang w:val="en"/>
        </w:rPr>
        <w:t>script.js</w:t>
      </w:r>
      <w:r>
        <w:rPr>
          <w:lang w:val="en"/>
        </w:rPr>
        <w:t xml:space="preserve"> — zero dependencies, vanilla ES6+. Initialized on </w:t>
      </w:r>
      <w:r>
        <w:rPr>
          <w:rStyle w:val="HTMLCode"/>
          <w:lang w:val="en"/>
        </w:rPr>
        <w:t>DOMContentLoaded</w:t>
      </w:r>
      <w:r>
        <w:rPr>
          <w:lang w:val="e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5525"/>
        <w:gridCol w:w="1359"/>
      </w:tblGrid>
      <w:tr w:rsidR="00000000" w14:paraId="7138D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AB47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C199E35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DD721CE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Trigger</w:t>
            </w:r>
          </w:p>
        </w:tc>
      </w:tr>
      <w:tr w:rsidR="00000000" w14:paraId="4F53C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6F2C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initScrollEffects()</w:t>
            </w:r>
          </w:p>
        </w:tc>
        <w:tc>
          <w:tcPr>
            <w:tcW w:w="0" w:type="auto"/>
            <w:vAlign w:val="center"/>
            <w:hideMark/>
          </w:tcPr>
          <w:p w14:paraId="0FB9C786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Sticky header shadow on scroll + scroll-to-top button visibility</w:t>
            </w:r>
          </w:p>
        </w:tc>
        <w:tc>
          <w:tcPr>
            <w:tcW w:w="0" w:type="auto"/>
            <w:vAlign w:val="center"/>
            <w:hideMark/>
          </w:tcPr>
          <w:p w14:paraId="65281FAB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Window scroll</w:t>
            </w:r>
          </w:p>
        </w:tc>
      </w:tr>
      <w:tr w:rsidR="00000000" w14:paraId="596CB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3305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initMobileMenu()</w:t>
            </w:r>
          </w:p>
        </w:tc>
        <w:tc>
          <w:tcPr>
            <w:tcW w:w="0" w:type="auto"/>
            <w:vAlign w:val="center"/>
            <w:hideMark/>
          </w:tcPr>
          <w:p w14:paraId="6FAD2D3E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Mobile navigation drawer toggle, ESC to close, click outside to close</w:t>
            </w:r>
          </w:p>
        </w:tc>
        <w:tc>
          <w:tcPr>
            <w:tcW w:w="0" w:type="auto"/>
            <w:vAlign w:val="center"/>
            <w:hideMark/>
          </w:tcPr>
          <w:p w14:paraId="61AD88FA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Button click</w:t>
            </w:r>
          </w:p>
        </w:tc>
      </w:tr>
      <w:tr w:rsidR="00000000" w14:paraId="686B8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80B0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initProductCatalog()</w:t>
            </w:r>
          </w:p>
        </w:tc>
        <w:tc>
          <w:tcPr>
            <w:tcW w:w="0" w:type="auto"/>
            <w:vAlign w:val="center"/>
            <w:hideMark/>
          </w:tcPr>
          <w:p w14:paraId="53E9B9A0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 tab filtering with fade/slide animation, keyboard nav (arrow keys)</w:t>
            </w:r>
          </w:p>
        </w:tc>
        <w:tc>
          <w:tcPr>
            <w:tcW w:w="0" w:type="auto"/>
            <w:vAlign w:val="center"/>
            <w:hideMark/>
          </w:tcPr>
          <w:p w14:paraId="48831939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Tab click</w:t>
            </w:r>
          </w:p>
        </w:tc>
      </w:tr>
      <w:tr w:rsidR="00000000" w14:paraId="66D43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B414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lastRenderedPageBreak/>
              <w:t>initHeroHotspots()</w:t>
            </w:r>
          </w:p>
        </w:tc>
        <w:tc>
          <w:tcPr>
            <w:tcW w:w="0" w:type="auto"/>
            <w:vAlign w:val="center"/>
            <w:hideMark/>
          </w:tcPr>
          <w:p w14:paraId="63025C6C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Hotspot buttons filter category + scroll to product; highlight pulse</w:t>
            </w:r>
          </w:p>
        </w:tc>
        <w:tc>
          <w:tcPr>
            <w:tcW w:w="0" w:type="auto"/>
            <w:vAlign w:val="center"/>
            <w:hideMark/>
          </w:tcPr>
          <w:p w14:paraId="6CA0907F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Hotspot click</w:t>
            </w:r>
          </w:p>
        </w:tc>
      </w:tr>
      <w:tr w:rsidR="00000000" w14:paraId="2C05B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7E3C5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initStatsCounter()</w:t>
            </w:r>
          </w:p>
        </w:tc>
        <w:tc>
          <w:tcPr>
            <w:tcW w:w="0" w:type="auto"/>
            <w:vAlign w:val="center"/>
            <w:hideMark/>
          </w:tcPr>
          <w:p w14:paraId="6A8A072E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Animated count-up when stats section enters viewport (IntersectionObserver)</w:t>
            </w:r>
          </w:p>
        </w:tc>
        <w:tc>
          <w:tcPr>
            <w:tcW w:w="0" w:type="auto"/>
            <w:vAlign w:val="center"/>
            <w:hideMark/>
          </w:tcPr>
          <w:p w14:paraId="4C427169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Scroll into view</w:t>
            </w:r>
          </w:p>
        </w:tc>
      </w:tr>
      <w:tr w:rsidR="00000000" w14:paraId="6416A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7369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initFaqAccordion()</w:t>
            </w:r>
          </w:p>
        </w:tc>
        <w:tc>
          <w:tcPr>
            <w:tcW w:w="0" w:type="auto"/>
            <w:vAlign w:val="center"/>
            <w:hideMark/>
          </w:tcPr>
          <w:p w14:paraId="32BC7F3A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FAQ accordion with smooth max-height animation, single-open at a time</w:t>
            </w:r>
          </w:p>
        </w:tc>
        <w:tc>
          <w:tcPr>
            <w:tcW w:w="0" w:type="auto"/>
            <w:vAlign w:val="center"/>
            <w:hideMark/>
          </w:tcPr>
          <w:p w14:paraId="0469A61F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Question click</w:t>
            </w:r>
          </w:p>
        </w:tc>
      </w:tr>
      <w:tr w:rsidR="00000000" w14:paraId="02BBE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192F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initScrollReveal()</w:t>
            </w:r>
          </w:p>
        </w:tc>
        <w:tc>
          <w:tcPr>
            <w:tcW w:w="0" w:type="auto"/>
            <w:vAlign w:val="center"/>
            <w:hideMark/>
          </w:tcPr>
          <w:p w14:paraId="68261410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Fade + slide-up reveal on elements with </w:t>
            </w:r>
            <w:r>
              <w:rPr>
                <w:rStyle w:val="HTMLCode"/>
              </w:rPr>
              <w:t>.reveal</w:t>
            </w:r>
            <w:r>
              <w:rPr>
                <w:rFonts w:eastAsia="Times New Roman"/>
              </w:rP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17DC8A8C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Scroll into view</w:t>
            </w:r>
          </w:p>
        </w:tc>
      </w:tr>
    </w:tbl>
    <w:p w14:paraId="7D1143EF" w14:textId="77777777" w:rsidR="001A4A4D" w:rsidRDefault="001A4A4D">
      <w:pPr>
        <w:pStyle w:val="NormalWeb"/>
        <w:rPr>
          <w:lang w:val="en"/>
        </w:rPr>
      </w:pPr>
      <w:r>
        <w:rPr>
          <w:rStyle w:val="Strong"/>
          <w:lang w:val="en"/>
        </w:rPr>
        <w:t>Global Exposure:</w:t>
      </w:r>
      <w:r>
        <w:rPr>
          <w:lang w:val="en"/>
        </w:rPr>
        <w:t xml:space="preserve"> </w:t>
      </w:r>
      <w:r>
        <w:rPr>
          <w:rStyle w:val="HTMLCode"/>
          <w:lang w:val="en"/>
        </w:rPr>
        <w:t>window.janSetCategory</w:t>
      </w:r>
      <w:r>
        <w:rPr>
          <w:lang w:val="en"/>
        </w:rPr>
        <w:t xml:space="preserve"> is exposed for hotspot-to-category integration.</w:t>
      </w:r>
    </w:p>
    <w:p w14:paraId="1A681885" w14:textId="77777777" w:rsidR="001A4A4D" w:rsidRDefault="001A4A4D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8.1 Reduced Motion Support</w:t>
      </w:r>
    </w:p>
    <w:p w14:paraId="26817811" w14:textId="77777777" w:rsidR="001A4A4D" w:rsidRDefault="001A4A4D">
      <w:pPr>
        <w:pStyle w:val="NormalWeb"/>
        <w:rPr>
          <w:lang w:val="en"/>
        </w:rPr>
      </w:pPr>
      <w:r>
        <w:rPr>
          <w:lang w:val="en"/>
        </w:rPr>
        <w:t xml:space="preserve">All animations respect </w:t>
      </w:r>
      <w:r>
        <w:rPr>
          <w:rStyle w:val="HTMLCode"/>
          <w:lang w:val="en"/>
        </w:rPr>
        <w:t>@media (prefers-reduced-motion: reduce)</w:t>
      </w:r>
      <w:r>
        <w:rPr>
          <w:lang w:val="en"/>
        </w:rPr>
        <w:t>. Transitions are disabled, reveals are instant, and hover transforms are removed.</w:t>
      </w:r>
    </w:p>
    <w:p w14:paraId="4FE7DE2B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9. Responsive Breakpoints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468"/>
        <w:gridCol w:w="6522"/>
      </w:tblGrid>
      <w:tr w:rsidR="00000000" w14:paraId="5568C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0818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Breakpoint</w:t>
            </w:r>
          </w:p>
        </w:tc>
        <w:tc>
          <w:tcPr>
            <w:tcW w:w="0" w:type="auto"/>
            <w:vAlign w:val="center"/>
            <w:hideMark/>
          </w:tcPr>
          <w:p w14:paraId="5F9A267B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Media Query</w:t>
            </w:r>
          </w:p>
        </w:tc>
        <w:tc>
          <w:tcPr>
            <w:tcW w:w="0" w:type="auto"/>
            <w:vAlign w:val="center"/>
            <w:hideMark/>
          </w:tcPr>
          <w:p w14:paraId="37C32B81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Changes</w:t>
            </w:r>
          </w:p>
        </w:tc>
      </w:tr>
      <w:tr w:rsidR="00000000" w14:paraId="466F6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FFB79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A7F14FE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max-width: 479px</w:t>
            </w:r>
          </w:p>
        </w:tc>
        <w:tc>
          <w:tcPr>
            <w:tcW w:w="0" w:type="auto"/>
            <w:vAlign w:val="center"/>
            <w:hideMark/>
          </w:tcPr>
          <w:p w14:paraId="08552B6B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Reduced container padding, smaller titles, compact CTA</w:t>
            </w:r>
          </w:p>
        </w:tc>
      </w:tr>
      <w:tr w:rsidR="00000000" w14:paraId="28698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4695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Small Mobile</w:t>
            </w:r>
          </w:p>
        </w:tc>
        <w:tc>
          <w:tcPr>
            <w:tcW w:w="0" w:type="auto"/>
            <w:vAlign w:val="center"/>
            <w:hideMark/>
          </w:tcPr>
          <w:p w14:paraId="730982DD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max-width: 640px</w:t>
            </w:r>
          </w:p>
        </w:tc>
        <w:tc>
          <w:tcPr>
            <w:tcW w:w="0" w:type="auto"/>
            <w:vAlign w:val="center"/>
            <w:hideMark/>
          </w:tcPr>
          <w:p w14:paraId="4EEE5617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Floating WhatsApp becomes circular, scroll-top repositions, mobile dock shows</w:t>
            </w:r>
          </w:p>
        </w:tc>
      </w:tr>
      <w:tr w:rsidR="00000000" w14:paraId="54D10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F363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5BA0171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max-width: 767px</w:t>
            </w:r>
          </w:p>
        </w:tc>
        <w:tc>
          <w:tcPr>
            <w:tcW w:w="0" w:type="auto"/>
            <w:vAlign w:val="center"/>
            <w:hideMark/>
          </w:tcPr>
          <w:p w14:paraId="2BD63C38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Hero stacks (content→image), category tabs scroll horizontally, single-column grids, compact FAQ/CTA/footer</w:t>
            </w:r>
          </w:p>
        </w:tc>
      </w:tr>
      <w:tr w:rsidR="00000000" w14:paraId="22781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E44E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40B7757A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640px – 1023px</w:t>
            </w:r>
          </w:p>
        </w:tc>
        <w:tc>
          <w:tcPr>
            <w:tcW w:w="0" w:type="auto"/>
            <w:vAlign w:val="center"/>
            <w:hideMark/>
          </w:tcPr>
          <w:p w14:paraId="5922ADF3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Products grid: 2 columns</w:t>
            </w:r>
          </w:p>
        </w:tc>
      </w:tr>
      <w:tr w:rsidR="00000000" w14:paraId="5AA2C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E7D51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650A9099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min-width: 992px</w:t>
            </w:r>
          </w:p>
        </w:tc>
        <w:tc>
          <w:tcPr>
            <w:tcW w:w="0" w:type="auto"/>
            <w:vAlign w:val="center"/>
            <w:hideMark/>
          </w:tcPr>
          <w:p w14:paraId="615A274E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Desktop nav shows, products grid: 3 columns, testimonials: 3 columns, why section: 2 columns</w:t>
            </w:r>
          </w:p>
        </w:tc>
      </w:tr>
      <w:tr w:rsidR="00000000" w14:paraId="730E5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5D7E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Large Desktop</w:t>
            </w:r>
          </w:p>
        </w:tc>
        <w:tc>
          <w:tcPr>
            <w:tcW w:w="0" w:type="auto"/>
            <w:vAlign w:val="center"/>
            <w:hideMark/>
          </w:tcPr>
          <w:p w14:paraId="38727BB2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min-width: 1024px</w:t>
            </w:r>
          </w:p>
        </w:tc>
        <w:tc>
          <w:tcPr>
            <w:tcW w:w="0" w:type="auto"/>
            <w:vAlign w:val="center"/>
            <w:hideMark/>
          </w:tcPr>
          <w:p w14:paraId="1B003C19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Hero: 2 columns, footer: 4 columns</w:t>
            </w:r>
          </w:p>
        </w:tc>
      </w:tr>
    </w:tbl>
    <w:p w14:paraId="08F2328B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10. Animation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4020"/>
        <w:gridCol w:w="2615"/>
      </w:tblGrid>
      <w:tr w:rsidR="00000000" w14:paraId="64C46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A10A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14:paraId="10F3CC5C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CSS / JS</w:t>
            </w:r>
          </w:p>
        </w:tc>
        <w:tc>
          <w:tcPr>
            <w:tcW w:w="0" w:type="auto"/>
            <w:vAlign w:val="center"/>
            <w:hideMark/>
          </w:tcPr>
          <w:p w14:paraId="73F3A316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Trigger</w:t>
            </w:r>
          </w:p>
        </w:tc>
      </w:tr>
      <w:tr w:rsidR="00000000" w14:paraId="69699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A8BD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Scroll Reveal</w:t>
            </w:r>
          </w:p>
        </w:tc>
        <w:tc>
          <w:tcPr>
            <w:tcW w:w="0" w:type="auto"/>
            <w:vAlign w:val="center"/>
            <w:hideMark/>
          </w:tcPr>
          <w:p w14:paraId="77854368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.reveal</w:t>
            </w:r>
            <w:r>
              <w:rPr>
                <w:rFonts w:eastAsia="Times New Roman"/>
              </w:rPr>
              <w:t xml:space="preserve"> class + IntersectionObserver</w:t>
            </w:r>
          </w:p>
        </w:tc>
        <w:tc>
          <w:tcPr>
            <w:tcW w:w="0" w:type="auto"/>
            <w:vAlign w:val="center"/>
            <w:hideMark/>
          </w:tcPr>
          <w:p w14:paraId="4E77EA6F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Element enters viewport</w:t>
            </w:r>
          </w:p>
        </w:tc>
      </w:tr>
      <w:tr w:rsidR="00000000" w14:paraId="0CBF5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7A53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Count-Up Stats</w:t>
            </w:r>
          </w:p>
        </w:tc>
        <w:tc>
          <w:tcPr>
            <w:tcW w:w="0" w:type="auto"/>
            <w:vAlign w:val="center"/>
            <w:hideMark/>
          </w:tcPr>
          <w:p w14:paraId="31817F85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requestAnimationFrame</w:t>
            </w:r>
            <w:r>
              <w:rPr>
                <w:rFonts w:eastAsia="Times New Roman"/>
              </w:rPr>
              <w:t xml:space="preserve"> ease-out cubic</w:t>
            </w:r>
          </w:p>
        </w:tc>
        <w:tc>
          <w:tcPr>
            <w:tcW w:w="0" w:type="auto"/>
            <w:vAlign w:val="center"/>
            <w:hideMark/>
          </w:tcPr>
          <w:p w14:paraId="5005E217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Stats section visible</w:t>
            </w:r>
          </w:p>
        </w:tc>
      </w:tr>
      <w:tr w:rsidR="00000000" w14:paraId="10626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AA83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Hotspot Pulse Ring</w:t>
            </w:r>
          </w:p>
        </w:tc>
        <w:tc>
          <w:tcPr>
            <w:tcW w:w="0" w:type="auto"/>
            <w:vAlign w:val="center"/>
            <w:hideMark/>
          </w:tcPr>
          <w:p w14:paraId="28E82AD9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@keyframes hotspot-ring</w:t>
            </w:r>
          </w:p>
        </w:tc>
        <w:tc>
          <w:tcPr>
            <w:tcW w:w="0" w:type="auto"/>
            <w:vAlign w:val="center"/>
            <w:hideMark/>
          </w:tcPr>
          <w:p w14:paraId="6DC096B4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Continuous on hero image</w:t>
            </w:r>
          </w:p>
        </w:tc>
      </w:tr>
      <w:tr w:rsidR="00000000" w14:paraId="35C29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AC8A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Badge Pulse Dot</w:t>
            </w:r>
          </w:p>
        </w:tc>
        <w:tc>
          <w:tcPr>
            <w:tcW w:w="0" w:type="auto"/>
            <w:vAlign w:val="center"/>
            <w:hideMark/>
          </w:tcPr>
          <w:p w14:paraId="3F97F3DD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@keyframes pulse-dot</w:t>
            </w:r>
          </w:p>
        </w:tc>
        <w:tc>
          <w:tcPr>
            <w:tcW w:w="0" w:type="auto"/>
            <w:vAlign w:val="center"/>
            <w:hideMark/>
          </w:tcPr>
          <w:p w14:paraId="437334EF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Continuous on live badge</w:t>
            </w:r>
          </w:p>
        </w:tc>
      </w:tr>
      <w:tr w:rsidR="00000000" w14:paraId="02D55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7BDF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Hero Glare</w:t>
            </w:r>
          </w:p>
        </w:tc>
        <w:tc>
          <w:tcPr>
            <w:tcW w:w="0" w:type="auto"/>
            <w:vAlign w:val="center"/>
            <w:hideMark/>
          </w:tcPr>
          <w:p w14:paraId="7793DBA5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@keyframes glare</w:t>
            </w:r>
          </w:p>
        </w:tc>
        <w:tc>
          <w:tcPr>
            <w:tcW w:w="0" w:type="auto"/>
            <w:vAlign w:val="center"/>
            <w:hideMark/>
          </w:tcPr>
          <w:p w14:paraId="7E5E4DA3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Continuous on hero image</w:t>
            </w:r>
          </w:p>
        </w:tc>
      </w:tr>
      <w:tr w:rsidR="00000000" w14:paraId="39DA2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FD4F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Card Highlight</w:t>
            </w:r>
          </w:p>
        </w:tc>
        <w:tc>
          <w:tcPr>
            <w:tcW w:w="0" w:type="auto"/>
            <w:vAlign w:val="center"/>
            <w:hideMark/>
          </w:tcPr>
          <w:p w14:paraId="30D4A741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@keyframes card-glow</w:t>
            </w:r>
          </w:p>
        </w:tc>
        <w:tc>
          <w:tcPr>
            <w:tcW w:w="0" w:type="auto"/>
            <w:vAlign w:val="center"/>
            <w:hideMark/>
          </w:tcPr>
          <w:p w14:paraId="69213424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Hotspot click triggers 3.5s</w:t>
            </w:r>
          </w:p>
        </w:tc>
      </w:tr>
      <w:tr w:rsidR="00000000" w14:paraId="387FC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5CD7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Mobile Drawer</w:t>
            </w:r>
          </w:p>
        </w:tc>
        <w:tc>
          <w:tcPr>
            <w:tcW w:w="0" w:type="auto"/>
            <w:vAlign w:val="center"/>
            <w:hideMark/>
          </w:tcPr>
          <w:p w14:paraId="1F6A5124" w14:textId="77777777" w:rsidR="001A4A4D" w:rsidRDefault="001A4A4D">
            <w:pPr>
              <w:rPr>
                <w:rFonts w:eastAsia="Times New Roman"/>
              </w:rPr>
            </w:pPr>
            <w:r>
              <w:rPr>
                <w:rStyle w:val="HTMLCode"/>
              </w:rPr>
              <w:t>@keyframes slideDown</w:t>
            </w:r>
          </w:p>
        </w:tc>
        <w:tc>
          <w:tcPr>
            <w:tcW w:w="0" w:type="auto"/>
            <w:vAlign w:val="center"/>
            <w:hideMark/>
          </w:tcPr>
          <w:p w14:paraId="4CB78BEC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Menu open</w:t>
            </w:r>
          </w:p>
        </w:tc>
      </w:tr>
    </w:tbl>
    <w:p w14:paraId="1992A443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11. Accessibility (a11y)</w:t>
      </w:r>
    </w:p>
    <w:p w14:paraId="29B456C3" w14:textId="77777777" w:rsidR="001A4A4D" w:rsidRDefault="001A4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Skip-to-content link (</w:t>
      </w:r>
      <w:r>
        <w:rPr>
          <w:rStyle w:val="HTMLCode"/>
          <w:lang w:val="en"/>
        </w:rPr>
        <w:t>.skip-link</w:t>
      </w:r>
      <w:r>
        <w:rPr>
          <w:rFonts w:eastAsia="Times New Roman"/>
          <w:lang w:val="en"/>
        </w:rPr>
        <w:t>) for keyboard users</w:t>
      </w:r>
    </w:p>
    <w:p w14:paraId="06714811" w14:textId="77777777" w:rsidR="001A4A4D" w:rsidRDefault="001A4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Semantic HTML5: </w:t>
      </w:r>
      <w:r>
        <w:rPr>
          <w:rStyle w:val="HTMLCode"/>
          <w:lang w:val="en"/>
        </w:rPr>
        <w:t>&lt;header&gt;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&lt;main&gt;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&lt;section&gt;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&lt;footer&gt;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&lt;article&gt;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&lt;figure&gt;</w:t>
      </w:r>
    </w:p>
    <w:p w14:paraId="42E663C1" w14:textId="77777777" w:rsidR="001A4A4D" w:rsidRDefault="001A4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ARIA labels on all interactive buttons and nav</w:t>
      </w:r>
    </w:p>
    <w:p w14:paraId="1B8DCA11" w14:textId="77777777" w:rsidR="001A4A4D" w:rsidRDefault="001A4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Style w:val="HTMLCode"/>
          <w:lang w:val="en"/>
        </w:rPr>
        <w:t>aria-expanded</w:t>
      </w:r>
      <w:r>
        <w:rPr>
          <w:rFonts w:eastAsia="Times New Roman"/>
          <w:lang w:val="en"/>
        </w:rPr>
        <w:t xml:space="preserve"> on accordion and mobile menu</w:t>
      </w:r>
    </w:p>
    <w:p w14:paraId="298DB7AF" w14:textId="77777777" w:rsidR="001A4A4D" w:rsidRDefault="001A4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Style w:val="HTMLCode"/>
          <w:lang w:val="en"/>
        </w:rPr>
        <w:t>role="tablist"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role="tab"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role="tabpanel"</w:t>
      </w:r>
      <w:r>
        <w:rPr>
          <w:rFonts w:eastAsia="Times New Roman"/>
          <w:lang w:val="en"/>
        </w:rPr>
        <w:t xml:space="preserve"> on category tabs</w:t>
      </w:r>
    </w:p>
    <w:p w14:paraId="3CCC6F52" w14:textId="77777777" w:rsidR="001A4A4D" w:rsidRDefault="001A4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Focus-visible outlines on all focusable elements</w:t>
      </w:r>
    </w:p>
    <w:p w14:paraId="09D75FDB" w14:textId="77777777" w:rsidR="001A4A4D" w:rsidRDefault="001A4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Language attributes: </w:t>
      </w:r>
      <w:r>
        <w:rPr>
          <w:rStyle w:val="HTMLCode"/>
          <w:lang w:val="en"/>
        </w:rPr>
        <w:t>lang="ur" dir="rtl"</w:t>
      </w:r>
      <w:r>
        <w:rPr>
          <w:rFonts w:eastAsia="Times New Roman"/>
          <w:lang w:val="en"/>
        </w:rPr>
        <w:t xml:space="preserve"> on Urdu content</w:t>
      </w:r>
    </w:p>
    <w:p w14:paraId="2684F77A" w14:textId="77777777" w:rsidR="001A4A4D" w:rsidRDefault="001A4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Schema.org </w:t>
      </w:r>
      <w:r>
        <w:rPr>
          <w:rStyle w:val="HTMLCode"/>
          <w:lang w:val="en"/>
        </w:rPr>
        <w:t>LocalBusiness</w:t>
      </w:r>
      <w:r>
        <w:rPr>
          <w:rFonts w:eastAsia="Times New Roman"/>
          <w:lang w:val="en"/>
        </w:rPr>
        <w:t xml:space="preserve"> structured data</w:t>
      </w:r>
    </w:p>
    <w:p w14:paraId="5616CF85" w14:textId="77777777" w:rsidR="001A4A4D" w:rsidRDefault="001A4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Open Graph meta tags for social sharing</w:t>
      </w:r>
    </w:p>
    <w:p w14:paraId="4424171B" w14:textId="77777777" w:rsidR="001A4A4D" w:rsidRDefault="001A4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Reduced motion media query support</w:t>
      </w:r>
    </w:p>
    <w:p w14:paraId="37972EF7" w14:textId="77777777" w:rsidR="001A4A4D" w:rsidRDefault="001A4A4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Alt text on all product images</w:t>
      </w:r>
    </w:p>
    <w:p w14:paraId="3DF1907F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12. SEO &amp; Meta</w:t>
      </w:r>
    </w:p>
    <w:p w14:paraId="77413F03" w14:textId="77777777" w:rsidR="001A4A4D" w:rsidRDefault="001A4A4D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Page title: "Jan Industries | Milking Machines &amp; Genuine Spare Parts | Lahore, Pakistan"</w:t>
      </w:r>
    </w:p>
    <w:p w14:paraId="1D1B3EFE" w14:textId="77777777" w:rsidR="001A4A4D" w:rsidRDefault="001A4A4D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Meta description targeting dairy farmers and spare parts buyers</w:t>
      </w:r>
    </w:p>
    <w:p w14:paraId="394C5524" w14:textId="77777777" w:rsidR="001A4A4D" w:rsidRDefault="001A4A4D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Open Graph tags (title, description, image)</w:t>
      </w:r>
    </w:p>
    <w:p w14:paraId="406B08C4" w14:textId="77777777" w:rsidR="001A4A4D" w:rsidRDefault="001A4A4D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Theme color meta for mobile browsers</w:t>
      </w:r>
    </w:p>
    <w:p w14:paraId="653C1401" w14:textId="77777777" w:rsidR="001A4A4D" w:rsidRDefault="001A4A4D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Schema.org LocalBusiness JSON-LD with address, phone, hours, price range, and offers</w:t>
      </w:r>
    </w:p>
    <w:p w14:paraId="4CD84B2C" w14:textId="77777777" w:rsidR="001A4A4D" w:rsidRDefault="001A4A4D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Canonical URL ready (add </w:t>
      </w:r>
      <w:r>
        <w:rPr>
          <w:rStyle w:val="HTMLCode"/>
          <w:lang w:val="en"/>
        </w:rPr>
        <w:t>&lt;link rel="canonical"&gt;</w:t>
      </w:r>
      <w:r>
        <w:rPr>
          <w:rFonts w:eastAsia="Times New Roman"/>
          <w:lang w:val="en"/>
        </w:rPr>
        <w:t xml:space="preserve"> in head if needed)</w:t>
      </w:r>
    </w:p>
    <w:p w14:paraId="20C8A48A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13. Deployment Guide</w:t>
      </w:r>
    </w:p>
    <w:p w14:paraId="4C5CF588" w14:textId="77777777" w:rsidR="001A4A4D" w:rsidRDefault="001A4A4D">
      <w:pPr>
        <w:divId w:val="2001690490"/>
        <w:rPr>
          <w:rFonts w:eastAsia="Times New Roman"/>
          <w:lang w:val="en"/>
        </w:rPr>
      </w:pPr>
      <w:r>
        <w:rPr>
          <w:rStyle w:val="Strong"/>
          <w:rFonts w:eastAsia="Times New Roman"/>
          <w:lang w:val="en"/>
        </w:rPr>
        <w:t>Static Site:</w:t>
      </w:r>
      <w:r>
        <w:rPr>
          <w:rFonts w:eastAsia="Times New Roman"/>
          <w:lang w:val="en"/>
        </w:rPr>
        <w:t xml:space="preserve"> This is a pure static site. No build step, no server, no database required. </w:t>
      </w:r>
    </w:p>
    <w:p w14:paraId="2544537A" w14:textId="77777777" w:rsidR="001A4A4D" w:rsidRDefault="001A4A4D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13.1 Deployment Options</w:t>
      </w:r>
    </w:p>
    <w:p w14:paraId="49432678" w14:textId="77777777" w:rsidR="001A4A4D" w:rsidRDefault="001A4A4D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Style w:val="Strong"/>
          <w:rFonts w:eastAsia="Times New Roman"/>
          <w:lang w:val="en"/>
        </w:rPr>
        <w:t>GitHub Pages:</w:t>
      </w:r>
      <w:r>
        <w:rPr>
          <w:rFonts w:eastAsia="Times New Roman"/>
          <w:lang w:val="en"/>
        </w:rPr>
        <w:t xml:space="preserve"> Push to </w:t>
      </w:r>
      <w:r>
        <w:rPr>
          <w:rStyle w:val="HTMLCode"/>
          <w:lang w:val="en"/>
        </w:rPr>
        <w:t>gh-pages</w:t>
      </w:r>
      <w:r>
        <w:rPr>
          <w:rFonts w:eastAsia="Times New Roman"/>
          <w:lang w:val="en"/>
        </w:rPr>
        <w:t xml:space="preserve"> branch or enable Pages from </w:t>
      </w:r>
      <w:r>
        <w:rPr>
          <w:rStyle w:val="HTMLCode"/>
          <w:lang w:val="en"/>
        </w:rPr>
        <w:t>main</w:t>
      </w:r>
      <w:r>
        <w:rPr>
          <w:rFonts w:eastAsia="Times New Roman"/>
          <w:lang w:val="en"/>
        </w:rPr>
        <w:t xml:space="preserve"> branch</w:t>
      </w:r>
    </w:p>
    <w:p w14:paraId="30279772" w14:textId="77777777" w:rsidR="001A4A4D" w:rsidRDefault="001A4A4D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Style w:val="Strong"/>
          <w:rFonts w:eastAsia="Times New Roman"/>
          <w:lang w:val="en"/>
        </w:rPr>
        <w:t>Netlify / Vercel:</w:t>
      </w:r>
      <w:r>
        <w:rPr>
          <w:rFonts w:eastAsia="Times New Roman"/>
          <w:lang w:val="en"/>
        </w:rPr>
        <w:t xml:space="preserve"> Drag-and-drop the folder or connect Git repo</w:t>
      </w:r>
    </w:p>
    <w:p w14:paraId="79E9BFAF" w14:textId="77777777" w:rsidR="001A4A4D" w:rsidRDefault="001A4A4D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Style w:val="Strong"/>
          <w:rFonts w:eastAsia="Times New Roman"/>
          <w:lang w:val="en"/>
        </w:rPr>
        <w:t>Traditional Hosting:</w:t>
      </w:r>
      <w:r>
        <w:rPr>
          <w:rFonts w:eastAsia="Times New Roman"/>
          <w:lang w:val="en"/>
        </w:rPr>
        <w:t xml:space="preserve"> Upload via FTP/cPanel to </w:t>
      </w:r>
      <w:r>
        <w:rPr>
          <w:rStyle w:val="HTMLCode"/>
          <w:lang w:val="en"/>
        </w:rPr>
        <w:t>public_html</w:t>
      </w:r>
    </w:p>
    <w:p w14:paraId="176BA386" w14:textId="77777777" w:rsidR="001A4A4D" w:rsidRDefault="001A4A4D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Style w:val="Strong"/>
          <w:rFonts w:eastAsia="Times New Roman"/>
          <w:lang w:val="en"/>
        </w:rPr>
        <w:t>Local Testing:</w:t>
      </w:r>
      <w:r>
        <w:rPr>
          <w:rFonts w:eastAsia="Times New Roman"/>
          <w:lang w:val="en"/>
        </w:rPr>
        <w:t xml:space="preserve"> Open </w:t>
      </w:r>
      <w:r>
        <w:rPr>
          <w:rStyle w:val="HTMLCode"/>
          <w:lang w:val="en"/>
        </w:rPr>
        <w:t>index.html</w:t>
      </w:r>
      <w:r>
        <w:rPr>
          <w:rFonts w:eastAsia="Times New Roman"/>
          <w:lang w:val="en"/>
        </w:rPr>
        <w:t xml:space="preserve"> directly, or use </w:t>
      </w:r>
      <w:r>
        <w:rPr>
          <w:rStyle w:val="HTMLCode"/>
          <w:lang w:val="en"/>
        </w:rPr>
        <w:t>python -m http.server</w:t>
      </w:r>
      <w:r>
        <w:rPr>
          <w:rFonts w:eastAsia="Times New Roman"/>
          <w:lang w:val="en"/>
        </w:rPr>
        <w:t xml:space="preserve"> / </w:t>
      </w:r>
      <w:r>
        <w:rPr>
          <w:rStyle w:val="HTMLCode"/>
          <w:lang w:val="en"/>
        </w:rPr>
        <w:t>npx serve</w:t>
      </w:r>
    </w:p>
    <w:p w14:paraId="176D0467" w14:textId="77777777" w:rsidR="001A4A4D" w:rsidRDefault="001A4A4D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13.2 Pre-Deployment Checklist</w:t>
      </w:r>
    </w:p>
    <w:p w14:paraId="4C4EAA26" w14:textId="77777777" w:rsidR="001A4A4D" w:rsidRDefault="001A4A4D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Verify all image paths are correct (</w:t>
      </w:r>
      <w:r>
        <w:rPr>
          <w:rStyle w:val="HTMLCode"/>
          <w:lang w:val="en"/>
        </w:rPr>
        <w:t>images/</w:t>
      </w:r>
      <w:r>
        <w:rPr>
          <w:rFonts w:eastAsia="Times New Roman"/>
          <w:lang w:val="en"/>
        </w:rPr>
        <w:t xml:space="preserve"> folder present)</w:t>
      </w:r>
    </w:p>
    <w:p w14:paraId="00E25FA1" w14:textId="77777777" w:rsidR="001A4A4D" w:rsidRDefault="001A4A4D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Confirm </w:t>
      </w:r>
      <w:r>
        <w:rPr>
          <w:rStyle w:val="HTMLCode"/>
          <w:lang w:val="en"/>
        </w:rPr>
        <w:t>favicon.svg</w:t>
      </w:r>
      <w:r>
        <w:rPr>
          <w:rFonts w:eastAsia="Times New Roman"/>
          <w:lang w:val="en"/>
        </w:rPr>
        <w:t xml:space="preserve"> exists in root</w:t>
      </w:r>
    </w:p>
    <w:p w14:paraId="077B6594" w14:textId="77777777" w:rsidR="001A4A4D" w:rsidRDefault="001A4A4D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Test WhatsApp links with correct phone numbers</w:t>
      </w:r>
    </w:p>
    <w:p w14:paraId="23F49A30" w14:textId="77777777" w:rsidR="001A4A4D" w:rsidRDefault="001A4A4D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Update Schema.org phone numbers and address if changed</w:t>
      </w:r>
    </w:p>
    <w:p w14:paraId="79CBE3FC" w14:textId="77777777" w:rsidR="001A4A4D" w:rsidRDefault="001A4A4D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Update copyright year in footer</w:t>
      </w:r>
    </w:p>
    <w:p w14:paraId="1DF63A1D" w14:textId="77777777" w:rsidR="001A4A4D" w:rsidRDefault="001A4A4D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Run Lighthouse audit for performance/accessibility</w:t>
      </w:r>
    </w:p>
    <w:p w14:paraId="0A203AA3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14. Maintenance &amp; Updates</w:t>
      </w:r>
    </w:p>
    <w:p w14:paraId="1176395D" w14:textId="77777777" w:rsidR="001A4A4D" w:rsidRDefault="001A4A4D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14.1 Adding a New Product</w:t>
      </w:r>
    </w:p>
    <w:p w14:paraId="7F835676" w14:textId="77777777" w:rsidR="001A4A4D" w:rsidRDefault="001A4A4D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Add product image to </w:t>
      </w:r>
      <w:r>
        <w:rPr>
          <w:rStyle w:val="HTMLCode"/>
          <w:lang w:val="en"/>
        </w:rPr>
        <w:t>images/</w:t>
      </w:r>
      <w:r>
        <w:rPr>
          <w:rFonts w:eastAsia="Times New Roman"/>
          <w:lang w:val="en"/>
        </w:rPr>
        <w:t xml:space="preserve"> folder</w:t>
      </w:r>
    </w:p>
    <w:p w14:paraId="6C98D71D" w14:textId="77777777" w:rsidR="001A4A4D" w:rsidRDefault="001A4A4D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Copy an existing </w:t>
      </w:r>
      <w:r>
        <w:rPr>
          <w:rStyle w:val="HTMLCode"/>
          <w:lang w:val="en"/>
        </w:rPr>
        <w:t>&lt;</w:t>
      </w:r>
      <w:r>
        <w:rPr>
          <w:rStyle w:val="HTMLCode"/>
          <w:lang w:val="en"/>
        </w:rPr>
        <w:t>article class="product-card"&gt;</w:t>
      </w:r>
      <w:r>
        <w:rPr>
          <w:rFonts w:eastAsia="Times New Roman"/>
          <w:lang w:val="en"/>
        </w:rPr>
        <w:t xml:space="preserve"> block in </w:t>
      </w:r>
      <w:r>
        <w:rPr>
          <w:rStyle w:val="HTMLCode"/>
          <w:lang w:val="en"/>
        </w:rPr>
        <w:t>index.html</w:t>
      </w:r>
    </w:p>
    <w:p w14:paraId="3E816341" w14:textId="77777777" w:rsidR="001A4A4D" w:rsidRDefault="001A4A4D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Update </w:t>
      </w:r>
      <w:r>
        <w:rPr>
          <w:rStyle w:val="HTMLCode"/>
          <w:lang w:val="en"/>
        </w:rPr>
        <w:t>id</w:t>
      </w:r>
      <w:r>
        <w:rPr>
          <w:rFonts w:eastAsia="Times New Roman"/>
          <w:lang w:val="en"/>
        </w:rPr>
        <w:t xml:space="preserve">, </w:t>
      </w:r>
      <w:r>
        <w:rPr>
          <w:rStyle w:val="HTMLCode"/>
          <w:lang w:val="en"/>
        </w:rPr>
        <w:t>data-category</w:t>
      </w:r>
      <w:r>
        <w:rPr>
          <w:rFonts w:eastAsia="Times New Roman"/>
          <w:lang w:val="en"/>
        </w:rPr>
        <w:t xml:space="preserve">, image </w:t>
      </w:r>
      <w:r>
        <w:rPr>
          <w:rStyle w:val="HTMLCode"/>
          <w:lang w:val="en"/>
        </w:rPr>
        <w:t>src</w:t>
      </w:r>
      <w:r>
        <w:rPr>
          <w:rFonts w:eastAsia="Times New Roman"/>
          <w:lang w:val="en"/>
        </w:rPr>
        <w:t>, title, specs, and WhatsApp link</w:t>
      </w:r>
    </w:p>
    <w:p w14:paraId="04C987DD" w14:textId="77777777" w:rsidR="001A4A4D" w:rsidRDefault="001A4A4D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Add corresponding category tab button if new category</w:t>
      </w:r>
    </w:p>
    <w:p w14:paraId="426DD531" w14:textId="77777777" w:rsidR="001A4A4D" w:rsidRDefault="001A4A4D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Update "All Products (X)" count in the All tab</w:t>
      </w:r>
    </w:p>
    <w:p w14:paraId="0A98A394" w14:textId="77777777" w:rsidR="001A4A4D" w:rsidRDefault="001A4A4D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14.2 Changing Colors</w:t>
      </w:r>
    </w:p>
    <w:p w14:paraId="1CC81206" w14:textId="77777777" w:rsidR="001A4A4D" w:rsidRDefault="001A4A4D">
      <w:pPr>
        <w:pStyle w:val="NormalWeb"/>
        <w:rPr>
          <w:lang w:val="en"/>
        </w:rPr>
      </w:pPr>
      <w:r>
        <w:rPr>
          <w:lang w:val="en"/>
        </w:rPr>
        <w:t xml:space="preserve">Edit CSS custom properties in the </w:t>
      </w:r>
      <w:r>
        <w:rPr>
          <w:rStyle w:val="HTMLCode"/>
          <w:lang w:val="en"/>
        </w:rPr>
        <w:t>:root</w:t>
      </w:r>
      <w:r>
        <w:rPr>
          <w:lang w:val="en"/>
        </w:rPr>
        <w:t xml:space="preserve"> block at the top of </w:t>
      </w:r>
      <w:r>
        <w:rPr>
          <w:rStyle w:val="HTMLCode"/>
          <w:lang w:val="en"/>
        </w:rPr>
        <w:t>style.css</w:t>
      </w:r>
      <w:r>
        <w:rPr>
          <w:lang w:val="en"/>
        </w:rPr>
        <w:t>. No component-level changes needed.</w:t>
      </w:r>
    </w:p>
    <w:p w14:paraId="42683EEE" w14:textId="77777777" w:rsidR="001A4A4D" w:rsidRDefault="001A4A4D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14.3 Adding a New Section</w:t>
      </w:r>
    </w:p>
    <w:p w14:paraId="344306A1" w14:textId="77777777" w:rsidR="001A4A4D" w:rsidRDefault="001A4A4D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Add </w:t>
      </w:r>
      <w:r>
        <w:rPr>
          <w:rStyle w:val="HTMLCode"/>
          <w:lang w:val="en"/>
        </w:rPr>
        <w:t>&lt;section&gt;</w:t>
      </w:r>
      <w:r>
        <w:rPr>
          <w:rFonts w:eastAsia="Times New Roman"/>
          <w:lang w:val="en"/>
        </w:rPr>
        <w:t xml:space="preserve"> block in </w:t>
      </w:r>
      <w:r>
        <w:rPr>
          <w:rStyle w:val="HTMLCode"/>
          <w:lang w:val="en"/>
        </w:rPr>
        <w:t>index.html</w:t>
      </w:r>
      <w:r>
        <w:rPr>
          <w:rFonts w:eastAsia="Times New Roman"/>
          <w:lang w:val="en"/>
        </w:rPr>
        <w:t xml:space="preserve"> with </w:t>
      </w:r>
      <w:r>
        <w:rPr>
          <w:rStyle w:val="HTMLCode"/>
          <w:lang w:val="en"/>
        </w:rPr>
        <w:t>id</w:t>
      </w:r>
      <w:r>
        <w:rPr>
          <w:rFonts w:eastAsia="Times New Roman"/>
          <w:lang w:val="en"/>
        </w:rPr>
        <w:t xml:space="preserve"> and </w:t>
      </w:r>
      <w:r>
        <w:rPr>
          <w:rStyle w:val="HTMLCode"/>
          <w:lang w:val="en"/>
        </w:rPr>
        <w:t>class="reveal"</w:t>
      </w:r>
    </w:p>
    <w:p w14:paraId="0A6223FC" w14:textId="77777777" w:rsidR="001A4A4D" w:rsidRDefault="001A4A4D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Add styles in </w:t>
      </w:r>
      <w:r>
        <w:rPr>
          <w:rStyle w:val="HTMLCode"/>
          <w:lang w:val="en"/>
        </w:rPr>
        <w:t>style.css</w:t>
      </w:r>
      <w:r>
        <w:rPr>
          <w:rFonts w:eastAsia="Times New Roman"/>
          <w:lang w:val="en"/>
        </w:rPr>
        <w:t xml:space="preserve"> following existing section patterns</w:t>
      </w:r>
    </w:p>
    <w:p w14:paraId="720B37B0" w14:textId="77777777" w:rsidR="001A4A4D" w:rsidRDefault="001A4A4D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Add navigation link in header and footer if needed</w:t>
      </w:r>
    </w:p>
    <w:p w14:paraId="33643D2B" w14:textId="77777777" w:rsidR="001A4A4D" w:rsidRDefault="001A4A4D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Add corresponding entry in </w:t>
      </w:r>
      <w:r>
        <w:rPr>
          <w:rStyle w:val="HTMLCode"/>
          <w:lang w:val="en"/>
        </w:rPr>
        <w:t>initScrollReveal</w:t>
      </w:r>
      <w:r>
        <w:rPr>
          <w:rFonts w:eastAsia="Times New Roman"/>
          <w:lang w:val="en"/>
        </w:rPr>
        <w:t xml:space="preserve"> (automatic via </w:t>
      </w:r>
      <w:r>
        <w:rPr>
          <w:rStyle w:val="HTMLCode"/>
          <w:lang w:val="en"/>
        </w:rPr>
        <w:t>.reveal</w:t>
      </w:r>
      <w:r>
        <w:rPr>
          <w:rFonts w:eastAsia="Times New Roman"/>
          <w:lang w:val="en"/>
        </w:rPr>
        <w:t xml:space="preserve"> class)</w:t>
      </w:r>
    </w:p>
    <w:p w14:paraId="278B798F" w14:textId="77777777" w:rsidR="001A4A4D" w:rsidRDefault="001A4A4D">
      <w:pPr>
        <w:pStyle w:val="Heading3"/>
        <w:rPr>
          <w:rFonts w:eastAsia="Times New Roman"/>
          <w:lang w:val="en"/>
        </w:rPr>
      </w:pPr>
      <w:r>
        <w:rPr>
          <w:rFonts w:eastAsia="Times New Roman"/>
          <w:lang w:val="en"/>
        </w:rPr>
        <w:t>14.4 Image Optimization</w:t>
      </w:r>
    </w:p>
    <w:p w14:paraId="2CC31BBF" w14:textId="77777777" w:rsidR="001A4A4D" w:rsidRDefault="001A4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Use JPEG for product photos, WebP preferred</w:t>
      </w:r>
    </w:p>
    <w:p w14:paraId="540C3C16" w14:textId="77777777" w:rsidR="001A4A4D" w:rsidRDefault="001A4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>Keep hero images under 200KB</w:t>
      </w:r>
    </w:p>
    <w:p w14:paraId="7469FFB1" w14:textId="77777777" w:rsidR="001A4A4D" w:rsidRDefault="001A4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Use </w:t>
      </w:r>
      <w:r>
        <w:rPr>
          <w:rStyle w:val="HTMLCode"/>
          <w:lang w:val="en"/>
        </w:rPr>
        <w:t>loading="lazy"</w:t>
      </w:r>
      <w:r>
        <w:rPr>
          <w:rFonts w:eastAsia="Times New Roman"/>
          <w:lang w:val="en"/>
        </w:rPr>
        <w:t xml:space="preserve"> for below-fold images, </w:t>
      </w:r>
      <w:r>
        <w:rPr>
          <w:rStyle w:val="HTMLCode"/>
          <w:lang w:val="en"/>
        </w:rPr>
        <w:t>loading="eager"</w:t>
      </w:r>
      <w:r>
        <w:rPr>
          <w:rFonts w:eastAsia="Times New Roman"/>
          <w:lang w:val="en"/>
        </w:rPr>
        <w:t xml:space="preserve"> for hero</w:t>
      </w:r>
    </w:p>
    <w:p w14:paraId="21831221" w14:textId="77777777" w:rsidR="001A4A4D" w:rsidRDefault="001A4A4D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n"/>
        </w:rPr>
      </w:pPr>
      <w:r>
        <w:rPr>
          <w:rFonts w:eastAsia="Times New Roman"/>
          <w:lang w:val="en"/>
        </w:rPr>
        <w:t xml:space="preserve">Always include </w:t>
      </w:r>
      <w:r>
        <w:rPr>
          <w:rStyle w:val="HTMLCode"/>
          <w:lang w:val="en"/>
        </w:rPr>
        <w:t>width</w:t>
      </w:r>
      <w:r>
        <w:rPr>
          <w:rFonts w:eastAsia="Times New Roman"/>
          <w:lang w:val="en"/>
        </w:rPr>
        <w:t xml:space="preserve"> and </w:t>
      </w:r>
      <w:r>
        <w:rPr>
          <w:rStyle w:val="HTMLCode"/>
          <w:lang w:val="en"/>
        </w:rPr>
        <w:t>height</w:t>
      </w:r>
      <w:r>
        <w:rPr>
          <w:rFonts w:eastAsia="Times New Roman"/>
          <w:lang w:val="en"/>
        </w:rPr>
        <w:t xml:space="preserve"> attributes to prevent layout shift</w:t>
      </w:r>
    </w:p>
    <w:p w14:paraId="3C5B33F6" w14:textId="77777777" w:rsidR="001A4A4D" w:rsidRDefault="001A4A4D">
      <w:pPr>
        <w:pStyle w:val="Heading2"/>
        <w:rPr>
          <w:rFonts w:eastAsia="Times New Roman"/>
          <w:lang w:val="en"/>
        </w:rPr>
      </w:pPr>
      <w:r>
        <w:rPr>
          <w:rFonts w:eastAsia="Times New Roman"/>
          <w:lang w:val="en"/>
        </w:rPr>
        <w:t>15. Browser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467"/>
        <w:gridCol w:w="5755"/>
      </w:tblGrid>
      <w:tr w:rsidR="00000000" w14:paraId="76F16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3225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20C17DC0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3A01ED17" w14:textId="77777777" w:rsidR="001A4A4D" w:rsidRDefault="001A4A4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Notes</w:t>
            </w:r>
          </w:p>
        </w:tc>
      </w:tr>
      <w:tr w:rsidR="00000000" w14:paraId="4F21B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F890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7CFB6448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5343124B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 features supported</w:t>
            </w:r>
          </w:p>
        </w:tc>
      </w:tr>
      <w:tr w:rsidR="00000000" w14:paraId="40443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7674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Firefox</w:t>
            </w:r>
          </w:p>
        </w:tc>
        <w:tc>
          <w:tcPr>
            <w:tcW w:w="0" w:type="auto"/>
            <w:vAlign w:val="center"/>
            <w:hideMark/>
          </w:tcPr>
          <w:p w14:paraId="05971689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104849CF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 features supported</w:t>
            </w:r>
          </w:p>
        </w:tc>
      </w:tr>
      <w:tr w:rsidR="00000000" w14:paraId="625CF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76C2E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Safari (iOS/macOS)</w:t>
            </w:r>
          </w:p>
        </w:tc>
        <w:tc>
          <w:tcPr>
            <w:tcW w:w="0" w:type="auto"/>
            <w:vAlign w:val="center"/>
            <w:hideMark/>
          </w:tcPr>
          <w:p w14:paraId="101DCEA5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628D50AD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Backdrop-filter supported on iOS 13+</w:t>
            </w:r>
          </w:p>
        </w:tc>
      </w:tr>
      <w:tr w:rsidR="00000000" w14:paraId="64143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B189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7C8F9894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2BDD4E5E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 features supported</w:t>
            </w:r>
          </w:p>
        </w:tc>
      </w:tr>
      <w:tr w:rsidR="00000000" w14:paraId="40F40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6908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IE11</w:t>
            </w:r>
          </w:p>
        </w:tc>
        <w:tc>
          <w:tcPr>
            <w:tcW w:w="0" w:type="auto"/>
            <w:vAlign w:val="center"/>
            <w:hideMark/>
          </w:tcPr>
          <w:p w14:paraId="45AB4993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57325502" w14:textId="77777777" w:rsidR="001A4A4D" w:rsidRDefault="001A4A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CSS Grid, custom properties, and modern JS not supported</w:t>
            </w:r>
          </w:p>
        </w:tc>
      </w:tr>
    </w:tbl>
    <w:p w14:paraId="6CE176B3" w14:textId="77777777" w:rsidR="001A4A4D" w:rsidRDefault="001A4A4D">
      <w:pPr>
        <w:pStyle w:val="NormalWeb"/>
        <w:divId w:val="927269262"/>
        <w:rPr>
          <w:lang w:val="en"/>
        </w:rPr>
      </w:pPr>
      <w:r>
        <w:rPr>
          <w:rStyle w:val="Strong"/>
          <w:lang w:val="en"/>
        </w:rPr>
        <w:t>Jan Industries — Developer Documentation v2.0</w:t>
      </w:r>
    </w:p>
    <w:p w14:paraId="20939C2D" w14:textId="77777777" w:rsidR="001A4A4D" w:rsidRDefault="001A4A4D">
      <w:pPr>
        <w:pStyle w:val="NormalWeb"/>
        <w:divId w:val="927269262"/>
        <w:rPr>
          <w:lang w:val="en"/>
        </w:rPr>
      </w:pPr>
      <w:r>
        <w:rPr>
          <w:lang w:val="en"/>
        </w:rPr>
        <w:t>Built for GT Road, Lahore, Pakistan. Direct factory manufacturing &amp; dispatch across Pakistan.</w:t>
      </w:r>
    </w:p>
    <w:p w14:paraId="59DB3A98" w14:textId="77777777" w:rsidR="001A4A4D" w:rsidRDefault="001A4A4D">
      <w:pPr>
        <w:pStyle w:val="NormalWeb"/>
        <w:divId w:val="927269262"/>
        <w:rPr>
          <w:lang w:val="en"/>
        </w:rPr>
      </w:pPr>
      <w:r>
        <w:rPr>
          <w:lang w:val="en"/>
        </w:rPr>
        <w:t>Contact: +92 322 8482255 · WhatsApp: wa.me/923228482255</w:t>
      </w:r>
    </w:p>
    <w:sectPr w:rsidR="001A4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65F"/>
    <w:multiLevelType w:val="multilevel"/>
    <w:tmpl w:val="9DF4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81466"/>
    <w:multiLevelType w:val="multilevel"/>
    <w:tmpl w:val="7C62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0592"/>
    <w:multiLevelType w:val="multilevel"/>
    <w:tmpl w:val="D522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225C1"/>
    <w:multiLevelType w:val="multilevel"/>
    <w:tmpl w:val="4F3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D4ED5"/>
    <w:multiLevelType w:val="multilevel"/>
    <w:tmpl w:val="07D0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279B5"/>
    <w:multiLevelType w:val="multilevel"/>
    <w:tmpl w:val="F11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06D7B"/>
    <w:multiLevelType w:val="multilevel"/>
    <w:tmpl w:val="F4D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16495"/>
    <w:multiLevelType w:val="multilevel"/>
    <w:tmpl w:val="F332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74DCB"/>
    <w:multiLevelType w:val="multilevel"/>
    <w:tmpl w:val="6AC4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2725B"/>
    <w:multiLevelType w:val="multilevel"/>
    <w:tmpl w:val="A50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2E292C"/>
    <w:multiLevelType w:val="multilevel"/>
    <w:tmpl w:val="837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64616">
    <w:abstractNumId w:val="6"/>
  </w:num>
  <w:num w:numId="2" w16cid:durableId="1634405414">
    <w:abstractNumId w:val="4"/>
  </w:num>
  <w:num w:numId="3" w16cid:durableId="1543517079">
    <w:abstractNumId w:val="1"/>
  </w:num>
  <w:num w:numId="4" w16cid:durableId="646975531">
    <w:abstractNumId w:val="7"/>
  </w:num>
  <w:num w:numId="5" w16cid:durableId="753479150">
    <w:abstractNumId w:val="2"/>
  </w:num>
  <w:num w:numId="6" w16cid:durableId="1422604668">
    <w:abstractNumId w:val="5"/>
  </w:num>
  <w:num w:numId="7" w16cid:durableId="1527526305">
    <w:abstractNumId w:val="10"/>
  </w:num>
  <w:num w:numId="8" w16cid:durableId="980500970">
    <w:abstractNumId w:val="9"/>
  </w:num>
  <w:num w:numId="9" w16cid:durableId="369696416">
    <w:abstractNumId w:val="8"/>
  </w:num>
  <w:num w:numId="10" w16cid:durableId="1098218030">
    <w:abstractNumId w:val="0"/>
  </w:num>
  <w:num w:numId="11" w16cid:durableId="741175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1C"/>
    <w:rsid w:val="001A4A4D"/>
    <w:rsid w:val="00416D1C"/>
    <w:rsid w:val="0077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339D2A"/>
  <w15:chartTrackingRefBased/>
  <w15:docId w15:val="{93269D68-BC45-42C5-87F8-726AA6DF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980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57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2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6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0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1794</Words>
  <Characters>10226</Characters>
  <Application>Microsoft Office Word</Application>
  <DocSecurity>0</DocSecurity>
  <Lines>85</Lines>
  <Paragraphs>23</Paragraphs>
  <ScaleCrop>false</ScaleCrop>
  <Company/>
  <LinksUpToDate>false</LinksUpToDate>
  <CharactersWithSpaces>11997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 Industries — Developer Documentation</dc:title>
  <dc:subject/>
  <dc:creator>Mohib Ali</dc:creator>
  <cp:keywords/>
  <dc:description/>
  <cp:lastModifiedBy>Mohib Ali</cp:lastModifiedBy>
  <cp:revision>2</cp:revision>
  <dcterms:created xsi:type="dcterms:W3CDTF">2026-10-27T10:33:00Z</dcterms:created>
  <dcterms:modified xsi:type="dcterms:W3CDTF">2026-10-27T10:33:00Z</dcterms:modified>
</cp:coreProperties>
</file>