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370B" w14:textId="77777777" w:rsidR="00173ABA" w:rsidRDefault="00173ABA" w:rsidP="00173ABA">
      <w:pPr>
        <w:jc w:val="center"/>
        <w:rPr>
          <w:rFonts w:ascii="Times New Roman" w:hAnsi="Times New Roman" w:cs="Times New Roman"/>
          <w:b/>
          <w:bCs/>
          <w:sz w:val="40"/>
          <w:szCs w:val="40"/>
          <w:u w:val="single"/>
        </w:rPr>
      </w:pPr>
    </w:p>
    <w:p w14:paraId="77ECD938" w14:textId="77777777" w:rsidR="009B366A" w:rsidRDefault="009B366A" w:rsidP="00173ABA">
      <w:pPr>
        <w:jc w:val="center"/>
        <w:rPr>
          <w:rFonts w:ascii="Times New Roman" w:hAnsi="Times New Roman" w:cs="Times New Roman"/>
          <w:b/>
          <w:bCs/>
          <w:sz w:val="40"/>
          <w:szCs w:val="40"/>
          <w:u w:val="single"/>
        </w:rPr>
      </w:pPr>
    </w:p>
    <w:p w14:paraId="0A71C70B" w14:textId="77777777" w:rsidR="009B366A" w:rsidRDefault="009B366A" w:rsidP="00173ABA">
      <w:pPr>
        <w:jc w:val="center"/>
        <w:rPr>
          <w:rFonts w:ascii="Times New Roman" w:hAnsi="Times New Roman" w:cs="Times New Roman"/>
          <w:b/>
          <w:bCs/>
          <w:sz w:val="40"/>
          <w:szCs w:val="40"/>
          <w:u w:val="single"/>
        </w:rPr>
      </w:pPr>
    </w:p>
    <w:p w14:paraId="1273E8EA" w14:textId="77777777" w:rsidR="009B366A" w:rsidRDefault="009B366A" w:rsidP="00173ABA">
      <w:pPr>
        <w:jc w:val="center"/>
        <w:rPr>
          <w:rFonts w:ascii="Times New Roman" w:hAnsi="Times New Roman" w:cs="Times New Roman"/>
          <w:b/>
          <w:bCs/>
          <w:sz w:val="40"/>
          <w:szCs w:val="40"/>
          <w:u w:val="single"/>
        </w:rPr>
      </w:pPr>
    </w:p>
    <w:p w14:paraId="67A237FE" w14:textId="77777777" w:rsidR="00FA364E" w:rsidRDefault="00FA364E" w:rsidP="00FF47B0">
      <w:pPr>
        <w:ind w:left="2880" w:firstLine="720"/>
        <w:rPr>
          <w:rFonts w:ascii="Times New Roman" w:hAnsi="Times New Roman" w:cs="Times New Roman"/>
          <w:b/>
          <w:bCs/>
          <w:sz w:val="40"/>
          <w:szCs w:val="40"/>
          <w:u w:val="single"/>
        </w:rPr>
      </w:pPr>
      <w:r>
        <w:rPr>
          <w:rFonts w:ascii="Times New Roman" w:hAnsi="Times New Roman" w:cs="Times New Roman"/>
          <w:b/>
          <w:bCs/>
          <w:sz w:val="40"/>
          <w:szCs w:val="40"/>
          <w:u w:val="single"/>
        </w:rPr>
        <w:t>ZedCAre Ability Services Pty Ltd</w:t>
      </w:r>
      <w:r w:rsidR="00173ABA">
        <w:rPr>
          <w:rFonts w:ascii="Times New Roman" w:hAnsi="Times New Roman" w:cs="Times New Roman"/>
          <w:b/>
          <w:bCs/>
          <w:sz w:val="40"/>
          <w:szCs w:val="40"/>
          <w:u w:val="single"/>
        </w:rPr>
        <w:t xml:space="preserve">’s </w:t>
      </w:r>
    </w:p>
    <w:p w14:paraId="10A4DCA5" w14:textId="554AFDB0" w:rsidR="0007672D" w:rsidRDefault="00690428" w:rsidP="00173ABA">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BUSINESS CONTINUITY PLAN</w:t>
      </w:r>
    </w:p>
    <w:p w14:paraId="5AA2DC15" w14:textId="34E1F270" w:rsidR="00173ABA" w:rsidRDefault="00173ABA" w:rsidP="00173ABA">
      <w:pPr>
        <w:jc w:val="center"/>
        <w:rPr>
          <w:rFonts w:ascii="Times New Roman" w:hAnsi="Times New Roman" w:cs="Times New Roman"/>
          <w:b/>
          <w:bCs/>
          <w:sz w:val="40"/>
          <w:szCs w:val="40"/>
          <w:u w:val="single"/>
        </w:rPr>
      </w:pPr>
    </w:p>
    <w:p w14:paraId="5B1E803D" w14:textId="3C2A7DED" w:rsidR="00173ABA" w:rsidRDefault="00173ABA" w:rsidP="00173ABA">
      <w:pPr>
        <w:jc w:val="center"/>
        <w:rPr>
          <w:rFonts w:ascii="Times New Roman" w:hAnsi="Times New Roman" w:cs="Times New Roman"/>
          <w:b/>
          <w:bCs/>
          <w:sz w:val="40"/>
          <w:szCs w:val="40"/>
          <w:u w:val="single"/>
        </w:rPr>
      </w:pPr>
    </w:p>
    <w:p w14:paraId="515AA9F5" w14:textId="64A385C7" w:rsidR="00173ABA" w:rsidRDefault="00173ABA" w:rsidP="00173ABA">
      <w:pPr>
        <w:rPr>
          <w:rFonts w:ascii="Times New Roman" w:hAnsi="Times New Roman" w:cs="Times New Roman"/>
          <w:sz w:val="28"/>
          <w:szCs w:val="28"/>
        </w:rPr>
      </w:pPr>
      <w:r>
        <w:rPr>
          <w:rFonts w:ascii="Times New Roman" w:hAnsi="Times New Roman" w:cs="Times New Roman"/>
          <w:sz w:val="28"/>
          <w:szCs w:val="28"/>
          <w:u w:val="single"/>
        </w:rPr>
        <w:t>CREATED</w:t>
      </w:r>
      <w:r w:rsidRPr="00173ABA">
        <w:rPr>
          <w:rFonts w:ascii="Times New Roman" w:hAnsi="Times New Roman" w:cs="Times New Roman"/>
          <w:sz w:val="28"/>
          <w:szCs w:val="28"/>
          <w:u w:val="single"/>
        </w:rPr>
        <w:t>:</w:t>
      </w:r>
      <w:r>
        <w:rPr>
          <w:rFonts w:ascii="Times New Roman" w:hAnsi="Times New Roman" w:cs="Times New Roman"/>
          <w:sz w:val="28"/>
          <w:szCs w:val="28"/>
        </w:rPr>
        <w:t xml:space="preserve"> </w:t>
      </w:r>
      <w:r w:rsidR="00FA364E">
        <w:rPr>
          <w:rFonts w:ascii="Times New Roman" w:hAnsi="Times New Roman" w:cs="Times New Roman"/>
          <w:sz w:val="28"/>
          <w:szCs w:val="28"/>
        </w:rPr>
        <w:t>August, 2020</w:t>
      </w:r>
    </w:p>
    <w:p w14:paraId="77BEBDA2" w14:textId="22EB742E" w:rsidR="00C545D5" w:rsidRDefault="00C545D5" w:rsidP="00173ABA">
      <w:pPr>
        <w:rPr>
          <w:rFonts w:ascii="Times New Roman" w:hAnsi="Times New Roman" w:cs="Times New Roman"/>
          <w:sz w:val="28"/>
          <w:szCs w:val="28"/>
        </w:rPr>
      </w:pPr>
    </w:p>
    <w:p w14:paraId="3DD4DD88" w14:textId="77777777" w:rsidR="00FF47B0" w:rsidRDefault="00FF47B0" w:rsidP="00173ABA">
      <w:pPr>
        <w:rPr>
          <w:rFonts w:ascii="Times New Roman" w:hAnsi="Times New Roman" w:cs="Times New Roman"/>
          <w:sz w:val="28"/>
          <w:szCs w:val="28"/>
        </w:rPr>
      </w:pPr>
    </w:p>
    <w:p w14:paraId="4EF35E23" w14:textId="77777777" w:rsidR="00690428" w:rsidRDefault="00690428" w:rsidP="00173ABA">
      <w:pPr>
        <w:rPr>
          <w:rFonts w:ascii="Times New Roman" w:hAnsi="Times New Roman" w:cs="Times New Roman"/>
          <w:sz w:val="28"/>
          <w:szCs w:val="28"/>
        </w:rPr>
      </w:pPr>
    </w:p>
    <w:p w14:paraId="37E13E4E" w14:textId="57200097" w:rsidR="00173ABA" w:rsidRDefault="00173ABA" w:rsidP="00173ABA">
      <w:pPr>
        <w:rPr>
          <w:rFonts w:ascii="Times New Roman" w:hAnsi="Times New Roman" w:cs="Times New Roman"/>
          <w:sz w:val="28"/>
          <w:szCs w:val="28"/>
        </w:rPr>
      </w:pPr>
    </w:p>
    <w:p w14:paraId="01C37AEC" w14:textId="75BC06DA" w:rsidR="00173ABA" w:rsidRPr="00E15830" w:rsidRDefault="00E15830" w:rsidP="00E15830">
      <w:pPr>
        <w:jc w:val="center"/>
        <w:rPr>
          <w:rFonts w:ascii="Times New Roman" w:hAnsi="Times New Roman" w:cs="Times New Roman"/>
          <w:b/>
          <w:bCs/>
          <w:sz w:val="28"/>
          <w:szCs w:val="28"/>
        </w:rPr>
      </w:pPr>
      <w:r w:rsidRPr="00E15830">
        <w:rPr>
          <w:rFonts w:ascii="Times New Roman" w:hAnsi="Times New Roman" w:cs="Times New Roman"/>
          <w:b/>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 ABOUT THIS BUSINESS CONTINUITY PLAN</w:t>
      </w:r>
    </w:p>
    <w:p w14:paraId="175A23A6" w14:textId="1FBCF96C" w:rsidR="00173ABA" w:rsidRPr="00FF47B0" w:rsidRDefault="00173ABA" w:rsidP="00173ABA">
      <w:pPr>
        <w:pStyle w:val="ListParagraph"/>
        <w:numPr>
          <w:ilvl w:val="1"/>
          <w:numId w:val="1"/>
        </w:numPr>
        <w:rPr>
          <w:rFonts w:ascii="Times New Roman" w:hAnsi="Times New Roman" w:cs="Times New Roman"/>
          <w:b/>
          <w:bCs/>
          <w:i/>
          <w:iCs/>
          <w:sz w:val="28"/>
          <w:szCs w:val="28"/>
          <w:u w:val="single"/>
        </w:rPr>
      </w:pPr>
      <w:r w:rsidRPr="00FF47B0">
        <w:rPr>
          <w:rFonts w:ascii="Times New Roman" w:hAnsi="Times New Roman" w:cs="Times New Roman"/>
          <w:b/>
          <w:bCs/>
          <w:i/>
          <w:iCs/>
          <w:sz w:val="28"/>
          <w:szCs w:val="28"/>
          <w:u w:val="single"/>
        </w:rPr>
        <w:t>Business Details</w:t>
      </w:r>
    </w:p>
    <w:p w14:paraId="3843F721" w14:textId="50EE8D54" w:rsidR="00173ABA" w:rsidRPr="00FF47B0" w:rsidRDefault="00173ABA" w:rsidP="00173ABA">
      <w:pPr>
        <w:pStyle w:val="ListParagraph"/>
        <w:rPr>
          <w:rFonts w:ascii="Times New Roman" w:hAnsi="Times New Roman" w:cs="Times New Roman"/>
          <w:i/>
          <w:iCs/>
          <w:u w:val="single"/>
        </w:rPr>
      </w:pPr>
    </w:p>
    <w:p w14:paraId="5BE4A2C1" w14:textId="77777777" w:rsidR="00F37E81" w:rsidRPr="00FF47B0" w:rsidRDefault="00F37E81" w:rsidP="00690428">
      <w:pPr>
        <w:ind w:left="720"/>
        <w:rPr>
          <w:rFonts w:ascii="Times New Roman" w:hAnsi="Times New Roman" w:cs="Times New Roman"/>
        </w:rPr>
      </w:pPr>
      <w:r w:rsidRPr="00FF47B0">
        <w:rPr>
          <w:rFonts w:ascii="Times New Roman" w:hAnsi="Times New Roman" w:cs="Times New Roman"/>
        </w:rPr>
        <w:t xml:space="preserve">ZedCare Ability Services Pty Ltd. </w:t>
      </w:r>
    </w:p>
    <w:p w14:paraId="7D48DED8" w14:textId="77777777" w:rsidR="00F37E81" w:rsidRPr="00FF47B0" w:rsidRDefault="00F37E81" w:rsidP="00690428">
      <w:pPr>
        <w:ind w:left="720"/>
        <w:rPr>
          <w:rFonts w:ascii="Times New Roman" w:hAnsi="Times New Roman" w:cs="Times New Roman"/>
        </w:rPr>
      </w:pPr>
      <w:r w:rsidRPr="00FF47B0">
        <w:rPr>
          <w:rFonts w:ascii="Times New Roman" w:hAnsi="Times New Roman" w:cs="Times New Roman"/>
        </w:rPr>
        <w:t xml:space="preserve">ABN: 98641661583 </w:t>
      </w:r>
    </w:p>
    <w:p w14:paraId="2F8356FB" w14:textId="77777777" w:rsidR="00F37E81" w:rsidRPr="00FF47B0" w:rsidRDefault="00F37E81" w:rsidP="00F37E81">
      <w:pPr>
        <w:spacing w:line="360" w:lineRule="auto"/>
        <w:ind w:left="20"/>
        <w:rPr>
          <w:rFonts w:ascii="Times New Roman" w:hAnsi="Times New Roman" w:cs="Times New Roman"/>
          <w:b/>
          <w:bCs/>
        </w:rPr>
      </w:pPr>
      <w:r w:rsidRPr="00FF47B0">
        <w:rPr>
          <w:rFonts w:ascii="Times New Roman" w:hAnsi="Times New Roman" w:cs="Times New Roman"/>
          <w:b/>
          <w:bCs/>
        </w:rPr>
        <w:t>ZedCare Ability offers Disability Services (under NDIS) including:</w:t>
      </w:r>
    </w:p>
    <w:p w14:paraId="5CACAB81" w14:textId="77777777" w:rsidR="00F37E81" w:rsidRPr="00FF47B0" w:rsidRDefault="00F37E81" w:rsidP="00F37E81">
      <w:pPr>
        <w:pStyle w:val="ListParagraph"/>
        <w:numPr>
          <w:ilvl w:val="0"/>
          <w:numId w:val="9"/>
        </w:numPr>
        <w:spacing w:after="0" w:line="360" w:lineRule="auto"/>
        <w:rPr>
          <w:rFonts w:ascii="Times New Roman" w:hAnsi="Times New Roman" w:cs="Times New Roman"/>
        </w:rPr>
      </w:pPr>
      <w:r w:rsidRPr="00FF47B0">
        <w:rPr>
          <w:rFonts w:ascii="Times New Roman" w:hAnsi="Times New Roman" w:cs="Times New Roman"/>
        </w:rPr>
        <w:t>Accommodation / Tenancy assistance - the provision of transition supports for people seeking a place to live, which suitably caters to their type and level of needs;</w:t>
      </w:r>
    </w:p>
    <w:p w14:paraId="673C6946" w14:textId="77777777" w:rsidR="00F37E81" w:rsidRPr="00FF47B0" w:rsidRDefault="00F37E81" w:rsidP="00F37E81">
      <w:pPr>
        <w:pStyle w:val="ListParagraph"/>
        <w:numPr>
          <w:ilvl w:val="0"/>
          <w:numId w:val="9"/>
        </w:numPr>
        <w:spacing w:after="0" w:line="360" w:lineRule="auto"/>
        <w:rPr>
          <w:rFonts w:ascii="Times New Roman" w:hAnsi="Times New Roman" w:cs="Times New Roman"/>
        </w:rPr>
      </w:pPr>
      <w:r w:rsidRPr="00FF47B0">
        <w:rPr>
          <w:rFonts w:ascii="Times New Roman" w:hAnsi="Times New Roman" w:cs="Times New Roman"/>
        </w:rPr>
        <w:t>Assistance with household tasks – such as meal preparation and delivery, house or yard maintenance, cleaning and laundry;</w:t>
      </w:r>
    </w:p>
    <w:p w14:paraId="139F9479" w14:textId="77777777" w:rsidR="00F37E81" w:rsidRPr="00FF47B0" w:rsidRDefault="00F37E81" w:rsidP="00F37E81">
      <w:pPr>
        <w:pStyle w:val="ListParagraph"/>
        <w:numPr>
          <w:ilvl w:val="0"/>
          <w:numId w:val="9"/>
        </w:numPr>
        <w:spacing w:after="0" w:line="360" w:lineRule="auto"/>
        <w:rPr>
          <w:rFonts w:ascii="Times New Roman" w:hAnsi="Times New Roman" w:cs="Times New Roman"/>
        </w:rPr>
      </w:pPr>
      <w:r w:rsidRPr="00FF47B0">
        <w:rPr>
          <w:rFonts w:ascii="Times New Roman" w:hAnsi="Times New Roman" w:cs="Times New Roman"/>
        </w:rPr>
        <w:t>Assistance with daily personal activities to enable people to live as autonomously as possible such as personal hygiene, dressing, medication assistance; financial management, communication skills and lifestyle mentoring;</w:t>
      </w:r>
    </w:p>
    <w:p w14:paraId="6C0FAAF7" w14:textId="77777777" w:rsidR="00F37E81" w:rsidRPr="00FF47B0" w:rsidRDefault="00F37E81" w:rsidP="00F37E81">
      <w:pPr>
        <w:pStyle w:val="ListParagraph"/>
        <w:numPr>
          <w:ilvl w:val="0"/>
          <w:numId w:val="9"/>
        </w:numPr>
        <w:spacing w:after="0" w:line="360" w:lineRule="auto"/>
        <w:rPr>
          <w:rFonts w:ascii="Times New Roman" w:hAnsi="Times New Roman" w:cs="Times New Roman"/>
        </w:rPr>
      </w:pPr>
      <w:r w:rsidRPr="00FF47B0">
        <w:rPr>
          <w:rFonts w:ascii="Times New Roman" w:hAnsi="Times New Roman" w:cs="Times New Roman"/>
        </w:rPr>
        <w:t>Assistance with daily personal activities (High-Intensity), to enable people with more complex needs to live as autonomously as possible - supports are provided by personnel with additional experience/qualification.</w:t>
      </w:r>
    </w:p>
    <w:p w14:paraId="301EAABC" w14:textId="77777777" w:rsidR="00F37E81" w:rsidRPr="00FF47B0" w:rsidRDefault="00F37E81" w:rsidP="00F37E81">
      <w:pPr>
        <w:pStyle w:val="ListParagraph"/>
        <w:numPr>
          <w:ilvl w:val="0"/>
          <w:numId w:val="9"/>
        </w:numPr>
        <w:spacing w:after="0" w:line="360" w:lineRule="auto"/>
        <w:rPr>
          <w:rFonts w:ascii="Times New Roman" w:hAnsi="Times New Roman" w:cs="Times New Roman"/>
        </w:rPr>
      </w:pPr>
      <w:r w:rsidRPr="00FF47B0">
        <w:rPr>
          <w:rFonts w:ascii="Times New Roman" w:hAnsi="Times New Roman" w:cs="Times New Roman"/>
        </w:rPr>
        <w:t>Assistance with daily tasks in group or shared living arrangements to help individuals to live as autonomously as possible;</w:t>
      </w:r>
    </w:p>
    <w:p w14:paraId="2388C272" w14:textId="77777777" w:rsidR="00F37E81" w:rsidRPr="00FF47B0" w:rsidRDefault="00F37E81" w:rsidP="00F37E81">
      <w:pPr>
        <w:pStyle w:val="ListParagraph"/>
        <w:numPr>
          <w:ilvl w:val="0"/>
          <w:numId w:val="9"/>
        </w:numPr>
        <w:spacing w:after="0" w:line="360" w:lineRule="auto"/>
        <w:rPr>
          <w:rFonts w:ascii="Times New Roman" w:hAnsi="Times New Roman" w:cs="Times New Roman"/>
        </w:rPr>
      </w:pPr>
      <w:r w:rsidRPr="00FF47B0">
        <w:rPr>
          <w:rFonts w:ascii="Times New Roman" w:hAnsi="Times New Roman" w:cs="Times New Roman"/>
        </w:rPr>
        <w:t>Assistance with life stage transitions, including mentoring, peer support, individual skill development, and decision making to support people to make transitions on their own terms and in a way that meets their goals and aspirations;</w:t>
      </w:r>
    </w:p>
    <w:p w14:paraId="50984237" w14:textId="77777777" w:rsidR="00F37E81" w:rsidRPr="00FF47B0" w:rsidRDefault="00F37E81" w:rsidP="00F37E81">
      <w:pPr>
        <w:pStyle w:val="ListParagraph"/>
        <w:numPr>
          <w:ilvl w:val="0"/>
          <w:numId w:val="9"/>
        </w:numPr>
        <w:spacing w:after="0" w:line="360" w:lineRule="auto"/>
        <w:rPr>
          <w:rFonts w:ascii="Times New Roman" w:hAnsi="Times New Roman" w:cs="Times New Roman"/>
        </w:rPr>
      </w:pPr>
      <w:r w:rsidRPr="00FF47B0">
        <w:rPr>
          <w:rFonts w:ascii="Times New Roman" w:hAnsi="Times New Roman" w:cs="Times New Roman"/>
        </w:rPr>
        <w:t>Assistance to access and maintain employment or higher education - assistance and support with preparation for school leavers to find employment in either the supported or open job market, and in their transition through school towards further education;</w:t>
      </w:r>
    </w:p>
    <w:p w14:paraId="7C3117A9" w14:textId="77777777" w:rsidR="00F37E81" w:rsidRPr="00FF47B0" w:rsidRDefault="00F37E81" w:rsidP="00F37E81">
      <w:pPr>
        <w:pStyle w:val="ListParagraph"/>
        <w:numPr>
          <w:ilvl w:val="0"/>
          <w:numId w:val="9"/>
        </w:numPr>
        <w:spacing w:after="0" w:line="360" w:lineRule="auto"/>
        <w:rPr>
          <w:rFonts w:ascii="Times New Roman" w:hAnsi="Times New Roman" w:cs="Times New Roman"/>
        </w:rPr>
      </w:pPr>
      <w:r w:rsidRPr="00FF47B0">
        <w:rPr>
          <w:rFonts w:ascii="Times New Roman" w:hAnsi="Times New Roman" w:cs="Times New Roman"/>
        </w:rPr>
        <w:t>Assistance with travel and transport - provision of travel arrangements and support for people to access essential services;</w:t>
      </w:r>
    </w:p>
    <w:p w14:paraId="0265ACE1" w14:textId="77777777" w:rsidR="00F37E81" w:rsidRPr="00FF47B0" w:rsidRDefault="00F37E81" w:rsidP="00F37E81">
      <w:pPr>
        <w:pStyle w:val="ListParagraph"/>
        <w:numPr>
          <w:ilvl w:val="0"/>
          <w:numId w:val="9"/>
        </w:numPr>
        <w:spacing w:after="0" w:line="360" w:lineRule="auto"/>
        <w:rPr>
          <w:rFonts w:ascii="Times New Roman" w:hAnsi="Times New Roman" w:cs="Times New Roman"/>
        </w:rPr>
      </w:pPr>
      <w:r w:rsidRPr="00FF47B0">
        <w:rPr>
          <w:rFonts w:ascii="Times New Roman" w:hAnsi="Times New Roman" w:cs="Times New Roman"/>
        </w:rPr>
        <w:t>Community Nursing Care - this includes providing specialist care in the home for those who require a higher level of care and attention;</w:t>
      </w:r>
    </w:p>
    <w:p w14:paraId="11A5D83B" w14:textId="77777777" w:rsidR="00F37E81" w:rsidRPr="00FF47B0" w:rsidRDefault="00F37E81" w:rsidP="00F37E81">
      <w:pPr>
        <w:pStyle w:val="ListParagraph"/>
        <w:numPr>
          <w:ilvl w:val="0"/>
          <w:numId w:val="9"/>
        </w:numPr>
        <w:spacing w:after="0" w:line="360" w:lineRule="auto"/>
        <w:rPr>
          <w:rFonts w:ascii="Times New Roman" w:hAnsi="Times New Roman" w:cs="Times New Roman"/>
        </w:rPr>
      </w:pPr>
      <w:r w:rsidRPr="00FF47B0">
        <w:rPr>
          <w:rFonts w:ascii="Times New Roman" w:hAnsi="Times New Roman" w:cs="Times New Roman"/>
        </w:rPr>
        <w:lastRenderedPageBreak/>
        <w:t>Development of Daily Living and Life Skills - including developmental-focused activities and training to enhance the person’s capacity to live as independent an everyday life as possible;</w:t>
      </w:r>
    </w:p>
    <w:p w14:paraId="622C7697" w14:textId="185B5F35" w:rsidR="00690428" w:rsidRPr="00FF47B0" w:rsidRDefault="00F37E81" w:rsidP="00220CE7">
      <w:pPr>
        <w:pStyle w:val="ListParagraph"/>
        <w:numPr>
          <w:ilvl w:val="0"/>
          <w:numId w:val="9"/>
        </w:numPr>
        <w:spacing w:after="0" w:line="360" w:lineRule="auto"/>
        <w:rPr>
          <w:rFonts w:ascii="Times New Roman" w:hAnsi="Times New Roman" w:cs="Times New Roman"/>
        </w:rPr>
      </w:pPr>
      <w:r w:rsidRPr="00FF47B0">
        <w:rPr>
          <w:rFonts w:ascii="Times New Roman" w:hAnsi="Times New Roman" w:cs="Times New Roman"/>
        </w:rPr>
        <w:t>Group and Centre-based activities – such as social outings and group and social activities on</w:t>
      </w:r>
      <w:r w:rsidR="00690428" w:rsidRPr="00FF47B0">
        <w:rPr>
          <w:rFonts w:ascii="Times New Roman" w:hAnsi="Times New Roman" w:cs="Times New Roman"/>
        </w:rPr>
        <w:t xml:space="preserve"> </w:t>
      </w:r>
    </w:p>
    <w:p w14:paraId="7B10F541" w14:textId="77777777" w:rsidR="00151263" w:rsidRPr="00FF47B0" w:rsidRDefault="00151263" w:rsidP="00173ABA">
      <w:pPr>
        <w:pStyle w:val="ListParagraph"/>
        <w:rPr>
          <w:rFonts w:ascii="Times New Roman" w:hAnsi="Times New Roman" w:cs="Times New Roman"/>
        </w:rPr>
      </w:pPr>
    </w:p>
    <w:p w14:paraId="0307002D" w14:textId="57A8B18C" w:rsidR="00173ABA" w:rsidRPr="00FF47B0" w:rsidRDefault="00151263" w:rsidP="00173ABA">
      <w:pPr>
        <w:rPr>
          <w:rFonts w:ascii="Times New Roman" w:hAnsi="Times New Roman" w:cs="Times New Roman"/>
          <w:b/>
          <w:bCs/>
          <w:i/>
          <w:iCs/>
          <w:sz w:val="28"/>
          <w:szCs w:val="28"/>
          <w:u w:val="single"/>
        </w:rPr>
      </w:pPr>
      <w:r w:rsidRPr="00FF47B0">
        <w:rPr>
          <w:rFonts w:ascii="Times New Roman" w:hAnsi="Times New Roman" w:cs="Times New Roman"/>
          <w:b/>
          <w:bCs/>
          <w:i/>
          <w:iCs/>
          <w:sz w:val="28"/>
          <w:szCs w:val="28"/>
        </w:rPr>
        <w:t>1.2</w:t>
      </w:r>
      <w:r w:rsidR="00173ABA" w:rsidRPr="00FF47B0">
        <w:rPr>
          <w:rFonts w:ascii="Times New Roman" w:hAnsi="Times New Roman" w:cs="Times New Roman"/>
          <w:b/>
          <w:bCs/>
          <w:i/>
          <w:iCs/>
          <w:sz w:val="28"/>
          <w:szCs w:val="28"/>
        </w:rPr>
        <w:tab/>
      </w:r>
      <w:r w:rsidR="00173ABA" w:rsidRPr="00FF47B0">
        <w:rPr>
          <w:rFonts w:ascii="Times New Roman" w:hAnsi="Times New Roman" w:cs="Times New Roman"/>
          <w:b/>
          <w:bCs/>
          <w:i/>
          <w:iCs/>
          <w:sz w:val="28"/>
          <w:szCs w:val="28"/>
          <w:u w:val="single"/>
        </w:rPr>
        <w:t>Purpose of this Document</w:t>
      </w:r>
    </w:p>
    <w:p w14:paraId="2DD0AE1D" w14:textId="2E68CBDC" w:rsidR="00690428" w:rsidRPr="00FF47B0" w:rsidRDefault="00690428" w:rsidP="00690428">
      <w:pPr>
        <w:ind w:left="720"/>
        <w:jc w:val="both"/>
        <w:rPr>
          <w:rFonts w:ascii="Times New Roman" w:hAnsi="Times New Roman" w:cs="Times New Roman"/>
          <w:color w:val="000000" w:themeColor="text1"/>
        </w:rPr>
      </w:pPr>
      <w:r w:rsidRPr="00FF47B0">
        <w:rPr>
          <w:rFonts w:ascii="Times New Roman" w:hAnsi="Times New Roman" w:cs="Times New Roman"/>
          <w:color w:val="000000" w:themeColor="text1"/>
        </w:rPr>
        <w:t xml:space="preserve">This Plan provides a framework for the activation, allocation and deployment of business resources in the event of an emergency that threatens </w:t>
      </w:r>
      <w:r w:rsidR="00220CE7" w:rsidRPr="00FF47B0">
        <w:rPr>
          <w:rFonts w:ascii="Times New Roman" w:hAnsi="Times New Roman" w:cs="Times New Roman"/>
          <w:color w:val="000000" w:themeColor="text1"/>
        </w:rPr>
        <w:t>ZedCare Ability Services Pty Ltd</w:t>
      </w:r>
      <w:r w:rsidRPr="00FF47B0">
        <w:rPr>
          <w:rFonts w:ascii="Times New Roman" w:hAnsi="Times New Roman" w:cs="Times New Roman"/>
          <w:color w:val="000000" w:themeColor="text1"/>
        </w:rPr>
        <w:t xml:space="preserve">’s ability to continue providing services. The Plan focuses on strategies to ensure continuity of supports is provided to participants in the event of business disruption. </w:t>
      </w:r>
    </w:p>
    <w:p w14:paraId="312C3C1B" w14:textId="77777777" w:rsidR="00151263" w:rsidRPr="00FF47B0" w:rsidRDefault="00151263" w:rsidP="00151263">
      <w:pPr>
        <w:ind w:left="720"/>
        <w:rPr>
          <w:rFonts w:ascii="Times New Roman" w:hAnsi="Times New Roman" w:cs="Times New Roman"/>
          <w:i/>
          <w:iCs/>
          <w:color w:val="000000" w:themeColor="text1"/>
        </w:rPr>
      </w:pPr>
    </w:p>
    <w:p w14:paraId="0A18EBF5" w14:textId="7AA77C4D" w:rsidR="00270F98" w:rsidRPr="00FF47B0" w:rsidRDefault="00270F98" w:rsidP="00270F98">
      <w:pPr>
        <w:pStyle w:val="ListParagraph"/>
        <w:numPr>
          <w:ilvl w:val="1"/>
          <w:numId w:val="1"/>
        </w:numPr>
        <w:rPr>
          <w:rFonts w:ascii="Times New Roman" w:hAnsi="Times New Roman" w:cs="Times New Roman"/>
          <w:b/>
          <w:bCs/>
          <w:i/>
          <w:iCs/>
          <w:sz w:val="28"/>
          <w:szCs w:val="28"/>
          <w:u w:val="single"/>
        </w:rPr>
      </w:pPr>
      <w:r w:rsidRPr="00FF47B0">
        <w:rPr>
          <w:rFonts w:ascii="Times New Roman" w:hAnsi="Times New Roman" w:cs="Times New Roman"/>
          <w:b/>
          <w:bCs/>
          <w:i/>
          <w:iCs/>
          <w:sz w:val="28"/>
          <w:szCs w:val="28"/>
          <w:u w:val="single"/>
        </w:rPr>
        <w:t>ZedCare Ability Services Pty Ltd</w:t>
      </w:r>
      <w:r w:rsidR="00690428" w:rsidRPr="00FF47B0">
        <w:rPr>
          <w:rFonts w:ascii="Times New Roman" w:hAnsi="Times New Roman" w:cs="Times New Roman"/>
          <w:b/>
          <w:bCs/>
          <w:i/>
          <w:iCs/>
          <w:sz w:val="28"/>
          <w:szCs w:val="28"/>
          <w:u w:val="single"/>
        </w:rPr>
        <w:t xml:space="preserve">’s </w:t>
      </w:r>
    </w:p>
    <w:p w14:paraId="3AA20B52" w14:textId="5390E621" w:rsidR="00173ABA" w:rsidRPr="00FF47B0" w:rsidRDefault="00690428" w:rsidP="00270F98">
      <w:pPr>
        <w:pStyle w:val="ListParagraph"/>
        <w:rPr>
          <w:rFonts w:ascii="Times New Roman" w:hAnsi="Times New Roman" w:cs="Times New Roman"/>
          <w:b/>
          <w:bCs/>
          <w:i/>
          <w:iCs/>
          <w:color w:val="FF0000"/>
          <w:sz w:val="28"/>
          <w:szCs w:val="28"/>
        </w:rPr>
      </w:pPr>
      <w:r w:rsidRPr="00FF47B0">
        <w:rPr>
          <w:rFonts w:ascii="Times New Roman" w:hAnsi="Times New Roman" w:cs="Times New Roman"/>
          <w:b/>
          <w:bCs/>
          <w:i/>
          <w:iCs/>
          <w:sz w:val="28"/>
          <w:szCs w:val="28"/>
          <w:u w:val="single"/>
        </w:rPr>
        <w:t>Business Continuity Planning Approach</w:t>
      </w:r>
    </w:p>
    <w:p w14:paraId="67E4916A" w14:textId="4E1D58B8" w:rsidR="00151263" w:rsidRPr="00FF47B0" w:rsidRDefault="00151263" w:rsidP="00151263">
      <w:pPr>
        <w:pStyle w:val="ListParagraph"/>
        <w:rPr>
          <w:rFonts w:ascii="Times New Roman" w:hAnsi="Times New Roman" w:cs="Times New Roman"/>
          <w:i/>
          <w:iCs/>
          <w:u w:val="single"/>
        </w:rPr>
      </w:pPr>
    </w:p>
    <w:p w14:paraId="47A9258D" w14:textId="77777777" w:rsidR="00690428" w:rsidRPr="00FF47B0" w:rsidRDefault="00690428" w:rsidP="00690428">
      <w:pPr>
        <w:ind w:firstLine="720"/>
        <w:rPr>
          <w:rFonts w:ascii="Times New Roman" w:hAnsi="Times New Roman" w:cs="Times New Roman"/>
        </w:rPr>
      </w:pPr>
      <w:r w:rsidRPr="00FF47B0">
        <w:rPr>
          <w:rFonts w:ascii="Times New Roman" w:hAnsi="Times New Roman" w:cs="Times New Roman"/>
        </w:rPr>
        <w:t xml:space="preserve">Describe how your business conducts its strategic and operational planning. </w:t>
      </w:r>
    </w:p>
    <w:p w14:paraId="51C01295" w14:textId="262AC7DD" w:rsidR="00690428" w:rsidRPr="00FF47B0" w:rsidRDefault="00BC24FF" w:rsidP="00690428">
      <w:pPr>
        <w:ind w:left="720"/>
        <w:jc w:val="both"/>
        <w:rPr>
          <w:rFonts w:ascii="Times New Roman" w:hAnsi="Times New Roman" w:cs="Times New Roman"/>
          <w:color w:val="000000" w:themeColor="text1"/>
        </w:rPr>
      </w:pPr>
      <w:r w:rsidRPr="00FF47B0">
        <w:rPr>
          <w:rFonts w:ascii="Times New Roman" w:hAnsi="Times New Roman" w:cs="Times New Roman"/>
          <w:color w:val="000000" w:themeColor="text1"/>
        </w:rPr>
        <w:t>ZedCare Ability Services Pty Ltd</w:t>
      </w:r>
      <w:r w:rsidR="00690428" w:rsidRPr="00FF47B0">
        <w:rPr>
          <w:rFonts w:ascii="Times New Roman" w:hAnsi="Times New Roman" w:cs="Times New Roman"/>
          <w:color w:val="000000" w:themeColor="text1"/>
        </w:rPr>
        <w:t xml:space="preserve">’s Business Continuity Plan/s complement its risk assessment, hazard identification and emergency planning activities. </w:t>
      </w:r>
    </w:p>
    <w:p w14:paraId="1D5778E5" w14:textId="437CA47F" w:rsidR="00690428" w:rsidRPr="00FF47B0" w:rsidRDefault="00BC24FF" w:rsidP="00BC24FF">
      <w:pPr>
        <w:ind w:left="720"/>
        <w:jc w:val="both"/>
        <w:rPr>
          <w:rFonts w:ascii="Times New Roman" w:hAnsi="Times New Roman" w:cs="Times New Roman"/>
          <w:color w:val="000000" w:themeColor="text1"/>
        </w:rPr>
      </w:pPr>
      <w:r w:rsidRPr="00FF47B0">
        <w:rPr>
          <w:rFonts w:ascii="Times New Roman" w:hAnsi="Times New Roman" w:cs="Times New Roman"/>
          <w:color w:val="000000" w:themeColor="text1"/>
        </w:rPr>
        <w:t xml:space="preserve">The Director </w:t>
      </w:r>
      <w:r w:rsidR="00690428" w:rsidRPr="00FF47B0">
        <w:rPr>
          <w:rFonts w:ascii="Times New Roman" w:hAnsi="Times New Roman" w:cs="Times New Roman"/>
          <w:color w:val="000000" w:themeColor="text1"/>
        </w:rPr>
        <w:t>formally reviews and updates the Business Continuity Plan/s each financial year or following execution of the plan in an emergency.</w:t>
      </w:r>
    </w:p>
    <w:p w14:paraId="699C5FED" w14:textId="2F18F000" w:rsidR="00151263" w:rsidRPr="00FF47B0" w:rsidRDefault="00151263" w:rsidP="00151263">
      <w:pPr>
        <w:pStyle w:val="ListParagraph"/>
        <w:rPr>
          <w:rFonts w:ascii="Times New Roman" w:hAnsi="Times New Roman" w:cs="Times New Roman"/>
          <w:i/>
          <w:iCs/>
          <w:color w:val="000000" w:themeColor="text1"/>
        </w:rPr>
      </w:pPr>
    </w:p>
    <w:p w14:paraId="6ABBEEDD" w14:textId="46C77D56" w:rsidR="00151263" w:rsidRPr="00FF47B0" w:rsidRDefault="00151263" w:rsidP="00151263">
      <w:pPr>
        <w:pStyle w:val="ListParagraph"/>
        <w:rPr>
          <w:rFonts w:ascii="Times New Roman" w:hAnsi="Times New Roman" w:cs="Times New Roman"/>
          <w:i/>
          <w:iCs/>
          <w:color w:val="FF0000"/>
        </w:rPr>
      </w:pPr>
    </w:p>
    <w:p w14:paraId="6E20190B" w14:textId="5887E1DD" w:rsidR="00151263" w:rsidRPr="00FF47B0" w:rsidRDefault="00151263" w:rsidP="00151263">
      <w:pPr>
        <w:pStyle w:val="ListParagraph"/>
        <w:rPr>
          <w:rFonts w:ascii="Times New Roman" w:hAnsi="Times New Roman" w:cs="Times New Roman"/>
          <w:i/>
          <w:iCs/>
          <w:color w:val="FF0000"/>
        </w:rPr>
      </w:pPr>
    </w:p>
    <w:p w14:paraId="6FF0C2AF" w14:textId="0269A6E5" w:rsidR="00690428" w:rsidRPr="00FF47B0" w:rsidRDefault="00690428" w:rsidP="00151263">
      <w:pPr>
        <w:pStyle w:val="ListParagraph"/>
        <w:rPr>
          <w:rFonts w:ascii="Times New Roman" w:hAnsi="Times New Roman" w:cs="Times New Roman"/>
          <w:i/>
          <w:iCs/>
          <w:color w:val="FF0000"/>
        </w:rPr>
      </w:pPr>
    </w:p>
    <w:p w14:paraId="2A344149" w14:textId="31B959CD" w:rsidR="00690428" w:rsidRPr="00FF47B0" w:rsidRDefault="00690428" w:rsidP="00151263">
      <w:pPr>
        <w:pStyle w:val="ListParagraph"/>
        <w:rPr>
          <w:rFonts w:ascii="Times New Roman" w:hAnsi="Times New Roman" w:cs="Times New Roman"/>
          <w:i/>
          <w:iCs/>
          <w:color w:val="FF0000"/>
        </w:rPr>
      </w:pPr>
    </w:p>
    <w:p w14:paraId="60F73C9F" w14:textId="3C2BDE60" w:rsidR="00BC24FF" w:rsidRDefault="00BC24FF" w:rsidP="00FF47B0">
      <w:pPr>
        <w:rPr>
          <w:rFonts w:ascii="Times New Roman" w:hAnsi="Times New Roman" w:cs="Times New Roman"/>
          <w:i/>
          <w:iCs/>
          <w:color w:val="FF0000"/>
        </w:rPr>
      </w:pPr>
    </w:p>
    <w:p w14:paraId="79FED3E0" w14:textId="401331C2" w:rsidR="00E15830" w:rsidRDefault="00E15830" w:rsidP="00FF47B0">
      <w:pPr>
        <w:rPr>
          <w:rFonts w:ascii="Times New Roman" w:hAnsi="Times New Roman" w:cs="Times New Roman"/>
          <w:i/>
          <w:iCs/>
          <w:color w:val="FF0000"/>
        </w:rPr>
      </w:pPr>
    </w:p>
    <w:p w14:paraId="3B68C335" w14:textId="3D159907" w:rsidR="00E15830" w:rsidRDefault="00E15830" w:rsidP="00FF47B0">
      <w:pPr>
        <w:rPr>
          <w:rFonts w:ascii="Times New Roman" w:hAnsi="Times New Roman" w:cs="Times New Roman"/>
          <w:i/>
          <w:iCs/>
          <w:color w:val="FF0000"/>
        </w:rPr>
      </w:pPr>
    </w:p>
    <w:p w14:paraId="009C740B" w14:textId="4AD99F8F" w:rsidR="00E15830" w:rsidRPr="00E15830" w:rsidRDefault="00E15830" w:rsidP="00E15830">
      <w:pPr>
        <w:jc w:val="center"/>
        <w:rPr>
          <w:rFonts w:ascii="Times New Roman" w:hAnsi="Times New Roman" w:cs="Times New Roman"/>
          <w:b/>
          <w:i/>
          <w:iCs/>
          <w:color w:val="FF0000"/>
          <w:sz w:val="28"/>
          <w:szCs w:val="28"/>
        </w:rPr>
      </w:pPr>
      <w:r w:rsidRPr="00E15830">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RISKS TO BUSINESS CONTINUITY</w:t>
      </w:r>
    </w:p>
    <w:tbl>
      <w:tblPr>
        <w:tblStyle w:val="GridTable1Light-Accent1"/>
        <w:tblpPr w:leftFromText="180" w:rightFromText="180" w:vertAnchor="text" w:horzAnchor="margin" w:tblpY="-2290"/>
        <w:tblW w:w="154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6A0" w:firstRow="1" w:lastRow="0" w:firstColumn="1" w:lastColumn="0" w:noHBand="1" w:noVBand="1"/>
      </w:tblPr>
      <w:tblGrid>
        <w:gridCol w:w="2151"/>
        <w:gridCol w:w="1276"/>
        <w:gridCol w:w="1417"/>
        <w:gridCol w:w="1276"/>
        <w:gridCol w:w="2693"/>
        <w:gridCol w:w="6663"/>
      </w:tblGrid>
      <w:tr w:rsidR="00E15830" w:rsidRPr="00FF47B0" w14:paraId="21E743CF" w14:textId="77777777" w:rsidTr="00E15830">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151" w:type="dxa"/>
            <w:shd w:val="clear" w:color="auto" w:fill="C9C9C9" w:themeFill="accent3" w:themeFillTint="99"/>
          </w:tcPr>
          <w:p w14:paraId="135C56A4" w14:textId="77777777" w:rsidR="00E15830" w:rsidRPr="00E15830" w:rsidRDefault="00E15830" w:rsidP="00E15830">
            <w:pPr>
              <w:rPr>
                <w:rFonts w:ascii="Times New Roman" w:eastAsia="Garamond" w:hAnsi="Times New Roman" w:cs="Times New Roman"/>
                <w:b w:val="0"/>
                <w:bCs w:val="0"/>
                <w:color w:val="4472C4" w:themeColor="accent1"/>
                <w:sz w:val="22"/>
                <w:szCs w:val="22"/>
                <w:u w:val="single"/>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830">
              <w:rPr>
                <w:rFonts w:ascii="Times New Roman" w:eastAsia="Garamond" w:hAnsi="Times New Roman" w:cs="Times New Roman"/>
                <w:b w:val="0"/>
                <w:bCs w:val="0"/>
                <w:color w:val="4472C4" w:themeColor="accent1"/>
                <w:sz w:val="22"/>
                <w:szCs w:val="22"/>
                <w:u w:val="single"/>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Risk</w:t>
            </w:r>
          </w:p>
        </w:tc>
        <w:tc>
          <w:tcPr>
            <w:tcW w:w="1276" w:type="dxa"/>
            <w:shd w:val="clear" w:color="auto" w:fill="C9C9C9" w:themeFill="accent3" w:themeFillTint="99"/>
          </w:tcPr>
          <w:p w14:paraId="58749337" w14:textId="77777777" w:rsidR="00E15830" w:rsidRPr="00FF47B0" w:rsidRDefault="00E15830" w:rsidP="00E15830">
            <w:pPr>
              <w:jc w:val="center"/>
              <w:cnfStyle w:val="100000000000" w:firstRow="1" w:lastRow="0" w:firstColumn="0" w:lastColumn="0" w:oddVBand="0" w:evenVBand="0" w:oddHBand="0" w:evenHBand="0" w:firstRowFirstColumn="0" w:firstRowLastColumn="0" w:lastRowFirstColumn="0" w:lastRowLastColumn="0"/>
              <w:rPr>
                <w:rFonts w:ascii="Times New Roman" w:eastAsia="Garamond" w:hAnsi="Times New Roman" w:cs="Times New Roman"/>
                <w:b w:val="0"/>
                <w:bCs w:val="0"/>
                <w:sz w:val="22"/>
                <w:szCs w:val="22"/>
                <w:u w:val="single"/>
                <w:lang w:eastAsia="en-AU"/>
              </w:rPr>
            </w:pPr>
            <w:r w:rsidRPr="00FF47B0">
              <w:rPr>
                <w:rFonts w:ascii="Times New Roman" w:eastAsia="Garamond" w:hAnsi="Times New Roman" w:cs="Times New Roman"/>
                <w:b w:val="0"/>
                <w:bCs w:val="0"/>
                <w:sz w:val="22"/>
                <w:szCs w:val="22"/>
                <w:u w:val="single"/>
                <w:lang w:eastAsia="en-AU"/>
              </w:rPr>
              <w:t>Likelihood</w:t>
            </w:r>
          </w:p>
        </w:tc>
        <w:tc>
          <w:tcPr>
            <w:tcW w:w="1417" w:type="dxa"/>
            <w:shd w:val="clear" w:color="auto" w:fill="C9C9C9" w:themeFill="accent3" w:themeFillTint="99"/>
          </w:tcPr>
          <w:p w14:paraId="0B408352" w14:textId="77777777" w:rsidR="00E15830" w:rsidRPr="00FF47B0" w:rsidRDefault="00E15830" w:rsidP="00E15830">
            <w:pPr>
              <w:jc w:val="center"/>
              <w:cnfStyle w:val="100000000000" w:firstRow="1" w:lastRow="0" w:firstColumn="0" w:lastColumn="0" w:oddVBand="0" w:evenVBand="0" w:oddHBand="0" w:evenHBand="0" w:firstRowFirstColumn="0" w:firstRowLastColumn="0" w:lastRowFirstColumn="0" w:lastRowLastColumn="0"/>
              <w:rPr>
                <w:rFonts w:ascii="Times New Roman" w:eastAsia="Garamond" w:hAnsi="Times New Roman" w:cs="Times New Roman"/>
                <w:b w:val="0"/>
                <w:bCs w:val="0"/>
                <w:sz w:val="22"/>
                <w:szCs w:val="22"/>
                <w:u w:val="single"/>
                <w:lang w:eastAsia="en-AU"/>
              </w:rPr>
            </w:pPr>
            <w:r w:rsidRPr="00FF47B0">
              <w:rPr>
                <w:rFonts w:ascii="Times New Roman" w:eastAsia="Garamond" w:hAnsi="Times New Roman" w:cs="Times New Roman"/>
                <w:b w:val="0"/>
                <w:bCs w:val="0"/>
                <w:sz w:val="22"/>
                <w:szCs w:val="22"/>
                <w:u w:val="single"/>
                <w:lang w:eastAsia="en-AU"/>
              </w:rPr>
              <w:t>Consequence</w:t>
            </w:r>
          </w:p>
        </w:tc>
        <w:tc>
          <w:tcPr>
            <w:tcW w:w="1276" w:type="dxa"/>
            <w:shd w:val="clear" w:color="auto" w:fill="C9C9C9" w:themeFill="accent3" w:themeFillTint="99"/>
          </w:tcPr>
          <w:p w14:paraId="44FA8834" w14:textId="77777777" w:rsidR="00E15830" w:rsidRPr="00FF47B0" w:rsidRDefault="00E15830" w:rsidP="00E15830">
            <w:pPr>
              <w:jc w:val="center"/>
              <w:cnfStyle w:val="100000000000" w:firstRow="1" w:lastRow="0" w:firstColumn="0" w:lastColumn="0" w:oddVBand="0" w:evenVBand="0" w:oddHBand="0" w:evenHBand="0" w:firstRowFirstColumn="0" w:firstRowLastColumn="0" w:lastRowFirstColumn="0" w:lastRowLastColumn="0"/>
              <w:rPr>
                <w:rFonts w:ascii="Times New Roman" w:eastAsia="Garamond" w:hAnsi="Times New Roman" w:cs="Times New Roman"/>
                <w:b w:val="0"/>
                <w:bCs w:val="0"/>
                <w:sz w:val="22"/>
                <w:szCs w:val="22"/>
                <w:u w:val="single"/>
                <w:lang w:eastAsia="en-AU"/>
              </w:rPr>
            </w:pPr>
            <w:r w:rsidRPr="00FF47B0">
              <w:rPr>
                <w:rFonts w:ascii="Times New Roman" w:eastAsia="Garamond" w:hAnsi="Times New Roman" w:cs="Times New Roman"/>
                <w:b w:val="0"/>
                <w:bCs w:val="0"/>
                <w:sz w:val="22"/>
                <w:szCs w:val="22"/>
                <w:u w:val="single"/>
                <w:lang w:eastAsia="en-AU"/>
              </w:rPr>
              <w:t>Risk Rating/</w:t>
            </w:r>
          </w:p>
          <w:p w14:paraId="5A47FB32" w14:textId="77777777" w:rsidR="00E15830" w:rsidRPr="00FF47B0" w:rsidRDefault="00E15830" w:rsidP="00E15830">
            <w:pPr>
              <w:jc w:val="center"/>
              <w:cnfStyle w:val="100000000000" w:firstRow="1" w:lastRow="0" w:firstColumn="0" w:lastColumn="0" w:oddVBand="0" w:evenVBand="0" w:oddHBand="0" w:evenHBand="0" w:firstRowFirstColumn="0" w:firstRowLastColumn="0" w:lastRowFirstColumn="0" w:lastRowLastColumn="0"/>
              <w:rPr>
                <w:rFonts w:ascii="Times New Roman" w:eastAsia="Garamond" w:hAnsi="Times New Roman" w:cs="Times New Roman"/>
                <w:b w:val="0"/>
                <w:bCs w:val="0"/>
                <w:sz w:val="22"/>
                <w:szCs w:val="22"/>
                <w:u w:val="single"/>
                <w:lang w:eastAsia="en-AU"/>
              </w:rPr>
            </w:pPr>
            <w:r w:rsidRPr="00FF47B0">
              <w:rPr>
                <w:rFonts w:ascii="Times New Roman" w:eastAsia="Garamond" w:hAnsi="Times New Roman" w:cs="Times New Roman"/>
                <w:b w:val="0"/>
                <w:bCs w:val="0"/>
                <w:sz w:val="22"/>
                <w:szCs w:val="22"/>
                <w:u w:val="single"/>
                <w:lang w:eastAsia="en-AU"/>
              </w:rPr>
              <w:t>Post Treatment Risk</w:t>
            </w:r>
          </w:p>
        </w:tc>
        <w:tc>
          <w:tcPr>
            <w:tcW w:w="2693" w:type="dxa"/>
            <w:shd w:val="clear" w:color="auto" w:fill="C9C9C9" w:themeFill="accent3" w:themeFillTint="99"/>
          </w:tcPr>
          <w:p w14:paraId="167C91DF" w14:textId="77777777" w:rsidR="00E15830" w:rsidRPr="00FF47B0" w:rsidRDefault="00E15830" w:rsidP="00E15830">
            <w:pPr>
              <w:jc w:val="center"/>
              <w:cnfStyle w:val="100000000000" w:firstRow="1" w:lastRow="0" w:firstColumn="0" w:lastColumn="0" w:oddVBand="0" w:evenVBand="0" w:oddHBand="0" w:evenHBand="0" w:firstRowFirstColumn="0" w:firstRowLastColumn="0" w:lastRowFirstColumn="0" w:lastRowLastColumn="0"/>
              <w:rPr>
                <w:rFonts w:ascii="Times New Roman" w:eastAsia="Garamond" w:hAnsi="Times New Roman" w:cs="Times New Roman"/>
                <w:b w:val="0"/>
                <w:bCs w:val="0"/>
                <w:sz w:val="22"/>
                <w:szCs w:val="22"/>
                <w:u w:val="single"/>
                <w:lang w:eastAsia="en-AU"/>
              </w:rPr>
            </w:pPr>
            <w:r w:rsidRPr="00FF47B0">
              <w:rPr>
                <w:rFonts w:ascii="Times New Roman" w:eastAsia="Garamond" w:hAnsi="Times New Roman" w:cs="Times New Roman"/>
                <w:b w:val="0"/>
                <w:bCs w:val="0"/>
                <w:sz w:val="22"/>
                <w:szCs w:val="22"/>
                <w:u w:val="single"/>
                <w:lang w:eastAsia="en-AU"/>
              </w:rPr>
              <w:t>Treatment/s</w:t>
            </w:r>
          </w:p>
        </w:tc>
        <w:tc>
          <w:tcPr>
            <w:tcW w:w="6663" w:type="dxa"/>
            <w:shd w:val="clear" w:color="auto" w:fill="C9C9C9" w:themeFill="accent3" w:themeFillTint="99"/>
          </w:tcPr>
          <w:p w14:paraId="43F4D048" w14:textId="77777777" w:rsidR="00E15830" w:rsidRPr="00FF47B0" w:rsidRDefault="00E15830" w:rsidP="00E15830">
            <w:pPr>
              <w:jc w:val="center"/>
              <w:cnfStyle w:val="100000000000" w:firstRow="1" w:lastRow="0" w:firstColumn="0" w:lastColumn="0" w:oddVBand="0" w:evenVBand="0" w:oddHBand="0" w:evenHBand="0" w:firstRowFirstColumn="0" w:firstRowLastColumn="0" w:lastRowFirstColumn="0" w:lastRowLastColumn="0"/>
              <w:rPr>
                <w:rFonts w:ascii="Times New Roman" w:eastAsia="Garamond" w:hAnsi="Times New Roman" w:cs="Times New Roman"/>
                <w:b w:val="0"/>
                <w:bCs w:val="0"/>
                <w:sz w:val="22"/>
                <w:szCs w:val="22"/>
                <w:u w:val="single"/>
                <w:lang w:eastAsia="en-AU"/>
              </w:rPr>
            </w:pPr>
            <w:r w:rsidRPr="00FF47B0">
              <w:rPr>
                <w:rFonts w:ascii="Times New Roman" w:eastAsia="Garamond" w:hAnsi="Times New Roman" w:cs="Times New Roman"/>
                <w:b w:val="0"/>
                <w:bCs w:val="0"/>
                <w:sz w:val="22"/>
                <w:szCs w:val="22"/>
                <w:u w:val="single"/>
                <w:lang w:eastAsia="en-AU"/>
              </w:rPr>
              <w:t>Back Up Plan</w:t>
            </w:r>
          </w:p>
        </w:tc>
      </w:tr>
      <w:tr w:rsidR="00E15830" w:rsidRPr="00FF47B0" w14:paraId="6ABA6A5A" w14:textId="77777777" w:rsidTr="00E15830">
        <w:trPr>
          <w:trHeight w:val="291"/>
        </w:trPr>
        <w:tc>
          <w:tcPr>
            <w:cnfStyle w:val="001000000000" w:firstRow="0" w:lastRow="0" w:firstColumn="1" w:lastColumn="0" w:oddVBand="0" w:evenVBand="0" w:oddHBand="0" w:evenHBand="0" w:firstRowFirstColumn="0" w:firstRowLastColumn="0" w:lastRowFirstColumn="0" w:lastRowLastColumn="0"/>
            <w:tcW w:w="2151" w:type="dxa"/>
            <w:shd w:val="clear" w:color="auto" w:fill="auto"/>
          </w:tcPr>
          <w:p w14:paraId="40211405" w14:textId="77777777" w:rsidR="00E15830" w:rsidRPr="00E15830" w:rsidRDefault="00E15830" w:rsidP="00E15830">
            <w:pPr>
              <w:jc w:val="center"/>
              <w:rPr>
                <w:rFonts w:ascii="Times New Roman" w:eastAsia="Garamond" w:hAnsi="Times New Roman" w:cs="Times New Roman"/>
                <w:b w:val="0"/>
                <w:bCs w:val="0"/>
                <w:color w:val="4472C4" w:themeColor="accent1"/>
                <w:sz w:val="22"/>
                <w:szCs w:val="22"/>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830">
              <w:rPr>
                <w:rFonts w:ascii="Times New Roman" w:eastAsia="Garamond" w:hAnsi="Times New Roman" w:cs="Times New Roman"/>
                <w:b w:val="0"/>
                <w:bCs w:val="0"/>
                <w:color w:val="4472C4" w:themeColor="accent1"/>
                <w:sz w:val="22"/>
                <w:szCs w:val="22"/>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 continuity might be impacted by natural disasters such as flooding or bushfire etc</w:t>
            </w:r>
          </w:p>
        </w:tc>
        <w:tc>
          <w:tcPr>
            <w:tcW w:w="1276" w:type="dxa"/>
            <w:shd w:val="clear" w:color="auto" w:fill="auto"/>
          </w:tcPr>
          <w:p w14:paraId="5009EA05"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eastAsia="en-AU"/>
              </w:rPr>
            </w:pPr>
            <w:r w:rsidRPr="00FF47B0">
              <w:rPr>
                <w:rFonts w:ascii="Times New Roman" w:eastAsia="Garamond" w:hAnsi="Times New Roman" w:cs="Times New Roman"/>
                <w:sz w:val="22"/>
                <w:szCs w:val="22"/>
                <w:lang w:eastAsia="en-AU"/>
              </w:rPr>
              <w:t>Likely</w:t>
            </w:r>
          </w:p>
        </w:tc>
        <w:tc>
          <w:tcPr>
            <w:tcW w:w="1417" w:type="dxa"/>
            <w:shd w:val="clear" w:color="auto" w:fill="auto"/>
          </w:tcPr>
          <w:p w14:paraId="2763925E"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r w:rsidRPr="00FF47B0">
              <w:rPr>
                <w:rFonts w:ascii="Times New Roman" w:eastAsia="Garamond" w:hAnsi="Times New Roman" w:cs="Times New Roman"/>
                <w:sz w:val="22"/>
                <w:szCs w:val="22"/>
                <w:lang w:val="en-US" w:eastAsia="en-AU"/>
              </w:rPr>
              <w:t>Service Unavailable</w:t>
            </w:r>
          </w:p>
        </w:tc>
        <w:tc>
          <w:tcPr>
            <w:tcW w:w="1276" w:type="dxa"/>
            <w:shd w:val="clear" w:color="auto" w:fill="auto"/>
          </w:tcPr>
          <w:p w14:paraId="31F2DDBE"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r w:rsidRPr="00FF47B0">
              <w:rPr>
                <w:rFonts w:ascii="Times New Roman" w:eastAsia="Garamond" w:hAnsi="Times New Roman" w:cs="Times New Roman"/>
                <w:sz w:val="22"/>
                <w:szCs w:val="22"/>
                <w:lang w:val="en-US" w:eastAsia="en-AU"/>
              </w:rPr>
              <w:t>Medium/Low</w:t>
            </w:r>
          </w:p>
        </w:tc>
        <w:tc>
          <w:tcPr>
            <w:tcW w:w="2693" w:type="dxa"/>
            <w:shd w:val="clear" w:color="auto" w:fill="auto"/>
          </w:tcPr>
          <w:p w14:paraId="4D318156" w14:textId="77777777" w:rsidR="00E1583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val="en-US" w:eastAsia="en-AU"/>
              </w:rPr>
            </w:pPr>
            <w:r w:rsidRPr="00FF47B0">
              <w:rPr>
                <w:rFonts w:ascii="Times New Roman" w:eastAsia="Garamond" w:hAnsi="Times New Roman" w:cs="Times New Roman"/>
                <w:lang w:val="en-US" w:eastAsia="en-AU"/>
              </w:rPr>
              <w:t>Partner with Other NDIS Service Providers in areas closed to clients.</w:t>
            </w:r>
          </w:p>
          <w:p w14:paraId="7F3BACBC"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val="en-US" w:eastAsia="en-AU"/>
              </w:rPr>
            </w:pPr>
          </w:p>
          <w:p w14:paraId="2F5EA91A"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val="en-US" w:eastAsia="en-AU"/>
              </w:rPr>
            </w:pPr>
            <w:r w:rsidRPr="00FF47B0">
              <w:rPr>
                <w:rFonts w:ascii="Times New Roman" w:eastAsia="Garamond" w:hAnsi="Times New Roman" w:cs="Times New Roman"/>
                <w:lang w:val="en-US" w:eastAsia="en-AU"/>
              </w:rPr>
              <w:t>Contact</w:t>
            </w:r>
            <w:r>
              <w:rPr>
                <w:rFonts w:ascii="Times New Roman" w:eastAsia="Garamond" w:hAnsi="Times New Roman" w:cs="Times New Roman"/>
                <w:lang w:val="en-US" w:eastAsia="en-AU"/>
              </w:rPr>
              <w:t xml:space="preserve"> </w:t>
            </w:r>
            <w:r w:rsidRPr="00FF47B0">
              <w:rPr>
                <w:rFonts w:ascii="Times New Roman" w:eastAsia="Garamond" w:hAnsi="Times New Roman" w:cs="Times New Roman"/>
                <w:lang w:val="en-US" w:eastAsia="en-AU"/>
              </w:rPr>
              <w:t xml:space="preserve">Emergency Services to update on vulnerable clients to have </w:t>
            </w:r>
          </w:p>
        </w:tc>
        <w:tc>
          <w:tcPr>
            <w:tcW w:w="6663" w:type="dxa"/>
            <w:shd w:val="clear" w:color="auto" w:fill="auto"/>
          </w:tcPr>
          <w:p w14:paraId="5D8A0736"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r w:rsidRPr="00FF47B0">
              <w:rPr>
                <w:rFonts w:ascii="Times New Roman" w:eastAsia="Garamond" w:hAnsi="Times New Roman" w:cs="Times New Roman"/>
                <w:sz w:val="22"/>
                <w:szCs w:val="22"/>
                <w:lang w:val="en-US" w:eastAsia="en-AU"/>
              </w:rPr>
              <w:t>Have active contacts with other service providers in areas.</w:t>
            </w:r>
          </w:p>
          <w:p w14:paraId="1343885F"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p>
          <w:p w14:paraId="20D3719D"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r w:rsidRPr="00FF47B0">
              <w:rPr>
                <w:rFonts w:ascii="Times New Roman" w:eastAsia="Garamond" w:hAnsi="Times New Roman" w:cs="Times New Roman"/>
                <w:sz w:val="22"/>
                <w:szCs w:val="22"/>
                <w:lang w:val="en-US" w:eastAsia="en-AU"/>
              </w:rPr>
              <w:t>Have Emergency Services Details Documented in Emergency Management Plans</w:t>
            </w:r>
          </w:p>
        </w:tc>
      </w:tr>
      <w:tr w:rsidR="00E15830" w:rsidRPr="00FF47B0" w14:paraId="1C4A3FE0" w14:textId="77777777" w:rsidTr="00E15830">
        <w:trPr>
          <w:trHeight w:val="298"/>
        </w:trPr>
        <w:tc>
          <w:tcPr>
            <w:cnfStyle w:val="001000000000" w:firstRow="0" w:lastRow="0" w:firstColumn="1" w:lastColumn="0" w:oddVBand="0" w:evenVBand="0" w:oddHBand="0" w:evenHBand="0" w:firstRowFirstColumn="0" w:firstRowLastColumn="0" w:lastRowFirstColumn="0" w:lastRowLastColumn="0"/>
            <w:tcW w:w="2151" w:type="dxa"/>
            <w:shd w:val="clear" w:color="auto" w:fill="auto"/>
          </w:tcPr>
          <w:p w14:paraId="0C8EE221" w14:textId="77777777" w:rsidR="00E15830" w:rsidRPr="00E15830" w:rsidRDefault="00E15830" w:rsidP="00E15830">
            <w:pPr>
              <w:jc w:val="center"/>
              <w:rPr>
                <w:rFonts w:ascii="Times New Roman" w:eastAsia="Garamond" w:hAnsi="Times New Roman" w:cs="Times New Roman"/>
                <w:b w:val="0"/>
                <w:bCs w:val="0"/>
                <w:color w:val="4472C4" w:themeColor="accent1"/>
                <w:sz w:val="22"/>
                <w:szCs w:val="22"/>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830">
              <w:rPr>
                <w:rFonts w:ascii="Times New Roman" w:eastAsia="Garamond" w:hAnsi="Times New Roman" w:cs="Times New Roman"/>
                <w:b w:val="0"/>
                <w:bCs w:val="0"/>
                <w:color w:val="4472C4" w:themeColor="accent1"/>
                <w:sz w:val="22"/>
                <w:szCs w:val="22"/>
                <w:lang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Staff may be impacted by infectious disease/pandemic</w:t>
            </w:r>
          </w:p>
        </w:tc>
        <w:tc>
          <w:tcPr>
            <w:tcW w:w="1276" w:type="dxa"/>
          </w:tcPr>
          <w:p w14:paraId="6085C0E3"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eastAsia="en-AU"/>
              </w:rPr>
            </w:pPr>
            <w:r w:rsidRPr="00FF47B0">
              <w:rPr>
                <w:rFonts w:ascii="Times New Roman" w:eastAsia="Garamond" w:hAnsi="Times New Roman" w:cs="Times New Roman"/>
                <w:sz w:val="22"/>
                <w:szCs w:val="22"/>
                <w:lang w:eastAsia="en-AU"/>
              </w:rPr>
              <w:t>Likely</w:t>
            </w:r>
          </w:p>
        </w:tc>
        <w:tc>
          <w:tcPr>
            <w:tcW w:w="1417" w:type="dxa"/>
          </w:tcPr>
          <w:p w14:paraId="0645A773"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eastAsia="en-AU"/>
              </w:rPr>
            </w:pPr>
            <w:r w:rsidRPr="00FF47B0">
              <w:rPr>
                <w:rFonts w:ascii="Times New Roman" w:eastAsia="Garamond" w:hAnsi="Times New Roman" w:cs="Times New Roman"/>
                <w:sz w:val="22"/>
                <w:szCs w:val="22"/>
                <w:lang w:eastAsia="en-AU"/>
              </w:rPr>
              <w:t>Service Continuity Impacted</w:t>
            </w:r>
          </w:p>
        </w:tc>
        <w:tc>
          <w:tcPr>
            <w:tcW w:w="1276" w:type="dxa"/>
          </w:tcPr>
          <w:p w14:paraId="3935983B"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eastAsia="en-AU"/>
              </w:rPr>
            </w:pPr>
            <w:r w:rsidRPr="00FF47B0">
              <w:rPr>
                <w:rFonts w:ascii="Times New Roman" w:eastAsia="Garamond" w:hAnsi="Times New Roman" w:cs="Times New Roman"/>
                <w:sz w:val="22"/>
                <w:szCs w:val="22"/>
                <w:lang w:eastAsia="en-AU"/>
              </w:rPr>
              <w:t>Medium/Low</w:t>
            </w:r>
          </w:p>
        </w:tc>
        <w:tc>
          <w:tcPr>
            <w:tcW w:w="2693" w:type="dxa"/>
          </w:tcPr>
          <w:p w14:paraId="581DE4C7"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eastAsia="en-AU"/>
              </w:rPr>
            </w:pPr>
            <w:r w:rsidRPr="00FF47B0">
              <w:rPr>
                <w:rFonts w:ascii="Times New Roman" w:eastAsia="Garamond" w:hAnsi="Times New Roman" w:cs="Times New Roman"/>
                <w:lang w:eastAsia="en-AU"/>
              </w:rPr>
              <w:t>Staff fully trained to handle these conditions.</w:t>
            </w:r>
          </w:p>
          <w:p w14:paraId="0DDE7BDD" w14:textId="77777777" w:rsidR="00E1583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eastAsia="en-AU"/>
              </w:rPr>
            </w:pPr>
            <w:r w:rsidRPr="00FF47B0">
              <w:rPr>
                <w:rFonts w:ascii="Times New Roman" w:eastAsia="Garamond" w:hAnsi="Times New Roman" w:cs="Times New Roman"/>
                <w:lang w:eastAsia="en-AU"/>
              </w:rPr>
              <w:t>Use PP</w:t>
            </w:r>
            <w:r>
              <w:rPr>
                <w:rFonts w:ascii="Times New Roman" w:eastAsia="Garamond" w:hAnsi="Times New Roman" w:cs="Times New Roman"/>
                <w:lang w:eastAsia="en-AU"/>
              </w:rPr>
              <w:t xml:space="preserve">E </w:t>
            </w:r>
          </w:p>
          <w:p w14:paraId="2B429166"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eastAsia="en-AU"/>
              </w:rPr>
            </w:pPr>
          </w:p>
          <w:p w14:paraId="33D0ADCD"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eastAsia="en-AU"/>
              </w:rPr>
            </w:pPr>
            <w:r w:rsidRPr="00FF47B0">
              <w:rPr>
                <w:rFonts w:ascii="Times New Roman" w:eastAsia="Garamond" w:hAnsi="Times New Roman" w:cs="Times New Roman"/>
                <w:lang w:eastAsia="en-AU"/>
              </w:rPr>
              <w:t>Contact NDIS/NSW Health Services to have guidelines to deal with pandemics</w:t>
            </w:r>
          </w:p>
          <w:p w14:paraId="67A870B4" w14:textId="77777777" w:rsidR="00E15830" w:rsidRPr="00FF47B0" w:rsidRDefault="00E15830" w:rsidP="00E15830">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eastAsia="en-AU"/>
              </w:rPr>
            </w:pPr>
          </w:p>
        </w:tc>
        <w:tc>
          <w:tcPr>
            <w:tcW w:w="6663" w:type="dxa"/>
          </w:tcPr>
          <w:p w14:paraId="43F8A46C" w14:textId="77777777" w:rsidR="00E15830" w:rsidRPr="00FF47B0" w:rsidRDefault="00E15830" w:rsidP="00E15830">
            <w:pPr>
              <w:pStyle w:val="NormalWeb"/>
              <w:numPr>
                <w:ilvl w:val="0"/>
                <w:numId w:val="13"/>
              </w:numPr>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t xml:space="preserve">if registered provider, notify the NDIS Commission of any change or events impacting their service(s) as a result of COVID-19 </w:t>
            </w:r>
          </w:p>
          <w:p w14:paraId="34C8A6D1" w14:textId="77777777" w:rsidR="00E15830" w:rsidRPr="00FF47B0" w:rsidRDefault="00E15830" w:rsidP="00E15830">
            <w:pPr>
              <w:pStyle w:val="NormalWeb"/>
              <w:numPr>
                <w:ilvl w:val="0"/>
                <w:numId w:val="13"/>
              </w:numPr>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t xml:space="preserve">meet their obligations under the </w:t>
            </w:r>
            <w:r w:rsidRPr="00FF47B0">
              <w:rPr>
                <w:color w:val="0000FF"/>
                <w:sz w:val="22"/>
                <w:szCs w:val="22"/>
              </w:rPr>
              <w:t>NDIS Code of Conduct</w:t>
            </w:r>
            <w:r w:rsidRPr="00FF47B0">
              <w:rPr>
                <w:sz w:val="22"/>
                <w:szCs w:val="22"/>
              </w:rPr>
              <w:t xml:space="preserve">, the </w:t>
            </w:r>
            <w:r w:rsidRPr="00FF47B0">
              <w:rPr>
                <w:color w:val="0000FF"/>
                <w:sz w:val="22"/>
                <w:szCs w:val="22"/>
              </w:rPr>
              <w:t xml:space="preserve">NDIS Practice Standards, </w:t>
            </w:r>
            <w:r w:rsidRPr="00FF47B0">
              <w:rPr>
                <w:sz w:val="22"/>
                <w:szCs w:val="22"/>
              </w:rPr>
              <w:t xml:space="preserve">and their conditions of registration to manage risks and provide safe, quality supports and services to NDIS participants </w:t>
            </w:r>
          </w:p>
          <w:p w14:paraId="10B462C4" w14:textId="77777777" w:rsidR="00E15830" w:rsidRPr="00FF47B0" w:rsidRDefault="00E15830" w:rsidP="00E15830">
            <w:pPr>
              <w:pStyle w:val="NormalWeb"/>
              <w:numPr>
                <w:ilvl w:val="0"/>
                <w:numId w:val="13"/>
              </w:numPr>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t xml:space="preserve">identify the critical disability support needs of residents that must be met and continue to be met in the event of a COVID-19 outbreak </w:t>
            </w:r>
          </w:p>
          <w:p w14:paraId="733DAD93" w14:textId="77777777" w:rsidR="00E15830" w:rsidRPr="00FF47B0" w:rsidRDefault="00E15830" w:rsidP="00E15830">
            <w:pPr>
              <w:pStyle w:val="NormalWeb"/>
              <w:numPr>
                <w:ilvl w:val="0"/>
                <w:numId w:val="13"/>
              </w:numPr>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t xml:space="preserve">implement measures to prevent and prepare for an outbreak and manage outbreaks in accordance with this guideline and applicable state/territory guidance </w:t>
            </w:r>
          </w:p>
          <w:p w14:paraId="2038DF55" w14:textId="77777777" w:rsidR="00E15830" w:rsidRPr="00FF47B0" w:rsidRDefault="00E15830" w:rsidP="00E15830">
            <w:pPr>
              <w:pStyle w:val="NormalWeb"/>
              <w:numPr>
                <w:ilvl w:val="0"/>
                <w:numId w:val="13"/>
              </w:numPr>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t xml:space="preserve">detect and notify outbreaks to state/territory health departments or PHUs </w:t>
            </w:r>
          </w:p>
          <w:p w14:paraId="40DC8E54" w14:textId="77777777" w:rsidR="00E15830" w:rsidRPr="00FF47B0" w:rsidRDefault="00E15830" w:rsidP="00E15830">
            <w:pPr>
              <w:pStyle w:val="NormalWeb"/>
              <w:numPr>
                <w:ilvl w:val="0"/>
                <w:numId w:val="13"/>
              </w:numPr>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t xml:space="preserve">follow jurisdictional advice on infection prevention and control measures and appropriate use of personal protective equipment (PPE) </w:t>
            </w:r>
          </w:p>
          <w:p w14:paraId="684D0D2C" w14:textId="77777777" w:rsidR="00E15830" w:rsidRPr="00FF47B0" w:rsidRDefault="00E15830" w:rsidP="00E15830">
            <w:pPr>
              <w:pStyle w:val="NormalWeb"/>
              <w:numPr>
                <w:ilvl w:val="0"/>
                <w:numId w:val="13"/>
              </w:numPr>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t>manage the outbreak in consultation with the responding PHU and in accordance with their outbreak management plan notify residents and families of how to access independent free and confidential disability advocacy supports</w:t>
            </w:r>
          </w:p>
          <w:p w14:paraId="6EFF36F6" w14:textId="77777777" w:rsidR="00E15830" w:rsidRPr="00FF47B0" w:rsidRDefault="00E15830" w:rsidP="00E15830">
            <w:pPr>
              <w:pStyle w:val="NormalWeb"/>
              <w:ind w:left="360"/>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t xml:space="preserve">Optimise health and support responses to help recovery and minimise further transmission </w:t>
            </w:r>
          </w:p>
          <w:p w14:paraId="4FEC5D5F" w14:textId="77777777" w:rsidR="00E15830" w:rsidRPr="00FF47B0" w:rsidRDefault="00E15830" w:rsidP="00E15830">
            <w:pPr>
              <w:pStyle w:val="NormalWeb"/>
              <w:numPr>
                <w:ilvl w:val="0"/>
                <w:numId w:val="14"/>
              </w:numPr>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t xml:space="preserve">Reviewing previously implemented actions </w:t>
            </w:r>
          </w:p>
          <w:p w14:paraId="39C6F5D4" w14:textId="77777777" w:rsidR="00E15830" w:rsidRPr="00FF47B0" w:rsidRDefault="00E15830" w:rsidP="00E15830">
            <w:pPr>
              <w:pStyle w:val="NormalWeb"/>
              <w:numPr>
                <w:ilvl w:val="0"/>
                <w:numId w:val="14"/>
              </w:numPr>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lastRenderedPageBreak/>
              <w:t xml:space="preserve">Triaging patients and potential patients </w:t>
            </w:r>
          </w:p>
          <w:p w14:paraId="20D1AA92" w14:textId="77777777" w:rsidR="00E15830" w:rsidRPr="00FF47B0" w:rsidRDefault="00E15830" w:rsidP="00E15830">
            <w:pPr>
              <w:pStyle w:val="NormalWeb"/>
              <w:numPr>
                <w:ilvl w:val="0"/>
                <w:numId w:val="14"/>
              </w:numPr>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t xml:space="preserve">Early identification of cases and treatment of confirmed cases </w:t>
            </w:r>
          </w:p>
          <w:p w14:paraId="268973BD" w14:textId="77777777" w:rsidR="00E15830" w:rsidRPr="00FF47B0" w:rsidRDefault="00E15830" w:rsidP="00E15830">
            <w:pPr>
              <w:pStyle w:val="NormalWeb"/>
              <w:numPr>
                <w:ilvl w:val="0"/>
                <w:numId w:val="14"/>
              </w:numPr>
              <w:cnfStyle w:val="000000000000" w:firstRow="0" w:lastRow="0" w:firstColumn="0" w:lastColumn="0" w:oddVBand="0" w:evenVBand="0" w:oddHBand="0" w:evenHBand="0" w:firstRowFirstColumn="0" w:firstRowLastColumn="0" w:lastRowFirstColumn="0" w:lastRowLastColumn="0"/>
              <w:rPr>
                <w:sz w:val="22"/>
                <w:szCs w:val="22"/>
              </w:rPr>
            </w:pPr>
            <w:r w:rsidRPr="00FF47B0">
              <w:rPr>
                <w:sz w:val="22"/>
                <w:szCs w:val="22"/>
              </w:rPr>
              <w:t xml:space="preserve">Manage and support the health and disability workforce, including carers and support workers. </w:t>
            </w:r>
          </w:p>
          <w:p w14:paraId="0229E531"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eastAsia="en-AU"/>
              </w:rPr>
            </w:pPr>
          </w:p>
        </w:tc>
      </w:tr>
      <w:tr w:rsidR="00E15830" w:rsidRPr="00FF47B0" w14:paraId="07878653" w14:textId="77777777" w:rsidTr="00E15830">
        <w:trPr>
          <w:trHeight w:val="298"/>
        </w:trPr>
        <w:tc>
          <w:tcPr>
            <w:cnfStyle w:val="001000000000" w:firstRow="0" w:lastRow="0" w:firstColumn="1" w:lastColumn="0" w:oddVBand="0" w:evenVBand="0" w:oddHBand="0" w:evenHBand="0" w:firstRowFirstColumn="0" w:firstRowLastColumn="0" w:lastRowFirstColumn="0" w:lastRowLastColumn="0"/>
            <w:tcW w:w="2151" w:type="dxa"/>
            <w:shd w:val="clear" w:color="auto" w:fill="auto"/>
          </w:tcPr>
          <w:p w14:paraId="67813B42" w14:textId="77777777" w:rsidR="00E15830" w:rsidRPr="00E15830" w:rsidRDefault="00E15830" w:rsidP="00E15830">
            <w:pPr>
              <w:jc w:val="center"/>
              <w:rPr>
                <w:rFonts w:ascii="Times New Roman" w:eastAsia="Garamond" w:hAnsi="Times New Roman" w:cs="Times New Roman"/>
                <w:b w:val="0"/>
                <w:bCs w:val="0"/>
                <w:color w:val="4472C4" w:themeColor="accent1"/>
                <w:sz w:val="22"/>
                <w:szCs w:val="22"/>
                <w:lang w:val="en-US"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830">
              <w:rPr>
                <w:rFonts w:ascii="Times New Roman" w:eastAsia="Garamond" w:hAnsi="Times New Roman" w:cs="Times New Roman"/>
                <w:b w:val="0"/>
                <w:bCs w:val="0"/>
                <w:color w:val="4472C4" w:themeColor="accent1"/>
                <w:sz w:val="22"/>
                <w:szCs w:val="22"/>
                <w:lang w:val="en-US"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Loss of Customer Data and/or outage due to IT related  accidents or malicious activity</w:t>
            </w:r>
          </w:p>
        </w:tc>
        <w:tc>
          <w:tcPr>
            <w:tcW w:w="1276" w:type="dxa"/>
          </w:tcPr>
          <w:p w14:paraId="63CB3D5F"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r w:rsidRPr="00FF47B0">
              <w:rPr>
                <w:rFonts w:ascii="Times New Roman" w:eastAsia="Garamond" w:hAnsi="Times New Roman" w:cs="Times New Roman"/>
                <w:sz w:val="22"/>
                <w:szCs w:val="22"/>
                <w:lang w:val="en-US" w:eastAsia="en-AU"/>
              </w:rPr>
              <w:t>Unlikely</w:t>
            </w:r>
          </w:p>
        </w:tc>
        <w:tc>
          <w:tcPr>
            <w:tcW w:w="1417" w:type="dxa"/>
          </w:tcPr>
          <w:p w14:paraId="06FE6305"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r w:rsidRPr="00FF47B0">
              <w:rPr>
                <w:rFonts w:ascii="Times New Roman" w:eastAsia="Garamond" w:hAnsi="Times New Roman" w:cs="Times New Roman"/>
                <w:sz w:val="22"/>
                <w:szCs w:val="22"/>
                <w:lang w:val="en-US" w:eastAsia="en-AU"/>
              </w:rPr>
              <w:t>Services Unavailable impacting Client Services</w:t>
            </w:r>
          </w:p>
        </w:tc>
        <w:tc>
          <w:tcPr>
            <w:tcW w:w="1276" w:type="dxa"/>
          </w:tcPr>
          <w:p w14:paraId="682973CE"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r w:rsidRPr="00FF47B0">
              <w:rPr>
                <w:rFonts w:ascii="Times New Roman" w:eastAsia="Garamond" w:hAnsi="Times New Roman" w:cs="Times New Roman"/>
                <w:sz w:val="22"/>
                <w:szCs w:val="22"/>
                <w:lang w:val="en-US" w:eastAsia="en-AU"/>
              </w:rPr>
              <w:t>Medium/Low</w:t>
            </w:r>
          </w:p>
        </w:tc>
        <w:tc>
          <w:tcPr>
            <w:tcW w:w="2693" w:type="dxa"/>
          </w:tcPr>
          <w:p w14:paraId="194CA07F"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eastAsia="en-AU"/>
              </w:rPr>
            </w:pPr>
            <w:r w:rsidRPr="00FF47B0">
              <w:rPr>
                <w:rFonts w:ascii="Times New Roman" w:eastAsia="Garamond" w:hAnsi="Times New Roman" w:cs="Times New Roman"/>
                <w:lang w:eastAsia="en-AU"/>
              </w:rPr>
              <w:t>Have Redundant Software Services available for Business Continuity</w:t>
            </w:r>
          </w:p>
          <w:p w14:paraId="2BB5E8E0"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eastAsia="en-AU"/>
              </w:rPr>
            </w:pPr>
            <w:r>
              <w:rPr>
                <w:rFonts w:ascii="Times New Roman" w:eastAsia="Garamond" w:hAnsi="Times New Roman" w:cs="Times New Roman"/>
                <w:lang w:eastAsia="en-AU"/>
              </w:rPr>
              <w:t>-</w:t>
            </w:r>
            <w:r w:rsidRPr="00FF47B0">
              <w:rPr>
                <w:rFonts w:ascii="Times New Roman" w:eastAsia="Garamond" w:hAnsi="Times New Roman" w:cs="Times New Roman"/>
                <w:lang w:eastAsia="en-AU"/>
              </w:rPr>
              <w:t>Keep Hard Copies of Customer and Staff Details.</w:t>
            </w:r>
          </w:p>
          <w:p w14:paraId="7CB3B0D0"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eastAsia="en-AU"/>
              </w:rPr>
            </w:pPr>
            <w:r>
              <w:rPr>
                <w:rFonts w:ascii="Times New Roman" w:eastAsia="Garamond" w:hAnsi="Times New Roman" w:cs="Times New Roman"/>
                <w:lang w:eastAsia="en-AU"/>
              </w:rPr>
              <w:t>-</w:t>
            </w:r>
            <w:r w:rsidRPr="00FF47B0">
              <w:rPr>
                <w:rFonts w:ascii="Times New Roman" w:eastAsia="Garamond" w:hAnsi="Times New Roman" w:cs="Times New Roman"/>
                <w:lang w:eastAsia="en-AU"/>
              </w:rPr>
              <w:t>Keep Back Daily Backups of all data and software systems.</w:t>
            </w:r>
          </w:p>
          <w:p w14:paraId="14931ACB"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p>
        </w:tc>
        <w:tc>
          <w:tcPr>
            <w:tcW w:w="6663" w:type="dxa"/>
          </w:tcPr>
          <w:p w14:paraId="6A77A1B4"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r w:rsidRPr="00FF47B0">
              <w:rPr>
                <w:rFonts w:ascii="Times New Roman" w:eastAsia="Garamond" w:hAnsi="Times New Roman" w:cs="Times New Roman"/>
                <w:sz w:val="22"/>
                <w:szCs w:val="22"/>
                <w:lang w:val="en-US" w:eastAsia="en-AU"/>
              </w:rPr>
              <w:t>Have Back ups restored minimizing loss of data.</w:t>
            </w:r>
          </w:p>
          <w:p w14:paraId="0A836CEE"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p>
          <w:p w14:paraId="6EF6A792"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lang w:val="en-US" w:eastAsia="en-AU"/>
              </w:rPr>
            </w:pPr>
            <w:r w:rsidRPr="00FF47B0">
              <w:rPr>
                <w:rFonts w:ascii="Times New Roman" w:eastAsia="Garamond" w:hAnsi="Times New Roman" w:cs="Times New Roman"/>
                <w:sz w:val="22"/>
                <w:szCs w:val="22"/>
                <w:lang w:val="en-US" w:eastAsia="en-AU"/>
              </w:rPr>
              <w:t>Use Hard Copies of data in the short term.</w:t>
            </w:r>
          </w:p>
        </w:tc>
      </w:tr>
      <w:tr w:rsidR="00E15830" w:rsidRPr="00FF47B0" w14:paraId="31718CA1" w14:textId="77777777" w:rsidTr="00E15830">
        <w:trPr>
          <w:trHeight w:val="298"/>
        </w:trPr>
        <w:tc>
          <w:tcPr>
            <w:cnfStyle w:val="001000000000" w:firstRow="0" w:lastRow="0" w:firstColumn="1" w:lastColumn="0" w:oddVBand="0" w:evenVBand="0" w:oddHBand="0" w:evenHBand="0" w:firstRowFirstColumn="0" w:firstRowLastColumn="0" w:lastRowFirstColumn="0" w:lastRowLastColumn="0"/>
            <w:tcW w:w="2151" w:type="dxa"/>
            <w:shd w:val="clear" w:color="auto" w:fill="auto"/>
          </w:tcPr>
          <w:p w14:paraId="7538E269" w14:textId="77777777" w:rsidR="00E15830" w:rsidRPr="00E15830" w:rsidRDefault="00E15830" w:rsidP="00E15830">
            <w:pPr>
              <w:jc w:val="center"/>
              <w:rPr>
                <w:rFonts w:ascii="Times New Roman" w:eastAsia="Garamond" w:hAnsi="Times New Roman" w:cs="Times New Roman"/>
                <w:b w:val="0"/>
                <w:bCs w:val="0"/>
                <w:color w:val="4472C4" w:themeColor="accent1"/>
                <w:sz w:val="22"/>
                <w:szCs w:val="22"/>
                <w:u w:val="single"/>
                <w:lang w:val="en-US"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5830">
              <w:rPr>
                <w:rFonts w:ascii="Times New Roman" w:eastAsia="Garamond" w:hAnsi="Times New Roman" w:cs="Times New Roman"/>
                <w:b w:val="0"/>
                <w:bCs w:val="0"/>
                <w:color w:val="4472C4" w:themeColor="accent1"/>
                <w:sz w:val="22"/>
                <w:szCs w:val="22"/>
                <w:u w:val="single"/>
                <w:lang w:val="en-US" w:eastAsia="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Staff unavailable</w:t>
            </w:r>
          </w:p>
        </w:tc>
        <w:tc>
          <w:tcPr>
            <w:tcW w:w="1276" w:type="dxa"/>
          </w:tcPr>
          <w:p w14:paraId="2252C231"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u w:val="single"/>
                <w:lang w:val="en-US" w:eastAsia="en-AU"/>
              </w:rPr>
            </w:pPr>
            <w:r w:rsidRPr="00FF47B0">
              <w:rPr>
                <w:rFonts w:ascii="Times New Roman" w:eastAsia="Garamond" w:hAnsi="Times New Roman" w:cs="Times New Roman"/>
                <w:sz w:val="22"/>
                <w:szCs w:val="22"/>
                <w:u w:val="single"/>
                <w:lang w:val="en-US" w:eastAsia="en-AU"/>
              </w:rPr>
              <w:t>Likely</w:t>
            </w:r>
          </w:p>
        </w:tc>
        <w:tc>
          <w:tcPr>
            <w:tcW w:w="1417" w:type="dxa"/>
          </w:tcPr>
          <w:p w14:paraId="5BF0A8F1"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u w:val="single"/>
                <w:lang w:val="en-US" w:eastAsia="en-AU"/>
              </w:rPr>
            </w:pPr>
            <w:r w:rsidRPr="00FF47B0">
              <w:rPr>
                <w:rFonts w:ascii="Times New Roman" w:eastAsia="Garamond" w:hAnsi="Times New Roman" w:cs="Times New Roman"/>
                <w:sz w:val="22"/>
                <w:szCs w:val="22"/>
                <w:u w:val="single"/>
                <w:lang w:val="en-US" w:eastAsia="en-AU"/>
              </w:rPr>
              <w:t>Unable to provide critical services to busniess</w:t>
            </w:r>
          </w:p>
        </w:tc>
        <w:tc>
          <w:tcPr>
            <w:tcW w:w="1276" w:type="dxa"/>
          </w:tcPr>
          <w:p w14:paraId="3A8E08E8"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u w:val="single"/>
                <w:lang w:val="en-US" w:eastAsia="en-AU"/>
              </w:rPr>
            </w:pPr>
            <w:r w:rsidRPr="00FF47B0">
              <w:rPr>
                <w:rFonts w:ascii="Times New Roman" w:eastAsia="Garamond" w:hAnsi="Times New Roman" w:cs="Times New Roman"/>
                <w:sz w:val="22"/>
                <w:szCs w:val="22"/>
                <w:u w:val="single"/>
                <w:lang w:val="en-US" w:eastAsia="en-AU"/>
              </w:rPr>
              <w:t>Medium/Low</w:t>
            </w:r>
          </w:p>
        </w:tc>
        <w:tc>
          <w:tcPr>
            <w:tcW w:w="2693" w:type="dxa"/>
          </w:tcPr>
          <w:p w14:paraId="75F88093"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eastAsia="en-AU"/>
              </w:rPr>
            </w:pPr>
            <w:r>
              <w:rPr>
                <w:rFonts w:ascii="Times New Roman" w:eastAsia="Garamond" w:hAnsi="Times New Roman" w:cs="Times New Roman"/>
                <w:lang w:eastAsia="en-AU"/>
              </w:rPr>
              <w:t>-</w:t>
            </w:r>
            <w:r w:rsidRPr="00FF47B0">
              <w:rPr>
                <w:rFonts w:ascii="Times New Roman" w:eastAsia="Garamond" w:hAnsi="Times New Roman" w:cs="Times New Roman"/>
                <w:lang w:eastAsia="en-AU"/>
              </w:rPr>
              <w:t xml:space="preserve">Cross Skilling of available staff </w:t>
            </w:r>
          </w:p>
          <w:p w14:paraId="59696E81"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eastAsia="en-AU"/>
              </w:rPr>
            </w:pPr>
            <w:r>
              <w:rPr>
                <w:rFonts w:ascii="Times New Roman" w:eastAsia="Garamond" w:hAnsi="Times New Roman" w:cs="Times New Roman"/>
                <w:lang w:eastAsia="en-AU"/>
              </w:rPr>
              <w:t>-</w:t>
            </w:r>
            <w:r w:rsidRPr="00FF47B0">
              <w:rPr>
                <w:rFonts w:ascii="Times New Roman" w:eastAsia="Garamond" w:hAnsi="Times New Roman" w:cs="Times New Roman"/>
                <w:lang w:eastAsia="en-AU"/>
              </w:rPr>
              <w:t>Delegation of responsibility</w:t>
            </w:r>
          </w:p>
          <w:p w14:paraId="3CC1224E" w14:textId="77777777" w:rsidR="00E15830" w:rsidRPr="00FF47B0" w:rsidRDefault="00E15830" w:rsidP="00E15830">
            <w:pP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lang w:eastAsia="en-AU"/>
              </w:rPr>
            </w:pPr>
            <w:r>
              <w:rPr>
                <w:rFonts w:ascii="Times New Roman" w:eastAsia="Garamond" w:hAnsi="Times New Roman" w:cs="Times New Roman"/>
                <w:lang w:eastAsia="en-AU"/>
              </w:rPr>
              <w:t>-</w:t>
            </w:r>
            <w:r w:rsidRPr="00FF47B0">
              <w:rPr>
                <w:rFonts w:ascii="Times New Roman" w:eastAsia="Garamond" w:hAnsi="Times New Roman" w:cs="Times New Roman"/>
                <w:lang w:eastAsia="en-AU"/>
              </w:rPr>
              <w:t>Documentation of all roles/responsibility so new person can discharge role easily.</w:t>
            </w:r>
          </w:p>
          <w:p w14:paraId="584DE333"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u w:val="single"/>
                <w:lang w:val="en-US" w:eastAsia="en-AU"/>
              </w:rPr>
            </w:pPr>
          </w:p>
        </w:tc>
        <w:tc>
          <w:tcPr>
            <w:tcW w:w="6663" w:type="dxa"/>
          </w:tcPr>
          <w:p w14:paraId="3F1205B3" w14:textId="77777777" w:rsidR="00E15830" w:rsidRPr="00FF47B0" w:rsidRDefault="00E15830" w:rsidP="00E15830">
            <w:pPr>
              <w:jc w:val="center"/>
              <w:cnfStyle w:val="000000000000" w:firstRow="0" w:lastRow="0" w:firstColumn="0" w:lastColumn="0" w:oddVBand="0" w:evenVBand="0" w:oddHBand="0" w:evenHBand="0" w:firstRowFirstColumn="0" w:firstRowLastColumn="0" w:lastRowFirstColumn="0" w:lastRowLastColumn="0"/>
              <w:rPr>
                <w:rFonts w:ascii="Times New Roman" w:eastAsia="Garamond" w:hAnsi="Times New Roman" w:cs="Times New Roman"/>
                <w:sz w:val="22"/>
                <w:szCs w:val="22"/>
                <w:u w:val="single"/>
                <w:lang w:val="en-US" w:eastAsia="en-AU"/>
              </w:rPr>
            </w:pPr>
          </w:p>
        </w:tc>
      </w:tr>
    </w:tbl>
    <w:p w14:paraId="18F23D8A" w14:textId="77777777" w:rsidR="00E15830" w:rsidRDefault="00E15830" w:rsidP="00151263">
      <w:pPr>
        <w:rPr>
          <w:rFonts w:ascii="Times New Roman" w:hAnsi="Times New Roman" w:cs="Times New Roman"/>
          <w:b/>
          <w:bCs/>
          <w:i/>
          <w:iCs/>
          <w:sz w:val="28"/>
          <w:szCs w:val="28"/>
        </w:rPr>
      </w:pPr>
    </w:p>
    <w:p w14:paraId="6C233AF8" w14:textId="0D1C7CF3" w:rsidR="00151263" w:rsidRPr="00FF47B0" w:rsidRDefault="00151263" w:rsidP="00151263">
      <w:pPr>
        <w:rPr>
          <w:rFonts w:ascii="Times New Roman" w:hAnsi="Times New Roman" w:cs="Times New Roman"/>
          <w:b/>
          <w:bCs/>
          <w:i/>
          <w:iCs/>
          <w:sz w:val="28"/>
          <w:szCs w:val="28"/>
          <w:u w:val="single"/>
        </w:rPr>
      </w:pPr>
      <w:r w:rsidRPr="00FF47B0">
        <w:rPr>
          <w:rFonts w:ascii="Times New Roman" w:hAnsi="Times New Roman" w:cs="Times New Roman"/>
          <w:b/>
          <w:bCs/>
          <w:i/>
          <w:iCs/>
          <w:sz w:val="28"/>
          <w:szCs w:val="28"/>
        </w:rPr>
        <w:t>2.1</w:t>
      </w:r>
      <w:r w:rsidRPr="00FF47B0">
        <w:rPr>
          <w:rFonts w:ascii="Times New Roman" w:hAnsi="Times New Roman" w:cs="Times New Roman"/>
          <w:b/>
          <w:bCs/>
          <w:i/>
          <w:iCs/>
          <w:sz w:val="28"/>
          <w:szCs w:val="28"/>
        </w:rPr>
        <w:tab/>
      </w:r>
      <w:r w:rsidR="00690428" w:rsidRPr="00FF47B0">
        <w:rPr>
          <w:rFonts w:ascii="Times New Roman" w:hAnsi="Times New Roman" w:cs="Times New Roman"/>
          <w:b/>
          <w:bCs/>
          <w:i/>
          <w:iCs/>
          <w:sz w:val="28"/>
          <w:szCs w:val="28"/>
          <w:u w:val="single"/>
        </w:rPr>
        <w:t>Risk Assessment</w:t>
      </w:r>
    </w:p>
    <w:p w14:paraId="47DDF3C6" w14:textId="65D1472A" w:rsidR="00690428" w:rsidRPr="00FF47B0" w:rsidRDefault="00690428" w:rsidP="00287807">
      <w:pPr>
        <w:ind w:left="720"/>
        <w:rPr>
          <w:rFonts w:ascii="Times New Roman" w:hAnsi="Times New Roman" w:cs="Times New Roman"/>
          <w:i/>
          <w:iCs/>
        </w:rPr>
      </w:pPr>
      <w:r w:rsidRPr="00FF47B0">
        <w:rPr>
          <w:rFonts w:ascii="Times New Roman" w:hAnsi="Times New Roman" w:cs="Times New Roman"/>
        </w:rPr>
        <w:lastRenderedPageBreak/>
        <w:t>Detail the events or risks that could threaten business continuity (e.g. flood, fire, critical incident, etc.), and the Treatment/s you have identified to reduce or mitigate the risk to the business. Also detail your back up plan should the risk or event occur despite the Treatment/s in place</w:t>
      </w:r>
      <w:r w:rsidRPr="00FF47B0">
        <w:rPr>
          <w:rFonts w:ascii="Times New Roman" w:hAnsi="Times New Roman" w:cs="Times New Roman"/>
          <w:i/>
          <w:iCs/>
        </w:rPr>
        <w:t>.</w:t>
      </w:r>
    </w:p>
    <w:tbl>
      <w:tblPr>
        <w:tblStyle w:val="TableGrid"/>
        <w:tblW w:w="14029" w:type="dxa"/>
        <w:tblLook w:val="04A0" w:firstRow="1" w:lastRow="0" w:firstColumn="1" w:lastColumn="0" w:noHBand="0" w:noVBand="1"/>
      </w:tblPr>
      <w:tblGrid>
        <w:gridCol w:w="1980"/>
        <w:gridCol w:w="3402"/>
        <w:gridCol w:w="5139"/>
        <w:gridCol w:w="3508"/>
      </w:tblGrid>
      <w:tr w:rsidR="003B2E74" w:rsidRPr="003B2E74" w14:paraId="1860358E" w14:textId="77777777" w:rsidTr="00E84905">
        <w:tc>
          <w:tcPr>
            <w:tcW w:w="1980" w:type="dxa"/>
          </w:tcPr>
          <w:p w14:paraId="4C37EDB9" w14:textId="77777777" w:rsidR="003B2E74" w:rsidRPr="003B2E74" w:rsidRDefault="003B2E74" w:rsidP="00E84905">
            <w:pPr>
              <w:jc w:val="center"/>
              <w:rPr>
                <w:rFonts w:ascii="Times New Roman" w:hAnsi="Times New Roman" w:cs="Times New Roman"/>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E74">
              <w:rPr>
                <w:rFonts w:ascii="Times New Roman" w:hAnsi="Times New Roman" w:cs="Times New Roman"/>
                <w:b/>
                <w:color w:val="000000" w:themeColor="tex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Type of Emergency</w:t>
            </w:r>
          </w:p>
        </w:tc>
        <w:tc>
          <w:tcPr>
            <w:tcW w:w="3402" w:type="dxa"/>
          </w:tcPr>
          <w:p w14:paraId="18A7C2D4" w14:textId="77777777" w:rsidR="003B2E74" w:rsidRPr="003B2E74" w:rsidRDefault="003B2E74" w:rsidP="00E84905">
            <w:pPr>
              <w:jc w:val="center"/>
              <w:rPr>
                <w:rFonts w:ascii="Times New Roman" w:hAnsi="Times New Roman" w:cs="Times New Roman"/>
                <w:b/>
                <w:bCs/>
                <w:u w:val="single"/>
              </w:rPr>
            </w:pPr>
            <w:r w:rsidRPr="003B2E74">
              <w:rPr>
                <w:rFonts w:ascii="Times New Roman" w:hAnsi="Times New Roman" w:cs="Times New Roman"/>
                <w:b/>
                <w:bCs/>
                <w:u w:val="single"/>
              </w:rPr>
              <w:t>Response Plan / Evacuation Procedures</w:t>
            </w:r>
          </w:p>
        </w:tc>
        <w:tc>
          <w:tcPr>
            <w:tcW w:w="5139" w:type="dxa"/>
          </w:tcPr>
          <w:p w14:paraId="76E9F2B7" w14:textId="77777777" w:rsidR="003B2E74" w:rsidRPr="003B2E74" w:rsidRDefault="003B2E74" w:rsidP="00E84905">
            <w:pPr>
              <w:jc w:val="center"/>
              <w:rPr>
                <w:rFonts w:ascii="Times New Roman" w:hAnsi="Times New Roman" w:cs="Times New Roman"/>
                <w:b/>
                <w:bCs/>
                <w:u w:val="single"/>
              </w:rPr>
            </w:pPr>
            <w:r w:rsidRPr="003B2E74">
              <w:rPr>
                <w:rFonts w:ascii="Times New Roman" w:hAnsi="Times New Roman" w:cs="Times New Roman"/>
                <w:b/>
                <w:bCs/>
                <w:u w:val="single"/>
              </w:rPr>
              <w:t>Responsibilities</w:t>
            </w:r>
          </w:p>
        </w:tc>
        <w:tc>
          <w:tcPr>
            <w:tcW w:w="3508" w:type="dxa"/>
          </w:tcPr>
          <w:p w14:paraId="08113D10" w14:textId="77777777" w:rsidR="003B2E74" w:rsidRPr="003B2E74" w:rsidRDefault="003B2E74" w:rsidP="00E84905">
            <w:pPr>
              <w:jc w:val="center"/>
              <w:rPr>
                <w:rFonts w:ascii="Times New Roman" w:hAnsi="Times New Roman" w:cs="Times New Roman"/>
                <w:b/>
                <w:bCs/>
                <w:u w:val="single"/>
              </w:rPr>
            </w:pPr>
            <w:r w:rsidRPr="003B2E74">
              <w:rPr>
                <w:rFonts w:ascii="Times New Roman" w:hAnsi="Times New Roman" w:cs="Times New Roman"/>
                <w:b/>
                <w:bCs/>
                <w:u w:val="single"/>
              </w:rPr>
              <w:t>Follow up Actions Required</w:t>
            </w:r>
          </w:p>
        </w:tc>
      </w:tr>
      <w:tr w:rsidR="003B2E74" w:rsidRPr="003B2E74" w14:paraId="3BDA274E" w14:textId="77777777" w:rsidTr="00E84905">
        <w:tc>
          <w:tcPr>
            <w:tcW w:w="1980" w:type="dxa"/>
          </w:tcPr>
          <w:p w14:paraId="3DF3388A" w14:textId="77777777" w:rsidR="003B2E74" w:rsidRPr="003B2E74" w:rsidRDefault="003B2E74" w:rsidP="00E84905">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CCE990" w14:textId="77777777" w:rsidR="003B2E74" w:rsidRPr="003B2E74" w:rsidRDefault="003B2E74" w:rsidP="00E84905">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291493" w14:textId="77777777" w:rsidR="003B2E74" w:rsidRPr="003B2E74" w:rsidRDefault="003B2E74" w:rsidP="00E84905">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E74">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Fire</w:t>
            </w:r>
          </w:p>
        </w:tc>
        <w:tc>
          <w:tcPr>
            <w:tcW w:w="3402" w:type="dxa"/>
          </w:tcPr>
          <w:p w14:paraId="39072E62"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Remain calm</w:t>
            </w:r>
          </w:p>
          <w:p w14:paraId="638B3D7E"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Sound the fire alarm or alert all occupants to evacuate.</w:t>
            </w:r>
          </w:p>
          <w:p w14:paraId="6FC2E715"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Use fire extinguisher &amp; blanket</w:t>
            </w:r>
          </w:p>
          <w:p w14:paraId="23280871"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Alert the fire brigade by dialling 000 or blacktown Fire rescue number</w:t>
            </w:r>
          </w:p>
          <w:p w14:paraId="51D89B9C"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Leave the building immediately.</w:t>
            </w:r>
          </w:p>
          <w:p w14:paraId="7DD6913A"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Assemble with other staff at the evacuation assembly point.</w:t>
            </w:r>
          </w:p>
          <w:p w14:paraId="2B8E4AF1" w14:textId="77777777" w:rsidR="003B2E74" w:rsidRPr="003B2E74" w:rsidRDefault="003B2E74" w:rsidP="00E84905">
            <w:pPr>
              <w:rPr>
                <w:rFonts w:ascii="Times New Roman" w:hAnsi="Times New Roman" w:cs="Times New Roman"/>
              </w:rPr>
            </w:pPr>
          </w:p>
          <w:p w14:paraId="0CDDD68C" w14:textId="77777777" w:rsidR="003B2E74" w:rsidRPr="003B2E74" w:rsidRDefault="003B2E74" w:rsidP="00E84905">
            <w:pPr>
              <w:rPr>
                <w:rFonts w:ascii="Times New Roman" w:hAnsi="Times New Roman" w:cs="Times New Roman"/>
              </w:rPr>
            </w:pPr>
          </w:p>
        </w:tc>
        <w:tc>
          <w:tcPr>
            <w:tcW w:w="5139" w:type="dxa"/>
          </w:tcPr>
          <w:p w14:paraId="357C67EA"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Alert the fire brigade</w:t>
            </w:r>
          </w:p>
          <w:p w14:paraId="00AB588C"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Alert the occupants to evacuate the building</w:t>
            </w:r>
          </w:p>
          <w:p w14:paraId="4870B2D9"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Contact the ZedCare management</w:t>
            </w:r>
          </w:p>
          <w:p w14:paraId="268A0D52" w14:textId="77777777" w:rsidR="003B2E74" w:rsidRPr="003B2E74" w:rsidRDefault="003B2E74" w:rsidP="00E84905">
            <w:pPr>
              <w:rPr>
                <w:rFonts w:ascii="Times New Roman" w:hAnsi="Times New Roman" w:cs="Times New Roman"/>
              </w:rPr>
            </w:pPr>
          </w:p>
        </w:tc>
        <w:tc>
          <w:tcPr>
            <w:tcW w:w="3508" w:type="dxa"/>
          </w:tcPr>
          <w:p w14:paraId="192DC39B"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Update Emergency Management Plan</w:t>
            </w:r>
          </w:p>
          <w:p w14:paraId="0BB5C95C"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Check and document damages</w:t>
            </w:r>
          </w:p>
          <w:p w14:paraId="57FA7CCD"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Update fire safety equipment</w:t>
            </w:r>
          </w:p>
          <w:p w14:paraId="3F92AF05"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Conduct regular training exercises.</w:t>
            </w:r>
          </w:p>
          <w:p w14:paraId="795137E4" w14:textId="77777777" w:rsidR="003B2E74" w:rsidRPr="003B2E74" w:rsidRDefault="003B2E74" w:rsidP="003B2E74">
            <w:pPr>
              <w:pStyle w:val="ListParagraph"/>
              <w:numPr>
                <w:ilvl w:val="0"/>
                <w:numId w:val="17"/>
              </w:numPr>
              <w:rPr>
                <w:rFonts w:ascii="Times New Roman" w:hAnsi="Times New Roman" w:cs="Times New Roman"/>
              </w:rPr>
            </w:pPr>
            <w:r w:rsidRPr="003B2E74">
              <w:rPr>
                <w:rFonts w:ascii="Times New Roman" w:hAnsi="Times New Roman" w:cs="Times New Roman"/>
              </w:rPr>
              <w:t>Inform insurance company</w:t>
            </w:r>
          </w:p>
        </w:tc>
      </w:tr>
      <w:tr w:rsidR="003B2E74" w:rsidRPr="003B2E74" w14:paraId="671515D5" w14:textId="77777777" w:rsidTr="00E84905">
        <w:tc>
          <w:tcPr>
            <w:tcW w:w="1980" w:type="dxa"/>
          </w:tcPr>
          <w:p w14:paraId="3B22B061" w14:textId="77777777" w:rsidR="003B2E74" w:rsidRPr="003B2E74" w:rsidRDefault="003B2E74" w:rsidP="00E84905">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D5594C" w14:textId="77777777" w:rsidR="003B2E74" w:rsidRPr="003B2E74" w:rsidRDefault="003B2E74" w:rsidP="00E84905">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E74">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Flooding</w:t>
            </w:r>
          </w:p>
          <w:p w14:paraId="5FCF8D34" w14:textId="77777777" w:rsidR="003B2E74" w:rsidRPr="003B2E74" w:rsidRDefault="003B2E74" w:rsidP="00E84905">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402" w:type="dxa"/>
          </w:tcPr>
          <w:p w14:paraId="3868E081" w14:textId="77777777" w:rsidR="003B2E74" w:rsidRPr="003B2E74" w:rsidRDefault="003B2E74" w:rsidP="003B2E74">
            <w:pPr>
              <w:pStyle w:val="ListParagraph"/>
              <w:numPr>
                <w:ilvl w:val="0"/>
                <w:numId w:val="20"/>
              </w:numPr>
              <w:rPr>
                <w:rFonts w:ascii="Times New Roman" w:hAnsi="Times New Roman" w:cs="Times New Roman"/>
              </w:rPr>
            </w:pPr>
            <w:r w:rsidRPr="003B2E74">
              <w:rPr>
                <w:rFonts w:ascii="Times New Roman" w:hAnsi="Times New Roman" w:cs="Times New Roman"/>
              </w:rPr>
              <w:t>Prepare employee safety measures for potentially delayed evacuation if your location is at risk of flash flood.</w:t>
            </w:r>
          </w:p>
          <w:p w14:paraId="2A797BD2" w14:textId="77777777" w:rsidR="003B2E74" w:rsidRPr="003B2E74" w:rsidRDefault="003B2E74" w:rsidP="003B2E74">
            <w:pPr>
              <w:pStyle w:val="ListParagraph"/>
              <w:numPr>
                <w:ilvl w:val="0"/>
                <w:numId w:val="18"/>
              </w:numPr>
              <w:rPr>
                <w:rFonts w:ascii="Times New Roman" w:hAnsi="Times New Roman" w:cs="Times New Roman"/>
              </w:rPr>
            </w:pPr>
            <w:r w:rsidRPr="003B2E74">
              <w:rPr>
                <w:rFonts w:ascii="Times New Roman" w:hAnsi="Times New Roman" w:cs="Times New Roman"/>
              </w:rPr>
              <w:t xml:space="preserve">Back up critical computer data and ensure important paper documents are stored in a safe place </w:t>
            </w:r>
          </w:p>
          <w:p w14:paraId="119001A8" w14:textId="77777777" w:rsidR="003B2E74" w:rsidRPr="003B2E74" w:rsidRDefault="003B2E74" w:rsidP="003B2E74">
            <w:pPr>
              <w:pStyle w:val="ListParagraph"/>
              <w:numPr>
                <w:ilvl w:val="0"/>
                <w:numId w:val="18"/>
              </w:numPr>
              <w:rPr>
                <w:rFonts w:ascii="Times New Roman" w:hAnsi="Times New Roman" w:cs="Times New Roman"/>
              </w:rPr>
            </w:pPr>
            <w:r w:rsidRPr="003B2E74">
              <w:rPr>
                <w:rFonts w:ascii="Times New Roman" w:hAnsi="Times New Roman" w:cs="Times New Roman"/>
              </w:rPr>
              <w:lastRenderedPageBreak/>
              <w:t>Remove portable machinery and equipment to higher levels</w:t>
            </w:r>
          </w:p>
          <w:p w14:paraId="5C9C3FC1" w14:textId="77777777" w:rsidR="003B2E74" w:rsidRPr="003B2E74" w:rsidRDefault="003B2E74" w:rsidP="003B2E74">
            <w:pPr>
              <w:pStyle w:val="ListParagraph"/>
              <w:numPr>
                <w:ilvl w:val="0"/>
                <w:numId w:val="18"/>
              </w:numPr>
              <w:rPr>
                <w:rFonts w:ascii="Times New Roman" w:hAnsi="Times New Roman" w:cs="Times New Roman"/>
              </w:rPr>
            </w:pPr>
            <w:r w:rsidRPr="003B2E74">
              <w:rPr>
                <w:rFonts w:ascii="Times New Roman" w:hAnsi="Times New Roman" w:cs="Times New Roman"/>
              </w:rPr>
              <w:t>Inform ZedCare  management</w:t>
            </w:r>
          </w:p>
          <w:p w14:paraId="7146B204" w14:textId="77777777" w:rsidR="003B2E74" w:rsidRPr="003B2E74" w:rsidRDefault="003B2E74" w:rsidP="003B2E74">
            <w:pPr>
              <w:pStyle w:val="ListParagraph"/>
              <w:numPr>
                <w:ilvl w:val="0"/>
                <w:numId w:val="18"/>
              </w:numPr>
              <w:rPr>
                <w:rFonts w:ascii="Times New Roman" w:hAnsi="Times New Roman" w:cs="Times New Roman"/>
              </w:rPr>
            </w:pPr>
            <w:r w:rsidRPr="003B2E74">
              <w:rPr>
                <w:rFonts w:ascii="Times New Roman" w:hAnsi="Times New Roman" w:cs="Times New Roman"/>
              </w:rPr>
              <w:t xml:space="preserve">Alert state emergency services </w:t>
            </w:r>
          </w:p>
          <w:p w14:paraId="40283AAA" w14:textId="77777777" w:rsidR="003B2E74" w:rsidRPr="003B2E74" w:rsidRDefault="003B2E74" w:rsidP="00E84905">
            <w:pPr>
              <w:rPr>
                <w:rFonts w:ascii="Times New Roman" w:hAnsi="Times New Roman" w:cs="Times New Roman"/>
              </w:rPr>
            </w:pPr>
          </w:p>
          <w:p w14:paraId="625F654C" w14:textId="77777777" w:rsidR="003B2E74" w:rsidRPr="003B2E74" w:rsidRDefault="003B2E74" w:rsidP="00E84905">
            <w:pPr>
              <w:rPr>
                <w:rFonts w:ascii="Times New Roman" w:hAnsi="Times New Roman" w:cs="Times New Roman"/>
              </w:rPr>
            </w:pPr>
          </w:p>
          <w:p w14:paraId="00BDF0C6" w14:textId="77777777" w:rsidR="003B2E74" w:rsidRPr="003B2E74" w:rsidRDefault="003B2E74" w:rsidP="00E84905">
            <w:pPr>
              <w:rPr>
                <w:rFonts w:ascii="Times New Roman" w:hAnsi="Times New Roman" w:cs="Times New Roman"/>
              </w:rPr>
            </w:pPr>
          </w:p>
        </w:tc>
        <w:tc>
          <w:tcPr>
            <w:tcW w:w="5139" w:type="dxa"/>
          </w:tcPr>
          <w:p w14:paraId="11CA9F71" w14:textId="77777777" w:rsidR="003B2E74" w:rsidRPr="003B2E74" w:rsidRDefault="003B2E74" w:rsidP="003B2E74">
            <w:pPr>
              <w:pStyle w:val="ListParagraph"/>
              <w:numPr>
                <w:ilvl w:val="0"/>
                <w:numId w:val="19"/>
              </w:numPr>
              <w:rPr>
                <w:rFonts w:ascii="Times New Roman" w:hAnsi="Times New Roman" w:cs="Times New Roman"/>
              </w:rPr>
            </w:pPr>
            <w:r w:rsidRPr="003B2E74">
              <w:rPr>
                <w:rFonts w:ascii="Times New Roman" w:hAnsi="Times New Roman" w:cs="Times New Roman"/>
              </w:rPr>
              <w:lastRenderedPageBreak/>
              <w:t>Detailed log book of the flood development, documenting alarm stages, internal communication and actions, photos of measure taken onsite and of the event before.</w:t>
            </w:r>
          </w:p>
          <w:p w14:paraId="25537EC8" w14:textId="77777777" w:rsidR="003B2E74" w:rsidRPr="003B2E74" w:rsidRDefault="003B2E74" w:rsidP="00E84905">
            <w:pPr>
              <w:rPr>
                <w:rFonts w:ascii="Times New Roman" w:hAnsi="Times New Roman" w:cs="Times New Roman"/>
              </w:rPr>
            </w:pPr>
          </w:p>
          <w:p w14:paraId="0F337DA3" w14:textId="77777777" w:rsidR="003B2E74" w:rsidRPr="003B2E74" w:rsidRDefault="003B2E74" w:rsidP="003B2E74">
            <w:pPr>
              <w:pStyle w:val="ListParagraph"/>
              <w:numPr>
                <w:ilvl w:val="0"/>
                <w:numId w:val="19"/>
              </w:numPr>
              <w:rPr>
                <w:rFonts w:ascii="Times New Roman" w:hAnsi="Times New Roman" w:cs="Times New Roman"/>
              </w:rPr>
            </w:pPr>
            <w:r w:rsidRPr="003B2E74">
              <w:rPr>
                <w:rFonts w:ascii="Times New Roman" w:hAnsi="Times New Roman" w:cs="Times New Roman"/>
              </w:rPr>
              <w:t>Identify flood sources</w:t>
            </w:r>
          </w:p>
          <w:p w14:paraId="4567902C" w14:textId="77777777" w:rsidR="003B2E74" w:rsidRPr="003B2E74" w:rsidRDefault="003B2E74" w:rsidP="003B2E74">
            <w:pPr>
              <w:pStyle w:val="ListParagraph"/>
              <w:numPr>
                <w:ilvl w:val="0"/>
                <w:numId w:val="19"/>
              </w:numPr>
              <w:rPr>
                <w:rFonts w:ascii="Times New Roman" w:hAnsi="Times New Roman" w:cs="Times New Roman"/>
              </w:rPr>
            </w:pPr>
            <w:r w:rsidRPr="003B2E74">
              <w:rPr>
                <w:rFonts w:ascii="Times New Roman" w:hAnsi="Times New Roman" w:cs="Times New Roman"/>
              </w:rPr>
              <w:t>Identify and contact authorities and agencies responsible for monitoring of water-level or rain intensity.</w:t>
            </w:r>
          </w:p>
          <w:p w14:paraId="3112C1CA" w14:textId="77777777" w:rsidR="003B2E74" w:rsidRPr="003B2E74" w:rsidRDefault="003B2E74" w:rsidP="003B2E74">
            <w:pPr>
              <w:pStyle w:val="ListParagraph"/>
              <w:numPr>
                <w:ilvl w:val="0"/>
                <w:numId w:val="19"/>
              </w:numPr>
              <w:rPr>
                <w:rFonts w:ascii="Times New Roman" w:hAnsi="Times New Roman" w:cs="Times New Roman"/>
              </w:rPr>
            </w:pPr>
            <w:r w:rsidRPr="003B2E74">
              <w:rPr>
                <w:rFonts w:ascii="Times New Roman" w:hAnsi="Times New Roman" w:cs="Times New Roman"/>
              </w:rPr>
              <w:lastRenderedPageBreak/>
              <w:t>Determine the lead time available to implement the flood plan</w:t>
            </w:r>
          </w:p>
          <w:p w14:paraId="37A11D6D" w14:textId="77777777" w:rsidR="003B2E74" w:rsidRPr="003B2E74" w:rsidRDefault="003B2E74" w:rsidP="00E84905">
            <w:pPr>
              <w:rPr>
                <w:rFonts w:ascii="Times New Roman" w:hAnsi="Times New Roman" w:cs="Times New Roman"/>
              </w:rPr>
            </w:pPr>
          </w:p>
          <w:p w14:paraId="3AF2BD88" w14:textId="77777777" w:rsidR="003B2E74" w:rsidRPr="003B2E74" w:rsidRDefault="003B2E74" w:rsidP="00E84905">
            <w:pPr>
              <w:rPr>
                <w:rFonts w:ascii="Times New Roman" w:hAnsi="Times New Roman" w:cs="Times New Roman"/>
              </w:rPr>
            </w:pPr>
          </w:p>
        </w:tc>
        <w:tc>
          <w:tcPr>
            <w:tcW w:w="3508" w:type="dxa"/>
          </w:tcPr>
          <w:p w14:paraId="0D5DE992" w14:textId="77777777" w:rsidR="003B2E74" w:rsidRPr="003B2E74" w:rsidRDefault="003B2E74" w:rsidP="003B2E74">
            <w:pPr>
              <w:pStyle w:val="ListParagraph"/>
              <w:numPr>
                <w:ilvl w:val="0"/>
                <w:numId w:val="19"/>
              </w:numPr>
              <w:rPr>
                <w:rFonts w:ascii="Times New Roman" w:hAnsi="Times New Roman" w:cs="Times New Roman"/>
              </w:rPr>
            </w:pPr>
            <w:r w:rsidRPr="003B2E74">
              <w:rPr>
                <w:rFonts w:ascii="Times New Roman" w:hAnsi="Times New Roman" w:cs="Times New Roman"/>
              </w:rPr>
              <w:lastRenderedPageBreak/>
              <w:t>Access and document damages</w:t>
            </w:r>
          </w:p>
          <w:p w14:paraId="66D62D60" w14:textId="77777777" w:rsidR="003B2E74" w:rsidRPr="003B2E74" w:rsidRDefault="003B2E74" w:rsidP="003B2E74">
            <w:pPr>
              <w:pStyle w:val="ListParagraph"/>
              <w:numPr>
                <w:ilvl w:val="0"/>
                <w:numId w:val="19"/>
              </w:numPr>
              <w:rPr>
                <w:rFonts w:ascii="Times New Roman" w:hAnsi="Times New Roman" w:cs="Times New Roman"/>
              </w:rPr>
            </w:pPr>
            <w:r w:rsidRPr="003B2E74">
              <w:rPr>
                <w:rFonts w:ascii="Times New Roman" w:hAnsi="Times New Roman" w:cs="Times New Roman"/>
              </w:rPr>
              <w:t>Contact staff and inform of situation</w:t>
            </w:r>
          </w:p>
          <w:p w14:paraId="4197A393" w14:textId="77777777" w:rsidR="003B2E74" w:rsidRPr="003B2E74" w:rsidRDefault="003B2E74" w:rsidP="003B2E74">
            <w:pPr>
              <w:pStyle w:val="ListParagraph"/>
              <w:numPr>
                <w:ilvl w:val="0"/>
                <w:numId w:val="19"/>
              </w:numPr>
              <w:rPr>
                <w:rFonts w:ascii="Times New Roman" w:hAnsi="Times New Roman" w:cs="Times New Roman"/>
              </w:rPr>
            </w:pPr>
            <w:r w:rsidRPr="003B2E74">
              <w:rPr>
                <w:rFonts w:ascii="Times New Roman" w:hAnsi="Times New Roman" w:cs="Times New Roman"/>
              </w:rPr>
              <w:t>Initiate clean-up operations when safe to do so</w:t>
            </w:r>
          </w:p>
          <w:p w14:paraId="716B2739" w14:textId="77777777" w:rsidR="003B2E74" w:rsidRPr="003B2E74" w:rsidRDefault="003B2E74" w:rsidP="003B2E74">
            <w:pPr>
              <w:pStyle w:val="ListParagraph"/>
              <w:numPr>
                <w:ilvl w:val="0"/>
                <w:numId w:val="19"/>
              </w:numPr>
              <w:rPr>
                <w:rFonts w:ascii="Times New Roman" w:hAnsi="Times New Roman" w:cs="Times New Roman"/>
              </w:rPr>
            </w:pPr>
            <w:r w:rsidRPr="003B2E74">
              <w:rPr>
                <w:rFonts w:ascii="Times New Roman" w:hAnsi="Times New Roman" w:cs="Times New Roman"/>
              </w:rPr>
              <w:t>Have all utilities checked by qualified personnel before use</w:t>
            </w:r>
          </w:p>
          <w:p w14:paraId="36CCBA55" w14:textId="77777777" w:rsidR="003B2E74" w:rsidRPr="003B2E74" w:rsidRDefault="003B2E74" w:rsidP="003B2E74">
            <w:pPr>
              <w:pStyle w:val="ListParagraph"/>
              <w:numPr>
                <w:ilvl w:val="0"/>
                <w:numId w:val="19"/>
              </w:numPr>
              <w:rPr>
                <w:rFonts w:ascii="Times New Roman" w:hAnsi="Times New Roman" w:cs="Times New Roman"/>
              </w:rPr>
            </w:pPr>
            <w:r w:rsidRPr="003B2E74">
              <w:rPr>
                <w:rFonts w:ascii="Times New Roman" w:hAnsi="Times New Roman" w:cs="Times New Roman"/>
              </w:rPr>
              <w:lastRenderedPageBreak/>
              <w:t xml:space="preserve">Inform insuarance company </w:t>
            </w:r>
          </w:p>
        </w:tc>
      </w:tr>
      <w:tr w:rsidR="003B2E74" w:rsidRPr="003B2E74" w14:paraId="72490F1E" w14:textId="77777777" w:rsidTr="00E84905">
        <w:tc>
          <w:tcPr>
            <w:tcW w:w="1980" w:type="dxa"/>
          </w:tcPr>
          <w:p w14:paraId="6B913BA8" w14:textId="77777777" w:rsidR="003B2E74" w:rsidRPr="003B2E74" w:rsidRDefault="003B2E74" w:rsidP="003B2E74">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E74">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Staff &amp; Client Injury</w:t>
            </w:r>
          </w:p>
          <w:p w14:paraId="3DAA96D7" w14:textId="77777777" w:rsidR="003B2E74" w:rsidRPr="003B2E74" w:rsidRDefault="003B2E74" w:rsidP="003B2E74">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6984DB" w14:textId="77777777" w:rsidR="003B2E74" w:rsidRPr="003B2E74" w:rsidRDefault="003B2E74" w:rsidP="003B2E74">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D4D3B2" w14:textId="77777777" w:rsidR="003B2E74" w:rsidRPr="003B2E74" w:rsidRDefault="003B2E74" w:rsidP="003B2E74">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402" w:type="dxa"/>
          </w:tcPr>
          <w:p w14:paraId="6F1A9BB9" w14:textId="77777777" w:rsidR="003B2E74" w:rsidRPr="003B2E74" w:rsidRDefault="003B2E74" w:rsidP="003B2E74">
            <w:pPr>
              <w:pStyle w:val="ListParagraph"/>
              <w:numPr>
                <w:ilvl w:val="0"/>
                <w:numId w:val="13"/>
              </w:numPr>
              <w:rPr>
                <w:rFonts w:ascii="Times New Roman" w:hAnsi="Times New Roman" w:cs="Times New Roman"/>
              </w:rPr>
            </w:pPr>
            <w:r w:rsidRPr="003B2E74">
              <w:rPr>
                <w:rFonts w:ascii="Times New Roman" w:hAnsi="Times New Roman" w:cs="Times New Roman"/>
              </w:rPr>
              <w:t>Remain calm and composed</w:t>
            </w:r>
          </w:p>
          <w:p w14:paraId="6AD50410" w14:textId="77777777" w:rsidR="003B2E74" w:rsidRPr="003B2E74" w:rsidRDefault="003B2E74" w:rsidP="003B2E74">
            <w:pPr>
              <w:pStyle w:val="ListParagraph"/>
              <w:numPr>
                <w:ilvl w:val="0"/>
                <w:numId w:val="13"/>
              </w:numPr>
              <w:rPr>
                <w:rFonts w:ascii="Times New Roman" w:hAnsi="Times New Roman" w:cs="Times New Roman"/>
              </w:rPr>
            </w:pPr>
            <w:r w:rsidRPr="003B2E74">
              <w:rPr>
                <w:rFonts w:ascii="Times New Roman" w:hAnsi="Times New Roman" w:cs="Times New Roman"/>
              </w:rPr>
              <w:t>Contact House Manager, or if not available, Operations Manager. If not available, contact CEO</w:t>
            </w:r>
          </w:p>
          <w:p w14:paraId="0909BD65" w14:textId="77777777" w:rsidR="003B2E74" w:rsidRPr="003B2E74" w:rsidRDefault="003B2E74" w:rsidP="003B2E74">
            <w:pPr>
              <w:pStyle w:val="ListParagraph"/>
              <w:numPr>
                <w:ilvl w:val="0"/>
                <w:numId w:val="13"/>
              </w:numPr>
              <w:rPr>
                <w:rFonts w:ascii="Times New Roman" w:hAnsi="Times New Roman" w:cs="Times New Roman"/>
              </w:rPr>
            </w:pPr>
            <w:r w:rsidRPr="003B2E74">
              <w:rPr>
                <w:rFonts w:ascii="Times New Roman" w:hAnsi="Times New Roman" w:cs="Times New Roman"/>
              </w:rPr>
              <w:t>If injury is serious, contact 000 or the local hospital</w:t>
            </w:r>
          </w:p>
          <w:p w14:paraId="55B38E9A" w14:textId="77777777" w:rsidR="003B2E74" w:rsidRPr="003B2E74" w:rsidRDefault="003B2E74" w:rsidP="003B2E74">
            <w:pPr>
              <w:rPr>
                <w:rFonts w:ascii="Times New Roman" w:hAnsi="Times New Roman" w:cs="Times New Roman"/>
              </w:rPr>
            </w:pPr>
          </w:p>
          <w:p w14:paraId="64728BA6" w14:textId="77777777" w:rsidR="003B2E74" w:rsidRPr="003B2E74" w:rsidRDefault="003B2E74" w:rsidP="003B2E74">
            <w:pPr>
              <w:rPr>
                <w:rFonts w:ascii="Times New Roman" w:hAnsi="Times New Roman" w:cs="Times New Roman"/>
              </w:rPr>
            </w:pPr>
          </w:p>
          <w:p w14:paraId="6DCA1EBD" w14:textId="77777777" w:rsidR="003B2E74" w:rsidRPr="003B2E74" w:rsidRDefault="003B2E74" w:rsidP="003B2E74">
            <w:pPr>
              <w:pStyle w:val="ListParagraph"/>
              <w:numPr>
                <w:ilvl w:val="0"/>
                <w:numId w:val="20"/>
              </w:numPr>
              <w:rPr>
                <w:rFonts w:ascii="Times New Roman" w:hAnsi="Times New Roman" w:cs="Times New Roman"/>
              </w:rPr>
            </w:pPr>
          </w:p>
        </w:tc>
        <w:tc>
          <w:tcPr>
            <w:tcW w:w="5139" w:type="dxa"/>
          </w:tcPr>
          <w:p w14:paraId="19645A1D" w14:textId="77777777" w:rsidR="003B2E74" w:rsidRPr="003B2E74" w:rsidRDefault="003B2E74" w:rsidP="003B2E74">
            <w:pPr>
              <w:pStyle w:val="ListParagraph"/>
              <w:rPr>
                <w:rFonts w:ascii="Times New Roman" w:hAnsi="Times New Roman" w:cs="Times New Roman"/>
                <w:b/>
                <w:bCs/>
                <w:color w:val="000000" w:themeColor="text1"/>
              </w:rPr>
            </w:pPr>
            <w:r w:rsidRPr="003B2E74">
              <w:rPr>
                <w:rFonts w:ascii="Times New Roman" w:hAnsi="Times New Roman" w:cs="Times New Roman"/>
                <w:b/>
                <w:bCs/>
                <w:color w:val="000000" w:themeColor="text1"/>
              </w:rPr>
              <w:t>Prepare and support</w:t>
            </w:r>
          </w:p>
          <w:p w14:paraId="39E1D936" w14:textId="77777777" w:rsidR="003B2E74" w:rsidRPr="003B2E74" w:rsidRDefault="003B2E74" w:rsidP="003B2E74">
            <w:pPr>
              <w:pStyle w:val="ListParagraph"/>
              <w:rPr>
                <w:rFonts w:ascii="Times New Roman" w:hAnsi="Times New Roman" w:cs="Times New Roman"/>
                <w:color w:val="7030A0"/>
              </w:rPr>
            </w:pPr>
          </w:p>
          <w:p w14:paraId="2856BBD1" w14:textId="77777777" w:rsidR="003B2E74" w:rsidRPr="003B2E74" w:rsidRDefault="003B2E74" w:rsidP="003B2E74">
            <w:pPr>
              <w:pStyle w:val="ListParagraph"/>
              <w:numPr>
                <w:ilvl w:val="0"/>
                <w:numId w:val="13"/>
              </w:numPr>
              <w:rPr>
                <w:rFonts w:ascii="Times New Roman" w:hAnsi="Times New Roman" w:cs="Times New Roman"/>
              </w:rPr>
            </w:pPr>
            <w:r w:rsidRPr="003B2E74">
              <w:rPr>
                <w:rFonts w:ascii="Times New Roman" w:hAnsi="Times New Roman" w:cs="Times New Roman"/>
              </w:rPr>
              <w:t>Staff should hold a certificate in first aid, if staff have not received training in first-aid, courses will be held that focus on first-aid</w:t>
            </w:r>
          </w:p>
          <w:p w14:paraId="22701A8B" w14:textId="77777777" w:rsidR="003B2E74" w:rsidRPr="003B2E74" w:rsidRDefault="003B2E74" w:rsidP="003B2E74">
            <w:pPr>
              <w:pStyle w:val="ListParagraph"/>
              <w:numPr>
                <w:ilvl w:val="0"/>
                <w:numId w:val="13"/>
              </w:numPr>
              <w:rPr>
                <w:rFonts w:ascii="Times New Roman" w:hAnsi="Times New Roman" w:cs="Times New Roman"/>
              </w:rPr>
            </w:pPr>
            <w:r w:rsidRPr="003B2E74">
              <w:rPr>
                <w:rFonts w:ascii="Times New Roman" w:hAnsi="Times New Roman" w:cs="Times New Roman"/>
              </w:rPr>
              <w:t>Place sign on front of cupboard where first aid kit is located</w:t>
            </w:r>
          </w:p>
          <w:p w14:paraId="41B70343" w14:textId="77777777" w:rsidR="003B2E74" w:rsidRPr="003B2E74" w:rsidRDefault="003B2E74" w:rsidP="003B2E74">
            <w:pPr>
              <w:pStyle w:val="ListParagraph"/>
              <w:numPr>
                <w:ilvl w:val="0"/>
                <w:numId w:val="13"/>
              </w:numPr>
              <w:rPr>
                <w:rFonts w:ascii="Times New Roman" w:hAnsi="Times New Roman" w:cs="Times New Roman"/>
              </w:rPr>
            </w:pPr>
            <w:r w:rsidRPr="003B2E74">
              <w:rPr>
                <w:rFonts w:ascii="Times New Roman" w:hAnsi="Times New Roman" w:cs="Times New Roman"/>
              </w:rPr>
              <w:t>First-aid kit located on the premises should be identified and recognizable to every staff worker</w:t>
            </w:r>
          </w:p>
          <w:p w14:paraId="25050718" w14:textId="77777777" w:rsidR="003B2E74" w:rsidRPr="003B2E74" w:rsidRDefault="003B2E74" w:rsidP="003B2E74">
            <w:pPr>
              <w:pStyle w:val="ListParagraph"/>
              <w:numPr>
                <w:ilvl w:val="0"/>
                <w:numId w:val="13"/>
              </w:numPr>
              <w:rPr>
                <w:rFonts w:ascii="Times New Roman" w:hAnsi="Times New Roman" w:cs="Times New Roman"/>
              </w:rPr>
            </w:pPr>
            <w:r w:rsidRPr="003B2E74">
              <w:rPr>
                <w:rFonts w:ascii="Times New Roman" w:hAnsi="Times New Roman" w:cs="Times New Roman"/>
              </w:rPr>
              <w:t>Become accustomed to where the local hospital is located</w:t>
            </w:r>
          </w:p>
          <w:p w14:paraId="4CEDF0D2" w14:textId="77777777" w:rsidR="003B2E74" w:rsidRPr="003B2E74" w:rsidRDefault="003B2E74" w:rsidP="003B2E74">
            <w:pPr>
              <w:pStyle w:val="ListParagraph"/>
              <w:rPr>
                <w:rFonts w:ascii="Times New Roman" w:hAnsi="Times New Roman" w:cs="Times New Roman"/>
                <w:color w:val="7030A0"/>
              </w:rPr>
            </w:pPr>
          </w:p>
          <w:p w14:paraId="5F3C7E9B" w14:textId="77777777" w:rsidR="003B2E74" w:rsidRPr="003B2E74" w:rsidRDefault="003B2E74" w:rsidP="003B2E74">
            <w:pPr>
              <w:pStyle w:val="ListParagraph"/>
              <w:rPr>
                <w:rFonts w:ascii="Times New Roman" w:hAnsi="Times New Roman" w:cs="Times New Roman"/>
                <w:b/>
                <w:bCs/>
                <w:color w:val="000000" w:themeColor="text1"/>
              </w:rPr>
            </w:pPr>
            <w:r w:rsidRPr="003B2E74">
              <w:rPr>
                <w:rFonts w:ascii="Times New Roman" w:hAnsi="Times New Roman" w:cs="Times New Roman"/>
                <w:b/>
                <w:bCs/>
                <w:color w:val="000000" w:themeColor="text1"/>
              </w:rPr>
              <w:t>Actions</w:t>
            </w:r>
          </w:p>
          <w:p w14:paraId="2ED1E3BD" w14:textId="77777777" w:rsidR="003B2E74" w:rsidRPr="003B2E74" w:rsidRDefault="003B2E74" w:rsidP="003B2E74">
            <w:pPr>
              <w:rPr>
                <w:rFonts w:ascii="Times New Roman" w:hAnsi="Times New Roman" w:cs="Times New Roman"/>
                <w:color w:val="7030A0"/>
              </w:rPr>
            </w:pPr>
          </w:p>
          <w:p w14:paraId="451AA4EC" w14:textId="77777777" w:rsidR="003B2E74" w:rsidRPr="003B2E74" w:rsidRDefault="003B2E74" w:rsidP="003B2E74">
            <w:pPr>
              <w:pStyle w:val="ListParagraph"/>
              <w:numPr>
                <w:ilvl w:val="0"/>
                <w:numId w:val="13"/>
              </w:numPr>
              <w:rPr>
                <w:rFonts w:ascii="Times New Roman" w:hAnsi="Times New Roman" w:cs="Times New Roman"/>
              </w:rPr>
            </w:pPr>
            <w:r w:rsidRPr="003B2E74">
              <w:rPr>
                <w:rFonts w:ascii="Times New Roman" w:hAnsi="Times New Roman" w:cs="Times New Roman"/>
              </w:rPr>
              <w:t>Take deep breaths</w:t>
            </w:r>
          </w:p>
          <w:p w14:paraId="2A35D4B7" w14:textId="77777777" w:rsidR="003B2E74" w:rsidRPr="003B2E74" w:rsidRDefault="003B2E74" w:rsidP="003B2E74">
            <w:pPr>
              <w:pStyle w:val="ListParagraph"/>
              <w:numPr>
                <w:ilvl w:val="0"/>
                <w:numId w:val="13"/>
              </w:numPr>
              <w:rPr>
                <w:rFonts w:ascii="Times New Roman" w:hAnsi="Times New Roman" w:cs="Times New Roman"/>
              </w:rPr>
            </w:pPr>
            <w:r w:rsidRPr="003B2E74">
              <w:rPr>
                <w:rFonts w:ascii="Times New Roman" w:hAnsi="Times New Roman" w:cs="Times New Roman"/>
              </w:rPr>
              <w:t>Implement first aid-training to self or to client</w:t>
            </w:r>
          </w:p>
          <w:p w14:paraId="6E2E484B" w14:textId="77777777" w:rsidR="003B2E74" w:rsidRPr="003B2E74" w:rsidRDefault="003B2E74" w:rsidP="003B2E74">
            <w:pPr>
              <w:pStyle w:val="ListParagraph"/>
              <w:rPr>
                <w:rFonts w:ascii="Times New Roman" w:hAnsi="Times New Roman" w:cs="Times New Roman"/>
              </w:rPr>
            </w:pPr>
          </w:p>
          <w:p w14:paraId="5152D957" w14:textId="77777777" w:rsidR="003B2E74" w:rsidRPr="003B2E74" w:rsidRDefault="003B2E74" w:rsidP="003B2E74">
            <w:pPr>
              <w:rPr>
                <w:rFonts w:ascii="Times New Roman" w:hAnsi="Times New Roman" w:cs="Times New Roman"/>
              </w:rPr>
            </w:pPr>
          </w:p>
          <w:p w14:paraId="7268C46E" w14:textId="77777777" w:rsidR="003B2E74" w:rsidRPr="003B2E74" w:rsidRDefault="003B2E74" w:rsidP="003B2E74">
            <w:pPr>
              <w:pStyle w:val="ListParagraph"/>
              <w:numPr>
                <w:ilvl w:val="0"/>
                <w:numId w:val="13"/>
              </w:numPr>
              <w:rPr>
                <w:rFonts w:ascii="Times New Roman" w:hAnsi="Times New Roman" w:cs="Times New Roman"/>
              </w:rPr>
            </w:pPr>
            <w:r w:rsidRPr="003B2E74">
              <w:rPr>
                <w:rFonts w:ascii="Times New Roman" w:hAnsi="Times New Roman" w:cs="Times New Roman"/>
              </w:rPr>
              <w:lastRenderedPageBreak/>
              <w:t>If injury is critical, please wait for an ambulance to come</w:t>
            </w:r>
          </w:p>
          <w:p w14:paraId="7E0A3902" w14:textId="77777777" w:rsidR="003B2E74" w:rsidRPr="003B2E74" w:rsidRDefault="003B2E74" w:rsidP="003B2E74">
            <w:pPr>
              <w:pStyle w:val="ListParagraph"/>
              <w:numPr>
                <w:ilvl w:val="0"/>
                <w:numId w:val="19"/>
              </w:numPr>
              <w:rPr>
                <w:rFonts w:ascii="Times New Roman" w:hAnsi="Times New Roman" w:cs="Times New Roman"/>
              </w:rPr>
            </w:pPr>
          </w:p>
        </w:tc>
        <w:tc>
          <w:tcPr>
            <w:tcW w:w="3508" w:type="dxa"/>
          </w:tcPr>
          <w:p w14:paraId="3844AA65" w14:textId="77777777" w:rsidR="003B2E74" w:rsidRPr="003B2E74" w:rsidRDefault="003B2E74" w:rsidP="003B2E74">
            <w:pPr>
              <w:pStyle w:val="ListParagraph"/>
              <w:numPr>
                <w:ilvl w:val="0"/>
                <w:numId w:val="21"/>
              </w:numPr>
              <w:rPr>
                <w:rFonts w:ascii="Times New Roman" w:hAnsi="Times New Roman" w:cs="Times New Roman"/>
              </w:rPr>
            </w:pPr>
            <w:r w:rsidRPr="003B2E74">
              <w:rPr>
                <w:rFonts w:ascii="Times New Roman" w:hAnsi="Times New Roman" w:cs="Times New Roman"/>
              </w:rPr>
              <w:lastRenderedPageBreak/>
              <w:t>Contact 000 and ask for the ambulance</w:t>
            </w:r>
          </w:p>
          <w:p w14:paraId="3D49B70A" w14:textId="77777777" w:rsidR="003B2E74" w:rsidRPr="003B2E74" w:rsidRDefault="003B2E74" w:rsidP="003B2E74">
            <w:pPr>
              <w:pStyle w:val="ListParagraph"/>
              <w:numPr>
                <w:ilvl w:val="0"/>
                <w:numId w:val="21"/>
              </w:numPr>
              <w:rPr>
                <w:rFonts w:ascii="Times New Roman" w:hAnsi="Times New Roman" w:cs="Times New Roman"/>
              </w:rPr>
            </w:pPr>
            <w:r w:rsidRPr="003B2E74">
              <w:rPr>
                <w:rFonts w:ascii="Times New Roman" w:hAnsi="Times New Roman" w:cs="Times New Roman"/>
              </w:rPr>
              <w:t>Write an Incident Report</w:t>
            </w:r>
          </w:p>
          <w:p w14:paraId="4FFFC603" w14:textId="77777777" w:rsidR="003B2E74" w:rsidRPr="003B2E74" w:rsidRDefault="003B2E74" w:rsidP="003B2E74">
            <w:pPr>
              <w:pStyle w:val="ListParagraph"/>
              <w:numPr>
                <w:ilvl w:val="0"/>
                <w:numId w:val="21"/>
              </w:numPr>
              <w:rPr>
                <w:rFonts w:ascii="Times New Roman" w:hAnsi="Times New Roman" w:cs="Times New Roman"/>
              </w:rPr>
            </w:pPr>
            <w:r w:rsidRPr="003B2E74">
              <w:rPr>
                <w:rFonts w:ascii="Times New Roman" w:hAnsi="Times New Roman" w:cs="Times New Roman"/>
              </w:rPr>
              <w:t>Update Incident compliance policy</w:t>
            </w:r>
          </w:p>
          <w:p w14:paraId="225C3097" w14:textId="77777777" w:rsidR="003B2E74" w:rsidRPr="003B2E74" w:rsidRDefault="003B2E74" w:rsidP="003B2E74">
            <w:pPr>
              <w:pStyle w:val="ListParagraph"/>
              <w:numPr>
                <w:ilvl w:val="0"/>
                <w:numId w:val="21"/>
              </w:numPr>
              <w:rPr>
                <w:rFonts w:ascii="Times New Roman" w:hAnsi="Times New Roman" w:cs="Times New Roman"/>
              </w:rPr>
            </w:pPr>
            <w:r w:rsidRPr="003B2E74">
              <w:rPr>
                <w:rFonts w:ascii="Times New Roman" w:hAnsi="Times New Roman" w:cs="Times New Roman"/>
              </w:rPr>
              <w:t>Contact family member of participant, and update them on the situation</w:t>
            </w:r>
          </w:p>
          <w:p w14:paraId="45C0DFFB" w14:textId="77777777" w:rsidR="003B2E74" w:rsidRPr="003B2E74" w:rsidRDefault="003B2E74" w:rsidP="003B2E74">
            <w:pPr>
              <w:pStyle w:val="ListParagraph"/>
              <w:numPr>
                <w:ilvl w:val="0"/>
                <w:numId w:val="21"/>
              </w:numPr>
              <w:rPr>
                <w:rFonts w:ascii="Times New Roman" w:hAnsi="Times New Roman" w:cs="Times New Roman"/>
              </w:rPr>
            </w:pPr>
            <w:r w:rsidRPr="003B2E74">
              <w:rPr>
                <w:rFonts w:ascii="Times New Roman" w:hAnsi="Times New Roman" w:cs="Times New Roman"/>
              </w:rPr>
              <w:t>Provide first-aid courses, or find locations that host first-aid courses if staff member does not have current first-aid certificate</w:t>
            </w:r>
          </w:p>
          <w:p w14:paraId="135D72D5" w14:textId="77777777" w:rsidR="003B2E74" w:rsidRPr="003B2E74" w:rsidRDefault="003B2E74" w:rsidP="003B2E74">
            <w:pPr>
              <w:pStyle w:val="ListParagraph"/>
              <w:numPr>
                <w:ilvl w:val="0"/>
                <w:numId w:val="21"/>
              </w:numPr>
              <w:rPr>
                <w:rFonts w:ascii="Times New Roman" w:hAnsi="Times New Roman" w:cs="Times New Roman"/>
              </w:rPr>
            </w:pPr>
            <w:r w:rsidRPr="003B2E74">
              <w:rPr>
                <w:rFonts w:ascii="Times New Roman" w:hAnsi="Times New Roman" w:cs="Times New Roman"/>
              </w:rPr>
              <w:t xml:space="preserve">Ensure first-aid kits are up to date, check </w:t>
            </w:r>
            <w:r w:rsidRPr="003B2E74">
              <w:rPr>
                <w:rFonts w:ascii="Times New Roman" w:hAnsi="Times New Roman" w:cs="Times New Roman"/>
              </w:rPr>
              <w:lastRenderedPageBreak/>
              <w:t>first day of the month for the expiration dates of contents</w:t>
            </w:r>
          </w:p>
          <w:p w14:paraId="030B1645" w14:textId="77777777" w:rsidR="003B2E74" w:rsidRPr="003B2E74" w:rsidRDefault="003B2E74" w:rsidP="003B2E74">
            <w:pPr>
              <w:pStyle w:val="ListParagraph"/>
              <w:rPr>
                <w:rFonts w:ascii="Times New Roman" w:hAnsi="Times New Roman" w:cs="Times New Roman"/>
              </w:rPr>
            </w:pPr>
          </w:p>
          <w:p w14:paraId="5B621414" w14:textId="77777777" w:rsidR="003B2E74" w:rsidRPr="003B2E74" w:rsidRDefault="003B2E74" w:rsidP="003B2E74">
            <w:pPr>
              <w:pStyle w:val="ListParagraph"/>
              <w:numPr>
                <w:ilvl w:val="0"/>
                <w:numId w:val="21"/>
              </w:numPr>
              <w:rPr>
                <w:rFonts w:ascii="Times New Roman" w:hAnsi="Times New Roman" w:cs="Times New Roman"/>
              </w:rPr>
            </w:pPr>
            <w:r w:rsidRPr="003B2E74">
              <w:rPr>
                <w:rFonts w:ascii="Times New Roman" w:hAnsi="Times New Roman" w:cs="Times New Roman"/>
              </w:rPr>
              <w:t>Update orientation module, discussing where first aid kit is located</w:t>
            </w:r>
          </w:p>
          <w:p w14:paraId="5CA93A41" w14:textId="77777777" w:rsidR="003B2E74" w:rsidRPr="003B2E74" w:rsidRDefault="003B2E74" w:rsidP="003B2E74">
            <w:pPr>
              <w:pStyle w:val="ListParagraph"/>
              <w:numPr>
                <w:ilvl w:val="0"/>
                <w:numId w:val="21"/>
              </w:numPr>
              <w:rPr>
                <w:rFonts w:ascii="Times New Roman" w:hAnsi="Times New Roman" w:cs="Times New Roman"/>
              </w:rPr>
            </w:pPr>
            <w:r w:rsidRPr="003B2E74">
              <w:rPr>
                <w:rFonts w:ascii="Times New Roman" w:hAnsi="Times New Roman" w:cs="Times New Roman"/>
              </w:rPr>
              <w:t>Ensure both premises have a sign on the door where first aid kit is</w:t>
            </w:r>
          </w:p>
          <w:p w14:paraId="632CAB2D" w14:textId="77777777" w:rsidR="003B2E74" w:rsidRPr="003B2E74" w:rsidRDefault="003B2E74" w:rsidP="003B2E74">
            <w:pPr>
              <w:pStyle w:val="ListParagraph"/>
              <w:numPr>
                <w:ilvl w:val="0"/>
                <w:numId w:val="21"/>
              </w:numPr>
              <w:rPr>
                <w:rFonts w:ascii="Times New Roman" w:hAnsi="Times New Roman" w:cs="Times New Roman"/>
              </w:rPr>
            </w:pPr>
            <w:r w:rsidRPr="003B2E74">
              <w:rPr>
                <w:rFonts w:ascii="Times New Roman" w:hAnsi="Times New Roman" w:cs="Times New Roman"/>
              </w:rPr>
              <w:t>Ensure that client medical records are accessible</w:t>
            </w:r>
          </w:p>
          <w:p w14:paraId="43AFB5D7" w14:textId="77777777" w:rsidR="003B2E74" w:rsidRPr="003B2E74" w:rsidRDefault="003B2E74" w:rsidP="003B2E74">
            <w:pPr>
              <w:pStyle w:val="ListParagraph"/>
              <w:numPr>
                <w:ilvl w:val="0"/>
                <w:numId w:val="21"/>
              </w:numPr>
              <w:rPr>
                <w:rFonts w:ascii="Times New Roman" w:hAnsi="Times New Roman" w:cs="Times New Roman"/>
              </w:rPr>
            </w:pPr>
            <w:r w:rsidRPr="003B2E74">
              <w:rPr>
                <w:rFonts w:ascii="Times New Roman" w:hAnsi="Times New Roman" w:cs="Times New Roman"/>
              </w:rPr>
              <w:t>Review business continuity plan regularly</w:t>
            </w:r>
          </w:p>
          <w:p w14:paraId="693A07C5" w14:textId="77777777" w:rsidR="003B2E74" w:rsidRPr="003B2E74" w:rsidRDefault="003B2E74" w:rsidP="003B2E74">
            <w:pPr>
              <w:rPr>
                <w:rFonts w:ascii="Times New Roman" w:hAnsi="Times New Roman" w:cs="Times New Roman"/>
              </w:rPr>
            </w:pPr>
          </w:p>
        </w:tc>
      </w:tr>
    </w:tbl>
    <w:p w14:paraId="1549B144" w14:textId="45942116" w:rsidR="00C226CB" w:rsidRDefault="00C226CB" w:rsidP="00A90555">
      <w:pPr>
        <w:rPr>
          <w:rFonts w:ascii="Times New Roman" w:hAnsi="Times New Roman" w:cs="Times New Roman"/>
          <w:i/>
          <w:iCs/>
        </w:rPr>
      </w:pPr>
    </w:p>
    <w:p w14:paraId="5EC6266D" w14:textId="72BD10D7" w:rsidR="003B2E74" w:rsidRDefault="003B2E74" w:rsidP="00A90555">
      <w:pPr>
        <w:rPr>
          <w:rFonts w:ascii="Times New Roman" w:hAnsi="Times New Roman" w:cs="Times New Roman"/>
          <w:i/>
          <w:iCs/>
        </w:rPr>
      </w:pPr>
    </w:p>
    <w:p w14:paraId="5A3C01DD" w14:textId="4B205B91" w:rsidR="003B2E74" w:rsidRDefault="003B2E74" w:rsidP="00A90555">
      <w:pPr>
        <w:rPr>
          <w:rFonts w:ascii="Times New Roman" w:hAnsi="Times New Roman" w:cs="Times New Roman"/>
          <w:i/>
          <w:iCs/>
        </w:rPr>
      </w:pPr>
    </w:p>
    <w:p w14:paraId="3365B32D" w14:textId="5F979598" w:rsidR="003B2E74" w:rsidRDefault="003B2E74" w:rsidP="00A90555">
      <w:pPr>
        <w:rPr>
          <w:rFonts w:ascii="Times New Roman" w:hAnsi="Times New Roman" w:cs="Times New Roman"/>
          <w:i/>
          <w:iCs/>
        </w:rPr>
      </w:pPr>
    </w:p>
    <w:p w14:paraId="2D14611D" w14:textId="77777777" w:rsidR="005000A9" w:rsidRDefault="005000A9" w:rsidP="00A90555">
      <w:pPr>
        <w:rPr>
          <w:rFonts w:ascii="Times New Roman" w:hAnsi="Times New Roman" w:cs="Times New Roman"/>
          <w:i/>
          <w:iCs/>
        </w:rPr>
      </w:pPr>
    </w:p>
    <w:p w14:paraId="3DD75742" w14:textId="31D0A9F1" w:rsidR="00A90555" w:rsidRPr="00C226CB" w:rsidRDefault="00A90555" w:rsidP="00A90555">
      <w:pPr>
        <w:rPr>
          <w:rFonts w:ascii="Times New Roman" w:hAnsi="Times New Roman" w:cs="Times New Roman"/>
          <w:b/>
          <w:bCs/>
          <w:i/>
          <w:iCs/>
          <w:sz w:val="28"/>
          <w:szCs w:val="28"/>
          <w:u w:val="single"/>
        </w:rPr>
      </w:pPr>
      <w:r w:rsidRPr="00C226CB">
        <w:rPr>
          <w:rFonts w:ascii="Times New Roman" w:hAnsi="Times New Roman" w:cs="Times New Roman"/>
          <w:b/>
          <w:bCs/>
          <w:i/>
          <w:iCs/>
          <w:sz w:val="28"/>
          <w:szCs w:val="28"/>
        </w:rPr>
        <w:t>2.2</w:t>
      </w:r>
      <w:r w:rsidRPr="00C226CB">
        <w:rPr>
          <w:rFonts w:ascii="Times New Roman" w:hAnsi="Times New Roman" w:cs="Times New Roman"/>
          <w:b/>
          <w:bCs/>
          <w:i/>
          <w:iCs/>
          <w:sz w:val="28"/>
          <w:szCs w:val="28"/>
        </w:rPr>
        <w:tab/>
      </w:r>
      <w:r w:rsidR="00690428" w:rsidRPr="00C226CB">
        <w:rPr>
          <w:rFonts w:ascii="Times New Roman" w:hAnsi="Times New Roman" w:cs="Times New Roman"/>
          <w:b/>
          <w:bCs/>
          <w:i/>
          <w:iCs/>
          <w:sz w:val="28"/>
          <w:szCs w:val="28"/>
          <w:u w:val="single"/>
        </w:rPr>
        <w:t>Critical Operational Requirements</w:t>
      </w:r>
    </w:p>
    <w:tbl>
      <w:tblPr>
        <w:tblStyle w:val="GridTable1Light-Accent1"/>
        <w:tblpPr w:leftFromText="180" w:rightFromText="180" w:vertAnchor="text" w:horzAnchor="margin" w:tblpY="167"/>
        <w:tblW w:w="1502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6A0" w:firstRow="1" w:lastRow="0" w:firstColumn="1" w:lastColumn="0" w:noHBand="1" w:noVBand="1"/>
      </w:tblPr>
      <w:tblGrid>
        <w:gridCol w:w="4817"/>
        <w:gridCol w:w="4819"/>
        <w:gridCol w:w="5387"/>
      </w:tblGrid>
      <w:tr w:rsidR="005000A9" w:rsidRPr="00FF47B0" w14:paraId="04F0D088" w14:textId="77777777" w:rsidTr="005000A9">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817" w:type="dxa"/>
            <w:tcBorders>
              <w:bottom w:val="single" w:sz="2" w:space="0" w:color="auto"/>
            </w:tcBorders>
            <w:shd w:val="clear" w:color="auto" w:fill="C9C9C9" w:themeFill="accent3" w:themeFillTint="99"/>
          </w:tcPr>
          <w:p w14:paraId="36EFB04C" w14:textId="77777777" w:rsidR="005000A9" w:rsidRPr="00FF47B0" w:rsidRDefault="005000A9" w:rsidP="005000A9">
            <w:pPr>
              <w:jc w:val="center"/>
              <w:rPr>
                <w:rFonts w:ascii="Times New Roman" w:hAnsi="Times New Roman" w:cs="Times New Roman"/>
                <w:b w:val="0"/>
                <w:bCs w:val="0"/>
                <w:color w:val="000000" w:themeColor="text1"/>
                <w:sz w:val="22"/>
                <w:szCs w:val="22"/>
                <w:u w:val="single"/>
              </w:rPr>
            </w:pPr>
            <w:r w:rsidRPr="00FF47B0">
              <w:rPr>
                <w:rFonts w:ascii="Times New Roman" w:hAnsi="Times New Roman" w:cs="Times New Roman"/>
                <w:b w:val="0"/>
                <w:bCs w:val="0"/>
                <w:color w:val="000000" w:themeColor="text1"/>
                <w:sz w:val="22"/>
                <w:szCs w:val="22"/>
                <w:u w:val="single"/>
              </w:rPr>
              <w:lastRenderedPageBreak/>
              <w:t>Operational Requirement</w:t>
            </w:r>
          </w:p>
        </w:tc>
        <w:tc>
          <w:tcPr>
            <w:tcW w:w="4819" w:type="dxa"/>
            <w:tcBorders>
              <w:bottom w:val="single" w:sz="2" w:space="0" w:color="auto"/>
            </w:tcBorders>
            <w:shd w:val="clear" w:color="auto" w:fill="C9C9C9" w:themeFill="accent3" w:themeFillTint="99"/>
          </w:tcPr>
          <w:p w14:paraId="244B335F" w14:textId="77777777" w:rsidR="005000A9" w:rsidRPr="00FF47B0" w:rsidRDefault="005000A9" w:rsidP="00500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2"/>
                <w:szCs w:val="22"/>
                <w:u w:val="single"/>
              </w:rPr>
            </w:pPr>
            <w:r w:rsidRPr="00FF47B0">
              <w:rPr>
                <w:rFonts w:ascii="Times New Roman" w:hAnsi="Times New Roman" w:cs="Times New Roman"/>
                <w:b w:val="0"/>
                <w:bCs w:val="0"/>
                <w:color w:val="000000" w:themeColor="text1"/>
                <w:sz w:val="22"/>
                <w:szCs w:val="22"/>
                <w:u w:val="single"/>
              </w:rPr>
              <w:t>Impact if Damaged/Lost/Unavailable</w:t>
            </w:r>
          </w:p>
        </w:tc>
        <w:tc>
          <w:tcPr>
            <w:tcW w:w="5387" w:type="dxa"/>
            <w:tcBorders>
              <w:bottom w:val="single" w:sz="2" w:space="0" w:color="auto"/>
            </w:tcBorders>
            <w:shd w:val="clear" w:color="auto" w:fill="C9C9C9" w:themeFill="accent3" w:themeFillTint="99"/>
          </w:tcPr>
          <w:p w14:paraId="73FE7C3B" w14:textId="77777777" w:rsidR="005000A9" w:rsidRPr="00FF47B0" w:rsidRDefault="005000A9" w:rsidP="00500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2"/>
                <w:szCs w:val="22"/>
                <w:u w:val="single"/>
              </w:rPr>
            </w:pPr>
            <w:r w:rsidRPr="00FF47B0">
              <w:rPr>
                <w:rFonts w:ascii="Times New Roman" w:hAnsi="Times New Roman" w:cs="Times New Roman"/>
                <w:b w:val="0"/>
                <w:bCs w:val="0"/>
                <w:color w:val="000000" w:themeColor="text1"/>
                <w:sz w:val="22"/>
                <w:szCs w:val="22"/>
                <w:u w:val="single"/>
              </w:rPr>
              <w:t>Protection Strategies</w:t>
            </w:r>
          </w:p>
        </w:tc>
      </w:tr>
      <w:tr w:rsidR="005000A9" w:rsidRPr="00FF47B0" w14:paraId="5577C1C3" w14:textId="77777777" w:rsidTr="005000A9">
        <w:trPr>
          <w:trHeight w:val="281"/>
        </w:trPr>
        <w:tc>
          <w:tcPr>
            <w:cnfStyle w:val="001000000000" w:firstRow="0" w:lastRow="0" w:firstColumn="1" w:lastColumn="0" w:oddVBand="0" w:evenVBand="0" w:oddHBand="0" w:evenHBand="0" w:firstRowFirstColumn="0" w:firstRowLastColumn="0" w:lastRowFirstColumn="0" w:lastRowLastColumn="0"/>
            <w:tcW w:w="4817" w:type="dxa"/>
            <w:shd w:val="clear" w:color="auto" w:fill="auto"/>
          </w:tcPr>
          <w:p w14:paraId="257CB6DE" w14:textId="77777777" w:rsidR="005000A9" w:rsidRPr="00FF47B0" w:rsidRDefault="005000A9" w:rsidP="005000A9">
            <w:pPr>
              <w:jc w:val="center"/>
              <w:rPr>
                <w:rFonts w:ascii="Times New Roman" w:hAnsi="Times New Roman" w:cs="Times New Roman"/>
                <w:b w:val="0"/>
                <w:color w:val="000000" w:themeColor="text1"/>
                <w:sz w:val="22"/>
                <w:szCs w:val="22"/>
              </w:rPr>
            </w:pPr>
            <w:r w:rsidRPr="00FF47B0">
              <w:rPr>
                <w:rFonts w:ascii="Times New Roman" w:hAnsi="Times New Roman" w:cs="Times New Roman"/>
                <w:b w:val="0"/>
                <w:color w:val="000000" w:themeColor="text1"/>
                <w:sz w:val="22"/>
                <w:szCs w:val="22"/>
              </w:rPr>
              <w:t>Customer and Staff Personal details to be available all the time to have staff dispatching and Client necessary needs met.</w:t>
            </w:r>
          </w:p>
        </w:tc>
        <w:tc>
          <w:tcPr>
            <w:tcW w:w="4819" w:type="dxa"/>
          </w:tcPr>
          <w:p w14:paraId="3C8024BC" w14:textId="77777777" w:rsidR="005000A9" w:rsidRPr="00FF47B0" w:rsidRDefault="005000A9" w:rsidP="00500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FF47B0">
              <w:rPr>
                <w:rFonts w:ascii="Times New Roman" w:hAnsi="Times New Roman" w:cs="Times New Roman"/>
                <w:color w:val="000000" w:themeColor="text1"/>
                <w:sz w:val="22"/>
                <w:szCs w:val="22"/>
              </w:rPr>
              <w:t>Loss of Customer Data and staff Data making roasters impossible to manage.</w:t>
            </w:r>
          </w:p>
        </w:tc>
        <w:tc>
          <w:tcPr>
            <w:tcW w:w="5387" w:type="dxa"/>
          </w:tcPr>
          <w:p w14:paraId="1B0E2215" w14:textId="77777777" w:rsidR="005000A9" w:rsidRPr="00FF47B0" w:rsidRDefault="005000A9" w:rsidP="00500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FF47B0">
              <w:rPr>
                <w:rFonts w:ascii="Times New Roman" w:hAnsi="Times New Roman" w:cs="Times New Roman"/>
                <w:color w:val="000000" w:themeColor="text1"/>
                <w:sz w:val="22"/>
                <w:szCs w:val="22"/>
              </w:rPr>
              <w:t xml:space="preserve">Have Back up of all software systems and data. </w:t>
            </w:r>
          </w:p>
          <w:p w14:paraId="083E34AF" w14:textId="77777777" w:rsidR="005000A9" w:rsidRPr="00FF47B0" w:rsidRDefault="005000A9" w:rsidP="00500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FF47B0">
              <w:rPr>
                <w:rFonts w:ascii="Times New Roman" w:hAnsi="Times New Roman" w:cs="Times New Roman"/>
                <w:color w:val="000000" w:themeColor="text1"/>
                <w:sz w:val="22"/>
                <w:szCs w:val="22"/>
              </w:rPr>
              <w:t>Have hard Copies of all client and staff details to run manual coordination in disastrous situation.</w:t>
            </w:r>
          </w:p>
        </w:tc>
      </w:tr>
      <w:tr w:rsidR="005000A9" w:rsidRPr="00FF47B0" w14:paraId="1B6D2305" w14:textId="77777777" w:rsidTr="005000A9">
        <w:trPr>
          <w:trHeight w:val="281"/>
        </w:trPr>
        <w:tc>
          <w:tcPr>
            <w:cnfStyle w:val="001000000000" w:firstRow="0" w:lastRow="0" w:firstColumn="1" w:lastColumn="0" w:oddVBand="0" w:evenVBand="0" w:oddHBand="0" w:evenHBand="0" w:firstRowFirstColumn="0" w:firstRowLastColumn="0" w:lastRowFirstColumn="0" w:lastRowLastColumn="0"/>
            <w:tcW w:w="4817" w:type="dxa"/>
            <w:shd w:val="clear" w:color="auto" w:fill="auto"/>
          </w:tcPr>
          <w:p w14:paraId="6E514BC6" w14:textId="77777777" w:rsidR="005000A9" w:rsidRPr="00FF47B0" w:rsidRDefault="005000A9" w:rsidP="005000A9">
            <w:pPr>
              <w:rPr>
                <w:rFonts w:ascii="Times New Roman" w:hAnsi="Times New Roman" w:cs="Times New Roman"/>
                <w:color w:val="FF0000"/>
                <w:sz w:val="22"/>
                <w:szCs w:val="22"/>
                <w:lang w:val="en-US"/>
              </w:rPr>
            </w:pPr>
            <w:r w:rsidRPr="00FF47B0">
              <w:rPr>
                <w:rFonts w:ascii="Times New Roman" w:hAnsi="Times New Roman" w:cs="Times New Roman"/>
                <w:b w:val="0"/>
                <w:color w:val="000000" w:themeColor="text1"/>
                <w:sz w:val="22"/>
                <w:szCs w:val="22"/>
              </w:rPr>
              <w:t>Having back up staff when on rostered staff gets stuck in emergency situations.</w:t>
            </w:r>
          </w:p>
        </w:tc>
        <w:tc>
          <w:tcPr>
            <w:tcW w:w="4819" w:type="dxa"/>
          </w:tcPr>
          <w:p w14:paraId="3FD4E763" w14:textId="77777777" w:rsidR="005000A9" w:rsidRPr="00FF47B0" w:rsidRDefault="005000A9" w:rsidP="00500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FF47B0">
              <w:rPr>
                <w:rFonts w:ascii="Times New Roman" w:hAnsi="Times New Roman" w:cs="Times New Roman"/>
                <w:color w:val="000000" w:themeColor="text1"/>
                <w:sz w:val="22"/>
                <w:szCs w:val="22"/>
              </w:rPr>
              <w:t>Unable to service NDIS Clients who in many situations will not have alternate care available.</w:t>
            </w:r>
          </w:p>
        </w:tc>
        <w:tc>
          <w:tcPr>
            <w:tcW w:w="5387" w:type="dxa"/>
          </w:tcPr>
          <w:p w14:paraId="65BD8F90" w14:textId="77777777" w:rsidR="005000A9" w:rsidRPr="00FF47B0" w:rsidRDefault="005000A9" w:rsidP="00500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FF47B0">
              <w:rPr>
                <w:rFonts w:ascii="Times New Roman" w:hAnsi="Times New Roman" w:cs="Times New Roman"/>
                <w:color w:val="000000" w:themeColor="text1"/>
                <w:sz w:val="22"/>
                <w:szCs w:val="22"/>
              </w:rPr>
              <w:t>Always have 20% more casual staff not rostered to cover any emergency situation.</w:t>
            </w:r>
          </w:p>
          <w:p w14:paraId="343975E8" w14:textId="77777777" w:rsidR="005000A9" w:rsidRPr="00FF47B0" w:rsidRDefault="005000A9" w:rsidP="00500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FF47B0">
              <w:rPr>
                <w:rFonts w:ascii="Times New Roman" w:hAnsi="Times New Roman" w:cs="Times New Roman"/>
                <w:color w:val="000000" w:themeColor="text1"/>
                <w:sz w:val="22"/>
                <w:szCs w:val="22"/>
              </w:rPr>
              <w:t>Partner with other providers to cover emergency shifts when needed.</w:t>
            </w:r>
          </w:p>
        </w:tc>
      </w:tr>
      <w:tr w:rsidR="005000A9" w:rsidRPr="00FF47B0" w14:paraId="1FFBEF32" w14:textId="77777777" w:rsidTr="005000A9">
        <w:trPr>
          <w:trHeight w:val="281"/>
        </w:trPr>
        <w:tc>
          <w:tcPr>
            <w:cnfStyle w:val="001000000000" w:firstRow="0" w:lastRow="0" w:firstColumn="1" w:lastColumn="0" w:oddVBand="0" w:evenVBand="0" w:oddHBand="0" w:evenHBand="0" w:firstRowFirstColumn="0" w:firstRowLastColumn="0" w:lastRowFirstColumn="0" w:lastRowLastColumn="0"/>
            <w:tcW w:w="4817" w:type="dxa"/>
            <w:shd w:val="clear" w:color="auto" w:fill="auto"/>
          </w:tcPr>
          <w:p w14:paraId="44E53335" w14:textId="77777777" w:rsidR="005000A9" w:rsidRPr="00FF47B0" w:rsidRDefault="005000A9" w:rsidP="005000A9">
            <w:pPr>
              <w:rPr>
                <w:rFonts w:ascii="Times New Roman" w:hAnsi="Times New Roman" w:cs="Times New Roman"/>
                <w:b w:val="0"/>
                <w:color w:val="000000" w:themeColor="text1"/>
                <w:sz w:val="22"/>
                <w:szCs w:val="22"/>
              </w:rPr>
            </w:pPr>
            <w:r w:rsidRPr="00FF47B0">
              <w:rPr>
                <w:rFonts w:ascii="Times New Roman" w:hAnsi="Times New Roman" w:cs="Times New Roman"/>
                <w:b w:val="0"/>
                <w:color w:val="000000" w:themeColor="text1"/>
                <w:sz w:val="22"/>
                <w:szCs w:val="22"/>
              </w:rPr>
              <w:t>If primary office becomes available</w:t>
            </w:r>
          </w:p>
        </w:tc>
        <w:tc>
          <w:tcPr>
            <w:tcW w:w="4819" w:type="dxa"/>
          </w:tcPr>
          <w:p w14:paraId="27EA6188" w14:textId="77777777" w:rsidR="005000A9" w:rsidRPr="00FF47B0" w:rsidRDefault="005000A9" w:rsidP="00500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FF47B0">
              <w:rPr>
                <w:rFonts w:ascii="Times New Roman" w:hAnsi="Times New Roman" w:cs="Times New Roman"/>
                <w:bCs/>
                <w:color w:val="000000" w:themeColor="text1"/>
                <w:sz w:val="22"/>
                <w:szCs w:val="22"/>
              </w:rPr>
              <w:t>No main office available to have back office and coordination service running</w:t>
            </w:r>
          </w:p>
        </w:tc>
        <w:tc>
          <w:tcPr>
            <w:tcW w:w="5387" w:type="dxa"/>
          </w:tcPr>
          <w:p w14:paraId="65AC59BF" w14:textId="77777777" w:rsidR="005000A9" w:rsidRPr="00FF47B0" w:rsidRDefault="005000A9" w:rsidP="005000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FF47B0">
              <w:rPr>
                <w:rFonts w:ascii="Times New Roman" w:hAnsi="Times New Roman" w:cs="Times New Roman"/>
                <w:bCs/>
                <w:color w:val="000000" w:themeColor="text1"/>
                <w:sz w:val="22"/>
                <w:szCs w:val="22"/>
              </w:rPr>
              <w:t>Provide office staff with Laptops and portable devices to work remotely in emergency situations.</w:t>
            </w:r>
          </w:p>
        </w:tc>
      </w:tr>
    </w:tbl>
    <w:p w14:paraId="55F95863" w14:textId="2241DCEB" w:rsidR="0070422A" w:rsidRPr="00FF47B0" w:rsidRDefault="00690428" w:rsidP="00287807">
      <w:pPr>
        <w:rPr>
          <w:rFonts w:ascii="Times New Roman" w:hAnsi="Times New Roman" w:cs="Times New Roman"/>
        </w:rPr>
      </w:pPr>
      <w:r w:rsidRPr="00FF47B0">
        <w:rPr>
          <w:rFonts w:ascii="Times New Roman" w:hAnsi="Times New Roman" w:cs="Times New Roman"/>
        </w:rPr>
        <w:t>Identify the people, suppliers, documents, systems or procedures that are critical to your operations and that would cause a significant impact on your business should they be damaged, lost or unavailable. Detail the strategies you have in place to protect these things in the event of an emergency.</w:t>
      </w:r>
    </w:p>
    <w:p w14:paraId="304E7AFB" w14:textId="5631F7B9" w:rsidR="00A90555" w:rsidRPr="00FF47B0" w:rsidRDefault="00BA2D88" w:rsidP="00287807">
      <w:pPr>
        <w:rPr>
          <w:rFonts w:ascii="Times New Roman" w:hAnsi="Times New Roman" w:cs="Times New Roman"/>
        </w:rPr>
      </w:pPr>
      <w:r w:rsidRPr="00FF47B0">
        <w:rPr>
          <w:rFonts w:ascii="Times New Roman" w:hAnsi="Times New Roman" w:cs="Times New Roman"/>
        </w:rPr>
        <w:t>Now list the actions that must be taken in an emergency to ensure these Critical Operational Requirements can be restored quickly and effectively in the event they are damaged, lost or unavailable.</w:t>
      </w:r>
    </w:p>
    <w:tbl>
      <w:tblPr>
        <w:tblStyle w:val="GridTable1Light-Accent1"/>
        <w:tblW w:w="16148" w:type="dxa"/>
        <w:tblInd w:w="-5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6A0" w:firstRow="1" w:lastRow="0" w:firstColumn="1" w:lastColumn="0" w:noHBand="1" w:noVBand="1"/>
      </w:tblPr>
      <w:tblGrid>
        <w:gridCol w:w="2243"/>
        <w:gridCol w:w="2744"/>
        <w:gridCol w:w="3365"/>
        <w:gridCol w:w="5386"/>
        <w:gridCol w:w="2410"/>
      </w:tblGrid>
      <w:tr w:rsidR="00BA2D88" w:rsidRPr="00FF47B0" w14:paraId="6C033C7D" w14:textId="77777777" w:rsidTr="00E15830">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243" w:type="dxa"/>
            <w:tcBorders>
              <w:bottom w:val="single" w:sz="2" w:space="0" w:color="auto"/>
            </w:tcBorders>
            <w:shd w:val="clear" w:color="auto" w:fill="C9C9C9" w:themeFill="accent3" w:themeFillTint="99"/>
          </w:tcPr>
          <w:p w14:paraId="654FB632" w14:textId="77777777" w:rsidR="00BA2D88" w:rsidRPr="00FF47B0" w:rsidRDefault="00BA2D88" w:rsidP="00BA2D88">
            <w:pPr>
              <w:jc w:val="center"/>
              <w:rPr>
                <w:rFonts w:ascii="Times New Roman" w:eastAsia="Garamond" w:hAnsi="Times New Roman" w:cs="Times New Roman"/>
                <w:b w:val="0"/>
                <w:bCs w:val="0"/>
                <w:color w:val="000000" w:themeColor="text1"/>
                <w:sz w:val="22"/>
                <w:szCs w:val="22"/>
                <w:u w:val="single"/>
                <w:lang w:eastAsia="en-AU"/>
              </w:rPr>
            </w:pPr>
            <w:r w:rsidRPr="00FF47B0">
              <w:rPr>
                <w:rFonts w:ascii="Times New Roman" w:eastAsia="Garamond" w:hAnsi="Times New Roman" w:cs="Times New Roman"/>
                <w:b w:val="0"/>
                <w:bCs w:val="0"/>
                <w:color w:val="000000" w:themeColor="text1"/>
                <w:sz w:val="22"/>
                <w:szCs w:val="22"/>
                <w:u w:val="single"/>
                <w:lang w:eastAsia="en-AU"/>
              </w:rPr>
              <w:t>Operational Requirement</w:t>
            </w:r>
          </w:p>
        </w:tc>
        <w:tc>
          <w:tcPr>
            <w:tcW w:w="2744" w:type="dxa"/>
            <w:tcBorders>
              <w:bottom w:val="single" w:sz="2" w:space="0" w:color="auto"/>
            </w:tcBorders>
            <w:shd w:val="clear" w:color="auto" w:fill="C9C9C9" w:themeFill="accent3" w:themeFillTint="99"/>
          </w:tcPr>
          <w:p w14:paraId="3E0D970D" w14:textId="77777777" w:rsidR="00BA2D88" w:rsidRPr="00FF47B0" w:rsidRDefault="00BA2D88" w:rsidP="00BA2D88">
            <w:pPr>
              <w:jc w:val="center"/>
              <w:cnfStyle w:val="100000000000" w:firstRow="1" w:lastRow="0" w:firstColumn="0" w:lastColumn="0" w:oddVBand="0" w:evenVBand="0" w:oddHBand="0" w:evenHBand="0" w:firstRowFirstColumn="0" w:firstRowLastColumn="0" w:lastRowFirstColumn="0" w:lastRowLastColumn="0"/>
              <w:rPr>
                <w:rFonts w:ascii="Times New Roman" w:eastAsia="Garamond" w:hAnsi="Times New Roman" w:cs="Times New Roman"/>
                <w:b w:val="0"/>
                <w:bCs w:val="0"/>
                <w:color w:val="000000" w:themeColor="text1"/>
                <w:sz w:val="22"/>
                <w:szCs w:val="22"/>
                <w:u w:val="single"/>
                <w:lang w:eastAsia="en-AU"/>
              </w:rPr>
            </w:pPr>
            <w:r w:rsidRPr="00FF47B0">
              <w:rPr>
                <w:rFonts w:ascii="Times New Roman" w:eastAsia="Garamond" w:hAnsi="Times New Roman" w:cs="Times New Roman"/>
                <w:b w:val="0"/>
                <w:bCs w:val="0"/>
                <w:color w:val="000000" w:themeColor="text1"/>
                <w:sz w:val="22"/>
                <w:szCs w:val="22"/>
                <w:u w:val="single"/>
                <w:lang w:eastAsia="en-AU"/>
              </w:rPr>
              <w:t>Immediate Actions</w:t>
            </w:r>
          </w:p>
        </w:tc>
        <w:tc>
          <w:tcPr>
            <w:tcW w:w="3365" w:type="dxa"/>
            <w:tcBorders>
              <w:bottom w:val="single" w:sz="2" w:space="0" w:color="auto"/>
            </w:tcBorders>
            <w:shd w:val="clear" w:color="auto" w:fill="C9C9C9" w:themeFill="accent3" w:themeFillTint="99"/>
          </w:tcPr>
          <w:p w14:paraId="2A689402" w14:textId="77777777" w:rsidR="00BA2D88" w:rsidRPr="00FF47B0" w:rsidRDefault="00BA2D88" w:rsidP="00BA2D88">
            <w:pPr>
              <w:jc w:val="center"/>
              <w:cnfStyle w:val="100000000000" w:firstRow="1" w:lastRow="0" w:firstColumn="0" w:lastColumn="0" w:oddVBand="0" w:evenVBand="0" w:oddHBand="0" w:evenHBand="0" w:firstRowFirstColumn="0" w:firstRowLastColumn="0" w:lastRowFirstColumn="0" w:lastRowLastColumn="0"/>
              <w:rPr>
                <w:rFonts w:ascii="Times New Roman" w:eastAsia="Garamond" w:hAnsi="Times New Roman" w:cs="Times New Roman"/>
                <w:b w:val="0"/>
                <w:bCs w:val="0"/>
                <w:color w:val="000000" w:themeColor="text1"/>
                <w:sz w:val="22"/>
                <w:szCs w:val="22"/>
                <w:u w:val="single"/>
                <w:lang w:eastAsia="en-AU"/>
              </w:rPr>
            </w:pPr>
            <w:r w:rsidRPr="00FF47B0">
              <w:rPr>
                <w:rFonts w:ascii="Times New Roman" w:eastAsia="Garamond" w:hAnsi="Times New Roman" w:cs="Times New Roman"/>
                <w:b w:val="0"/>
                <w:bCs w:val="0"/>
                <w:color w:val="000000" w:themeColor="text1"/>
                <w:sz w:val="22"/>
                <w:szCs w:val="22"/>
                <w:u w:val="single"/>
                <w:lang w:eastAsia="en-AU"/>
              </w:rPr>
              <w:t>Secondary Actions</w:t>
            </w:r>
          </w:p>
        </w:tc>
        <w:tc>
          <w:tcPr>
            <w:tcW w:w="5386" w:type="dxa"/>
            <w:tcBorders>
              <w:bottom w:val="single" w:sz="2" w:space="0" w:color="auto"/>
            </w:tcBorders>
            <w:shd w:val="clear" w:color="auto" w:fill="C9C9C9" w:themeFill="accent3" w:themeFillTint="99"/>
          </w:tcPr>
          <w:p w14:paraId="0902D2BE" w14:textId="0C324679" w:rsidR="00BA2D88" w:rsidRPr="00FF47B0" w:rsidRDefault="00BA2D88" w:rsidP="00BA2D88">
            <w:pPr>
              <w:jc w:val="center"/>
              <w:cnfStyle w:val="100000000000" w:firstRow="1" w:lastRow="0" w:firstColumn="0" w:lastColumn="0" w:oddVBand="0" w:evenVBand="0" w:oddHBand="0" w:evenHBand="0" w:firstRowFirstColumn="0" w:firstRowLastColumn="0" w:lastRowFirstColumn="0" w:lastRowLastColumn="0"/>
              <w:rPr>
                <w:rFonts w:ascii="Times New Roman" w:eastAsia="Garamond" w:hAnsi="Times New Roman" w:cs="Times New Roman"/>
                <w:b w:val="0"/>
                <w:bCs w:val="0"/>
                <w:color w:val="000000" w:themeColor="text1"/>
                <w:sz w:val="22"/>
                <w:szCs w:val="22"/>
                <w:u w:val="single"/>
                <w:lang w:eastAsia="en-AU"/>
              </w:rPr>
            </w:pPr>
            <w:r w:rsidRPr="00FF47B0">
              <w:rPr>
                <w:rFonts w:ascii="Times New Roman" w:eastAsia="Garamond" w:hAnsi="Times New Roman" w:cs="Times New Roman"/>
                <w:b w:val="0"/>
                <w:bCs w:val="0"/>
                <w:color w:val="000000" w:themeColor="text1"/>
                <w:sz w:val="22"/>
                <w:szCs w:val="22"/>
                <w:u w:val="single"/>
                <w:lang w:eastAsia="en-AU"/>
              </w:rPr>
              <w:t>Responsibilities</w:t>
            </w:r>
          </w:p>
        </w:tc>
        <w:tc>
          <w:tcPr>
            <w:tcW w:w="2410" w:type="dxa"/>
            <w:tcBorders>
              <w:bottom w:val="single" w:sz="2" w:space="0" w:color="auto"/>
            </w:tcBorders>
            <w:shd w:val="clear" w:color="auto" w:fill="C9C9C9" w:themeFill="accent3" w:themeFillTint="99"/>
          </w:tcPr>
          <w:p w14:paraId="4C5B7779" w14:textId="77777777" w:rsidR="00BA2D88" w:rsidRPr="00FF47B0" w:rsidRDefault="00BA2D88" w:rsidP="00BA2D88">
            <w:pPr>
              <w:jc w:val="center"/>
              <w:cnfStyle w:val="100000000000" w:firstRow="1" w:lastRow="0" w:firstColumn="0" w:lastColumn="0" w:oddVBand="0" w:evenVBand="0" w:oddHBand="0" w:evenHBand="0" w:firstRowFirstColumn="0" w:firstRowLastColumn="0" w:lastRowFirstColumn="0" w:lastRowLastColumn="0"/>
              <w:rPr>
                <w:rFonts w:ascii="Times New Roman" w:eastAsia="Garamond" w:hAnsi="Times New Roman" w:cs="Times New Roman"/>
                <w:b w:val="0"/>
                <w:bCs w:val="0"/>
                <w:color w:val="000000" w:themeColor="text1"/>
                <w:sz w:val="22"/>
                <w:szCs w:val="22"/>
                <w:u w:val="single"/>
                <w:lang w:eastAsia="en-AU"/>
              </w:rPr>
            </w:pPr>
            <w:r w:rsidRPr="00FF47B0">
              <w:rPr>
                <w:rFonts w:ascii="Times New Roman" w:eastAsia="Garamond" w:hAnsi="Times New Roman" w:cs="Times New Roman"/>
                <w:b w:val="0"/>
                <w:bCs w:val="0"/>
                <w:color w:val="000000" w:themeColor="text1"/>
                <w:sz w:val="22"/>
                <w:szCs w:val="22"/>
                <w:u w:val="single"/>
                <w:lang w:eastAsia="en-AU"/>
              </w:rPr>
              <w:t>Resources Required</w:t>
            </w:r>
          </w:p>
        </w:tc>
      </w:tr>
      <w:tr w:rsidR="00BA2D88" w:rsidRPr="00FF47B0" w14:paraId="740FDCA4" w14:textId="77777777" w:rsidTr="00E15830">
        <w:trPr>
          <w:trHeight w:val="475"/>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533477F4" w14:textId="48609951" w:rsidR="00BA2D88" w:rsidRPr="00FF47B0" w:rsidRDefault="006E6EAF" w:rsidP="00BA2D88">
            <w:pPr>
              <w:rPr>
                <w:rFonts w:ascii="Times New Roman" w:eastAsiaTheme="minorHAnsi" w:hAnsi="Times New Roman" w:cs="Times New Roman"/>
                <w:b w:val="0"/>
                <w:bCs w:val="0"/>
                <w:sz w:val="22"/>
                <w:szCs w:val="22"/>
              </w:rPr>
            </w:pPr>
            <w:r w:rsidRPr="00FF47B0">
              <w:rPr>
                <w:rFonts w:ascii="Times New Roman" w:eastAsiaTheme="minorHAnsi" w:hAnsi="Times New Roman" w:cs="Times New Roman"/>
                <w:b w:val="0"/>
                <w:bCs w:val="0"/>
                <w:sz w:val="22"/>
                <w:szCs w:val="22"/>
              </w:rPr>
              <w:t>Back office work and coordination</w:t>
            </w:r>
          </w:p>
        </w:tc>
        <w:tc>
          <w:tcPr>
            <w:tcW w:w="2744" w:type="dxa"/>
          </w:tcPr>
          <w:p w14:paraId="1EEA9EE3" w14:textId="3CE68DB2" w:rsidR="00BA2D88" w:rsidRPr="00FF47B0" w:rsidRDefault="006E6EAF"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Enable Staff to work remotely,</w:t>
            </w:r>
          </w:p>
        </w:tc>
        <w:tc>
          <w:tcPr>
            <w:tcW w:w="3365" w:type="dxa"/>
          </w:tcPr>
          <w:p w14:paraId="29DE3CBD" w14:textId="5397C2B4" w:rsidR="00BA2D88" w:rsidRPr="00FF47B0" w:rsidRDefault="006E6EAF"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Restore Primary Work Place as soon as possible</w:t>
            </w:r>
          </w:p>
        </w:tc>
        <w:tc>
          <w:tcPr>
            <w:tcW w:w="5386" w:type="dxa"/>
          </w:tcPr>
          <w:p w14:paraId="00155CAB" w14:textId="65A03FFF" w:rsidR="00BA2D88" w:rsidRPr="00FF47B0" w:rsidRDefault="006E6EAF"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Chief Executive Office</w:t>
            </w:r>
            <w:r w:rsidR="007302FA" w:rsidRPr="00FF47B0">
              <w:rPr>
                <w:rFonts w:ascii="Times New Roman" w:eastAsiaTheme="minorHAnsi" w:hAnsi="Times New Roman" w:cs="Times New Roman"/>
                <w:sz w:val="22"/>
                <w:szCs w:val="22"/>
              </w:rPr>
              <w:t xml:space="preserve"> (CEO)</w:t>
            </w:r>
            <w:r w:rsidRPr="00FF47B0">
              <w:rPr>
                <w:rFonts w:ascii="Times New Roman" w:eastAsiaTheme="minorHAnsi" w:hAnsi="Times New Roman" w:cs="Times New Roman"/>
                <w:sz w:val="22"/>
                <w:szCs w:val="22"/>
              </w:rPr>
              <w:t xml:space="preserve"> to actively work to restore primary work place</w:t>
            </w:r>
            <w:r w:rsidR="007302FA" w:rsidRPr="00FF47B0">
              <w:rPr>
                <w:rFonts w:ascii="Times New Roman" w:eastAsiaTheme="minorHAnsi" w:hAnsi="Times New Roman" w:cs="Times New Roman"/>
                <w:sz w:val="22"/>
                <w:szCs w:val="22"/>
              </w:rPr>
              <w:t>.</w:t>
            </w:r>
          </w:p>
          <w:p w14:paraId="4DCCE312" w14:textId="4FC3FDF7" w:rsidR="006E6EAF" w:rsidRPr="00FF47B0" w:rsidRDefault="006E6EAF"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Chief Operating Officer</w:t>
            </w:r>
            <w:r w:rsidR="007302FA" w:rsidRPr="00FF47B0">
              <w:rPr>
                <w:rFonts w:ascii="Times New Roman" w:eastAsiaTheme="minorHAnsi" w:hAnsi="Times New Roman" w:cs="Times New Roman"/>
                <w:sz w:val="22"/>
                <w:szCs w:val="22"/>
              </w:rPr>
              <w:t xml:space="preserve"> (COO) to coordinate all actions necessary.</w:t>
            </w:r>
          </w:p>
        </w:tc>
        <w:tc>
          <w:tcPr>
            <w:tcW w:w="2410" w:type="dxa"/>
          </w:tcPr>
          <w:p w14:paraId="3136FAF4" w14:textId="77777777" w:rsidR="00BA2D88" w:rsidRPr="00FF47B0" w:rsidRDefault="007302FA"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CEO</w:t>
            </w:r>
          </w:p>
          <w:p w14:paraId="2CF2CEE3" w14:textId="11684E99" w:rsidR="007302FA" w:rsidRPr="00FF47B0" w:rsidRDefault="007302FA"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C</w:t>
            </w:r>
            <w:r w:rsidR="0070422A" w:rsidRPr="00FF47B0">
              <w:rPr>
                <w:rFonts w:ascii="Times New Roman" w:eastAsiaTheme="minorHAnsi" w:hAnsi="Times New Roman" w:cs="Times New Roman"/>
                <w:sz w:val="22"/>
                <w:szCs w:val="22"/>
              </w:rPr>
              <w:t>O</w:t>
            </w:r>
            <w:r w:rsidRPr="00FF47B0">
              <w:rPr>
                <w:rFonts w:ascii="Times New Roman" w:eastAsiaTheme="minorHAnsi" w:hAnsi="Times New Roman" w:cs="Times New Roman"/>
                <w:sz w:val="22"/>
                <w:szCs w:val="22"/>
              </w:rPr>
              <w:t>O</w:t>
            </w:r>
          </w:p>
          <w:p w14:paraId="482FFD29" w14:textId="79F7B25A" w:rsidR="007302FA" w:rsidRPr="00FF47B0" w:rsidRDefault="007302FA"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IT Operations Officer</w:t>
            </w:r>
          </w:p>
        </w:tc>
      </w:tr>
      <w:tr w:rsidR="00BA2D88" w:rsidRPr="00FF47B0" w14:paraId="079AE15C" w14:textId="77777777" w:rsidTr="00E15830">
        <w:trPr>
          <w:trHeight w:val="475"/>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1F907C1C" w14:textId="2E82295F" w:rsidR="00BA2D88" w:rsidRPr="00FF47B0" w:rsidRDefault="007302FA" w:rsidP="00BA2D88">
            <w:pPr>
              <w:rPr>
                <w:rFonts w:ascii="Times New Roman" w:eastAsiaTheme="minorHAnsi" w:hAnsi="Times New Roman" w:cs="Times New Roman"/>
                <w:b w:val="0"/>
                <w:bCs w:val="0"/>
                <w:sz w:val="22"/>
                <w:szCs w:val="22"/>
              </w:rPr>
            </w:pPr>
            <w:r w:rsidRPr="00FF47B0">
              <w:rPr>
                <w:rFonts w:ascii="Times New Roman" w:eastAsiaTheme="minorHAnsi" w:hAnsi="Times New Roman" w:cs="Times New Roman"/>
                <w:b w:val="0"/>
                <w:bCs w:val="0"/>
                <w:sz w:val="22"/>
                <w:szCs w:val="22"/>
              </w:rPr>
              <w:t>Staff in Emergency situations can be replaced with standby staff</w:t>
            </w:r>
          </w:p>
        </w:tc>
        <w:tc>
          <w:tcPr>
            <w:tcW w:w="2744" w:type="dxa"/>
          </w:tcPr>
          <w:p w14:paraId="514E79CE" w14:textId="7ACEA0E5" w:rsidR="00BA2D88" w:rsidRPr="00FF47B0" w:rsidRDefault="001643E0"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Have Service Coordinators o</w:t>
            </w:r>
            <w:r w:rsidR="007302FA" w:rsidRPr="00FF47B0">
              <w:rPr>
                <w:rFonts w:ascii="Times New Roman" w:eastAsiaTheme="minorHAnsi" w:hAnsi="Times New Roman" w:cs="Times New Roman"/>
                <w:sz w:val="22"/>
                <w:szCs w:val="22"/>
              </w:rPr>
              <w:t xml:space="preserve">rganise replacement for unavailable staff. </w:t>
            </w:r>
          </w:p>
          <w:p w14:paraId="04F613D2" w14:textId="71E57393" w:rsidR="007302FA" w:rsidRPr="00FF47B0" w:rsidRDefault="007302FA"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Help staff in Emergency Situation where deemed necessary.</w:t>
            </w:r>
          </w:p>
        </w:tc>
        <w:tc>
          <w:tcPr>
            <w:tcW w:w="3365" w:type="dxa"/>
          </w:tcPr>
          <w:p w14:paraId="6F630400" w14:textId="2BED7FD9" w:rsidR="00BA2D88" w:rsidRPr="00FF47B0" w:rsidRDefault="007302FA"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Define Standard Operating Procedure and distribute among staff to know how to deal with their situation and report back to Service Coordinators as soon as possible</w:t>
            </w:r>
          </w:p>
        </w:tc>
        <w:tc>
          <w:tcPr>
            <w:tcW w:w="5386" w:type="dxa"/>
          </w:tcPr>
          <w:p w14:paraId="4B8F29AF" w14:textId="77777777" w:rsidR="00BA2D88" w:rsidRPr="00FF47B0" w:rsidRDefault="007302FA"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Chief Operating Officer (COO) to define SOP.</w:t>
            </w:r>
          </w:p>
          <w:p w14:paraId="6733CFCA" w14:textId="77777777" w:rsidR="007302FA" w:rsidRPr="00FF47B0" w:rsidRDefault="007302FA"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Service Coordinator to organize standby staff and help staff at work during emergency.</w:t>
            </w:r>
          </w:p>
          <w:p w14:paraId="449D745A" w14:textId="1A8C32DA" w:rsidR="007302FA" w:rsidRPr="00FF47B0" w:rsidRDefault="007302FA"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Involve Senior Managers if situation dictates</w:t>
            </w:r>
          </w:p>
        </w:tc>
        <w:tc>
          <w:tcPr>
            <w:tcW w:w="2410" w:type="dxa"/>
          </w:tcPr>
          <w:p w14:paraId="0F87A61F" w14:textId="77777777" w:rsidR="00BA2D88" w:rsidRPr="00FF47B0" w:rsidRDefault="007302FA"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CEO</w:t>
            </w:r>
          </w:p>
          <w:p w14:paraId="359266F4" w14:textId="1EC3B33D" w:rsidR="007302FA" w:rsidRPr="00FF47B0" w:rsidRDefault="007302FA"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C</w:t>
            </w:r>
            <w:r w:rsidR="0070422A" w:rsidRPr="00FF47B0">
              <w:rPr>
                <w:rFonts w:ascii="Times New Roman" w:eastAsiaTheme="minorHAnsi" w:hAnsi="Times New Roman" w:cs="Times New Roman"/>
                <w:sz w:val="22"/>
                <w:szCs w:val="22"/>
              </w:rPr>
              <w:t>O</w:t>
            </w:r>
            <w:r w:rsidRPr="00FF47B0">
              <w:rPr>
                <w:rFonts w:ascii="Times New Roman" w:eastAsiaTheme="minorHAnsi" w:hAnsi="Times New Roman" w:cs="Times New Roman"/>
                <w:sz w:val="22"/>
                <w:szCs w:val="22"/>
              </w:rPr>
              <w:t>O</w:t>
            </w:r>
          </w:p>
          <w:p w14:paraId="67858060" w14:textId="0E62B723" w:rsidR="007302FA" w:rsidRPr="00FF47B0" w:rsidRDefault="007302FA" w:rsidP="00BA2D8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rPr>
            </w:pPr>
            <w:r w:rsidRPr="00FF47B0">
              <w:rPr>
                <w:rFonts w:ascii="Times New Roman" w:eastAsiaTheme="minorHAnsi" w:hAnsi="Times New Roman" w:cs="Times New Roman"/>
                <w:sz w:val="22"/>
                <w:szCs w:val="22"/>
              </w:rPr>
              <w:t>Service Coordinator</w:t>
            </w:r>
          </w:p>
        </w:tc>
      </w:tr>
    </w:tbl>
    <w:p w14:paraId="2F2757FE" w14:textId="77777777" w:rsidR="00BA2D88" w:rsidRPr="00FF47B0" w:rsidRDefault="00BA2D88" w:rsidP="00BA2D88">
      <w:pPr>
        <w:ind w:left="720"/>
        <w:rPr>
          <w:rFonts w:ascii="Times New Roman" w:hAnsi="Times New Roman" w:cs="Times New Roman"/>
        </w:rPr>
      </w:pPr>
    </w:p>
    <w:p w14:paraId="59EE48B1" w14:textId="307E3D95" w:rsidR="00A90555" w:rsidRDefault="00A90555" w:rsidP="00A90555">
      <w:pPr>
        <w:ind w:left="720"/>
        <w:rPr>
          <w:rFonts w:ascii="Times New Roman" w:hAnsi="Times New Roman" w:cs="Times New Roman"/>
        </w:rPr>
      </w:pPr>
    </w:p>
    <w:p w14:paraId="760D5A90" w14:textId="7958338E" w:rsidR="003B2E74" w:rsidRDefault="003B2E74" w:rsidP="00A90555">
      <w:pPr>
        <w:ind w:left="720"/>
        <w:rPr>
          <w:rFonts w:ascii="Times New Roman" w:hAnsi="Times New Roman" w:cs="Times New Roman"/>
        </w:rPr>
      </w:pPr>
    </w:p>
    <w:p w14:paraId="47BEC87E" w14:textId="7D1E77FD" w:rsidR="003B2E74" w:rsidRDefault="003B2E74" w:rsidP="00A90555">
      <w:pPr>
        <w:ind w:left="720"/>
        <w:rPr>
          <w:rFonts w:ascii="Times New Roman" w:hAnsi="Times New Roman" w:cs="Times New Roman"/>
        </w:rPr>
      </w:pPr>
    </w:p>
    <w:p w14:paraId="14EE2C89" w14:textId="102F2E8F" w:rsidR="003B2E74" w:rsidRDefault="003B2E74" w:rsidP="00A90555">
      <w:pPr>
        <w:ind w:left="720"/>
        <w:rPr>
          <w:rFonts w:ascii="Times New Roman" w:hAnsi="Times New Roman" w:cs="Times New Roman"/>
        </w:rPr>
      </w:pPr>
    </w:p>
    <w:p w14:paraId="7D19CC8F" w14:textId="61C97505" w:rsidR="003B2E74" w:rsidRDefault="003B2E74" w:rsidP="00A90555">
      <w:pPr>
        <w:ind w:left="720"/>
        <w:rPr>
          <w:rFonts w:ascii="Times New Roman" w:hAnsi="Times New Roman" w:cs="Times New Roman"/>
        </w:rPr>
      </w:pPr>
    </w:p>
    <w:p w14:paraId="089B3063" w14:textId="449C0B33" w:rsidR="003B2E74" w:rsidRDefault="003B2E74" w:rsidP="00A90555">
      <w:pPr>
        <w:ind w:left="720"/>
        <w:rPr>
          <w:rFonts w:ascii="Times New Roman" w:hAnsi="Times New Roman" w:cs="Times New Roman"/>
        </w:rPr>
      </w:pPr>
    </w:p>
    <w:p w14:paraId="31667713" w14:textId="42F2DBAF" w:rsidR="003B2E74" w:rsidRDefault="003B2E74" w:rsidP="00A90555">
      <w:pPr>
        <w:ind w:left="720"/>
        <w:rPr>
          <w:rFonts w:ascii="Times New Roman" w:hAnsi="Times New Roman" w:cs="Times New Roman"/>
        </w:rPr>
      </w:pPr>
    </w:p>
    <w:p w14:paraId="79E2A2DC" w14:textId="068ECD68" w:rsidR="003B2E74" w:rsidRDefault="003B2E74" w:rsidP="00A90555">
      <w:pPr>
        <w:ind w:left="720"/>
        <w:rPr>
          <w:rFonts w:ascii="Times New Roman" w:hAnsi="Times New Roman" w:cs="Times New Roman"/>
        </w:rPr>
      </w:pPr>
    </w:p>
    <w:p w14:paraId="5FB3BBCB" w14:textId="77777777" w:rsidR="003B2E74" w:rsidRPr="003B2E74" w:rsidRDefault="003B2E74" w:rsidP="005000A9">
      <w:pPr>
        <w:jc w:val="center"/>
        <w:rPr>
          <w:rFonts w:ascii="Times New Roman" w:hAnsi="Times New Roman" w:cs="Times New Roman"/>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2E74">
        <w:rPr>
          <w:rFonts w:ascii="Times New Roman" w:hAnsi="Times New Roman" w:cs="Times New Roman"/>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BUSINESS CONTINUITY STRATEGIES</w:t>
      </w:r>
    </w:p>
    <w:p w14:paraId="6A3CF729" w14:textId="1F141FD7" w:rsidR="00A90555" w:rsidRDefault="00A90555" w:rsidP="00A90555">
      <w:pPr>
        <w:rPr>
          <w:rFonts w:ascii="Times New Roman" w:hAnsi="Times New Roman" w:cs="Times New Roman"/>
        </w:rPr>
      </w:pPr>
    </w:p>
    <w:p w14:paraId="62164A4E" w14:textId="0C2D6BF4" w:rsidR="005000A9" w:rsidRDefault="005000A9" w:rsidP="00A90555">
      <w:pPr>
        <w:rPr>
          <w:rFonts w:ascii="Times New Roman" w:hAnsi="Times New Roman" w:cs="Times New Roman"/>
        </w:rPr>
      </w:pPr>
    </w:p>
    <w:p w14:paraId="45932C68" w14:textId="3A1B7789" w:rsidR="005000A9" w:rsidRDefault="005000A9" w:rsidP="00A90555">
      <w:pPr>
        <w:rPr>
          <w:rFonts w:ascii="Times New Roman" w:hAnsi="Times New Roman" w:cs="Times New Roman"/>
        </w:rPr>
      </w:pPr>
    </w:p>
    <w:p w14:paraId="4AC58FDF" w14:textId="182D3455" w:rsidR="005000A9" w:rsidRDefault="005000A9" w:rsidP="00A90555">
      <w:pPr>
        <w:rPr>
          <w:rFonts w:ascii="Times New Roman" w:hAnsi="Times New Roman" w:cs="Times New Roman"/>
        </w:rPr>
      </w:pPr>
    </w:p>
    <w:p w14:paraId="193D5DF3" w14:textId="32FEAEF6" w:rsidR="005000A9" w:rsidRDefault="005000A9" w:rsidP="00A90555">
      <w:pPr>
        <w:rPr>
          <w:rFonts w:ascii="Times New Roman" w:hAnsi="Times New Roman" w:cs="Times New Roman"/>
        </w:rPr>
      </w:pPr>
    </w:p>
    <w:p w14:paraId="6F8ACF62" w14:textId="3B42CF66" w:rsidR="00A75A52" w:rsidRDefault="00A75A52" w:rsidP="00A90555">
      <w:pPr>
        <w:rPr>
          <w:rFonts w:ascii="Times New Roman" w:hAnsi="Times New Roman" w:cs="Times New Roman"/>
        </w:rPr>
      </w:pPr>
    </w:p>
    <w:p w14:paraId="0D1B4C02" w14:textId="77777777" w:rsidR="00A75A52" w:rsidRDefault="00A75A52" w:rsidP="00A90555">
      <w:pPr>
        <w:rPr>
          <w:rFonts w:ascii="Times New Roman" w:hAnsi="Times New Roman" w:cs="Times New Roman"/>
        </w:rPr>
      </w:pPr>
    </w:p>
    <w:p w14:paraId="485CE954" w14:textId="2F701355" w:rsidR="005000A9" w:rsidRDefault="005000A9" w:rsidP="00A90555">
      <w:pPr>
        <w:rPr>
          <w:rFonts w:ascii="Times New Roman" w:hAnsi="Times New Roman" w:cs="Times New Roman"/>
        </w:rPr>
      </w:pPr>
    </w:p>
    <w:p w14:paraId="79A27938" w14:textId="69115546" w:rsidR="005000A9" w:rsidRDefault="005000A9" w:rsidP="00A90555">
      <w:pPr>
        <w:rPr>
          <w:rFonts w:ascii="Times New Roman" w:hAnsi="Times New Roman" w:cs="Times New Roman"/>
        </w:rPr>
      </w:pPr>
    </w:p>
    <w:p w14:paraId="5901490D" w14:textId="77777777" w:rsidR="005000A9" w:rsidRPr="00FF47B0" w:rsidRDefault="005000A9" w:rsidP="00A90555">
      <w:pPr>
        <w:rPr>
          <w:rFonts w:ascii="Times New Roman" w:hAnsi="Times New Roman" w:cs="Times New Roman"/>
        </w:rPr>
      </w:pPr>
    </w:p>
    <w:p w14:paraId="54680AEF" w14:textId="0C9907EA" w:rsidR="00A90555" w:rsidRPr="003B2E74" w:rsidRDefault="00A90555" w:rsidP="00A90555">
      <w:pPr>
        <w:rPr>
          <w:rFonts w:ascii="Times New Roman" w:hAnsi="Times New Roman" w:cs="Times New Roman"/>
          <w:b/>
          <w:bCs/>
          <w:i/>
          <w:iCs/>
          <w:sz w:val="28"/>
          <w:szCs w:val="28"/>
          <w:u w:val="single"/>
        </w:rPr>
      </w:pPr>
      <w:r w:rsidRPr="003B2E74">
        <w:rPr>
          <w:rFonts w:ascii="Times New Roman" w:hAnsi="Times New Roman" w:cs="Times New Roman"/>
          <w:b/>
          <w:bCs/>
          <w:i/>
          <w:iCs/>
          <w:sz w:val="28"/>
          <w:szCs w:val="28"/>
        </w:rPr>
        <w:lastRenderedPageBreak/>
        <w:t>3.1</w:t>
      </w:r>
      <w:r w:rsidRPr="003B2E74">
        <w:rPr>
          <w:rFonts w:ascii="Times New Roman" w:hAnsi="Times New Roman" w:cs="Times New Roman"/>
          <w:b/>
          <w:bCs/>
          <w:i/>
          <w:iCs/>
          <w:sz w:val="28"/>
          <w:szCs w:val="28"/>
        </w:rPr>
        <w:tab/>
      </w:r>
      <w:r w:rsidR="00BA2D88" w:rsidRPr="003B2E74">
        <w:rPr>
          <w:rFonts w:ascii="Times New Roman" w:hAnsi="Times New Roman" w:cs="Times New Roman"/>
          <w:b/>
          <w:bCs/>
          <w:i/>
          <w:iCs/>
          <w:sz w:val="28"/>
          <w:szCs w:val="28"/>
          <w:u w:val="single"/>
        </w:rPr>
        <w:t>Insurance</w:t>
      </w:r>
    </w:p>
    <w:p w14:paraId="2463109A" w14:textId="77777777" w:rsidR="00BA2D88" w:rsidRPr="00FF47B0" w:rsidRDefault="00BA2D88" w:rsidP="00BA2D88">
      <w:pPr>
        <w:ind w:firstLine="720"/>
        <w:jc w:val="both"/>
        <w:rPr>
          <w:rFonts w:ascii="Times New Roman" w:hAnsi="Times New Roman" w:cs="Times New Roman"/>
        </w:rPr>
      </w:pPr>
      <w:r w:rsidRPr="00FF47B0">
        <w:rPr>
          <w:rFonts w:ascii="Times New Roman" w:hAnsi="Times New Roman" w:cs="Times New Roman"/>
        </w:rPr>
        <w:t>List the insurance policies you have in place to cover your business continuity risks.</w:t>
      </w:r>
    </w:p>
    <w:tbl>
      <w:tblPr>
        <w:tblStyle w:val="TableGrid2"/>
        <w:tblW w:w="14600" w:type="dxa"/>
        <w:tblInd w:w="137" w:type="dxa"/>
        <w:tblLook w:val="04A0" w:firstRow="1" w:lastRow="0" w:firstColumn="1" w:lastColumn="0" w:noHBand="0" w:noVBand="1"/>
      </w:tblPr>
      <w:tblGrid>
        <w:gridCol w:w="3474"/>
        <w:gridCol w:w="2621"/>
        <w:gridCol w:w="3402"/>
        <w:gridCol w:w="3119"/>
        <w:gridCol w:w="1984"/>
      </w:tblGrid>
      <w:tr w:rsidR="00BA2D88" w:rsidRPr="00FF47B0" w14:paraId="0A27828B" w14:textId="77777777" w:rsidTr="003B2E74">
        <w:trPr>
          <w:trHeight w:val="626"/>
        </w:trPr>
        <w:tc>
          <w:tcPr>
            <w:tcW w:w="3474" w:type="dxa"/>
            <w:shd w:val="clear" w:color="auto" w:fill="C9C9C9" w:themeFill="accent3" w:themeFillTint="99"/>
          </w:tcPr>
          <w:p w14:paraId="1DEE92B2" w14:textId="77777777" w:rsidR="00BA2D88" w:rsidRPr="00FF47B0" w:rsidRDefault="00BA2D88" w:rsidP="00287807">
            <w:pP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Type</w:t>
            </w:r>
          </w:p>
        </w:tc>
        <w:tc>
          <w:tcPr>
            <w:tcW w:w="2621" w:type="dxa"/>
            <w:shd w:val="clear" w:color="auto" w:fill="C9C9C9" w:themeFill="accent3" w:themeFillTint="99"/>
          </w:tcPr>
          <w:p w14:paraId="647E6DE2" w14:textId="77777777" w:rsidR="00BA2D88" w:rsidRPr="00FF47B0" w:rsidRDefault="00BA2D88" w:rsidP="00287807">
            <w:pP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Coverage</w:t>
            </w:r>
          </w:p>
        </w:tc>
        <w:tc>
          <w:tcPr>
            <w:tcW w:w="3402" w:type="dxa"/>
            <w:shd w:val="clear" w:color="auto" w:fill="C9C9C9" w:themeFill="accent3" w:themeFillTint="99"/>
          </w:tcPr>
          <w:p w14:paraId="614A7248" w14:textId="77777777" w:rsidR="00BA2D88" w:rsidRPr="00FF47B0" w:rsidRDefault="00BA2D88" w:rsidP="00287807">
            <w:pP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Exclusions</w:t>
            </w:r>
          </w:p>
        </w:tc>
        <w:tc>
          <w:tcPr>
            <w:tcW w:w="3119" w:type="dxa"/>
            <w:shd w:val="clear" w:color="auto" w:fill="C9C9C9" w:themeFill="accent3" w:themeFillTint="99"/>
          </w:tcPr>
          <w:p w14:paraId="000F25AD" w14:textId="77777777" w:rsidR="00BA2D88" w:rsidRPr="00FF47B0" w:rsidRDefault="00BA2D88" w:rsidP="00287807">
            <w:pP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Insurance Company and Contact</w:t>
            </w:r>
          </w:p>
        </w:tc>
        <w:tc>
          <w:tcPr>
            <w:tcW w:w="1984" w:type="dxa"/>
            <w:shd w:val="clear" w:color="auto" w:fill="C9C9C9" w:themeFill="accent3" w:themeFillTint="99"/>
          </w:tcPr>
          <w:p w14:paraId="60251871" w14:textId="77777777" w:rsidR="00BA2D88" w:rsidRPr="00FF47B0" w:rsidRDefault="00BA2D88" w:rsidP="00287807">
            <w:pP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Last Review Date</w:t>
            </w:r>
          </w:p>
        </w:tc>
      </w:tr>
      <w:tr w:rsidR="00BA2D88" w:rsidRPr="00FF47B0" w14:paraId="75580144" w14:textId="77777777" w:rsidTr="003B2E74">
        <w:trPr>
          <w:trHeight w:val="503"/>
        </w:trPr>
        <w:tc>
          <w:tcPr>
            <w:tcW w:w="3474" w:type="dxa"/>
          </w:tcPr>
          <w:p w14:paraId="28C7C74B" w14:textId="744BD1EA" w:rsidR="00BA2D88" w:rsidRPr="00FF47B0" w:rsidRDefault="007302FA"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Staff Impacted by any Workplace Accident</w:t>
            </w:r>
          </w:p>
        </w:tc>
        <w:tc>
          <w:tcPr>
            <w:tcW w:w="2621" w:type="dxa"/>
          </w:tcPr>
          <w:p w14:paraId="133555F3" w14:textId="51452A4A" w:rsidR="00BA2D88" w:rsidRPr="00FF47B0" w:rsidRDefault="007302FA"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Worker Compensation Insurance</w:t>
            </w:r>
          </w:p>
        </w:tc>
        <w:tc>
          <w:tcPr>
            <w:tcW w:w="3402" w:type="dxa"/>
          </w:tcPr>
          <w:p w14:paraId="002F0C9E" w14:textId="3B6F3A16" w:rsidR="00BA2D88" w:rsidRPr="00FF47B0" w:rsidRDefault="007302FA"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 xml:space="preserve">Where staff is not following </w:t>
            </w:r>
            <w:r w:rsidR="008C1877" w:rsidRPr="00FF47B0">
              <w:rPr>
                <w:rFonts w:ascii="Times New Roman" w:eastAsia="Garamond" w:hAnsi="Times New Roman" w:cs="Times New Roman"/>
                <w:color w:val="000000" w:themeColor="text1"/>
                <w:sz w:val="22"/>
                <w:szCs w:val="22"/>
                <w:lang w:eastAsia="en-AU"/>
              </w:rPr>
              <w:t>standard operating procedures.</w:t>
            </w:r>
          </w:p>
        </w:tc>
        <w:tc>
          <w:tcPr>
            <w:tcW w:w="3119" w:type="dxa"/>
          </w:tcPr>
          <w:p w14:paraId="2803CBDD" w14:textId="61B1EEF1" w:rsidR="00BA2D88" w:rsidRPr="00FF47B0" w:rsidRDefault="008C1877"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ICare Workers Copensation Insurnace</w:t>
            </w:r>
          </w:p>
        </w:tc>
        <w:tc>
          <w:tcPr>
            <w:tcW w:w="1984" w:type="dxa"/>
          </w:tcPr>
          <w:p w14:paraId="34B0952F" w14:textId="02286D78" w:rsidR="00BA2D88" w:rsidRPr="00FF47B0" w:rsidRDefault="008C1877"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17/08/2020</w:t>
            </w:r>
          </w:p>
        </w:tc>
      </w:tr>
      <w:tr w:rsidR="00BA2D88" w:rsidRPr="00FF47B0" w14:paraId="61C81264" w14:textId="77777777" w:rsidTr="003B2E74">
        <w:trPr>
          <w:trHeight w:val="506"/>
        </w:trPr>
        <w:tc>
          <w:tcPr>
            <w:tcW w:w="3474" w:type="dxa"/>
          </w:tcPr>
          <w:p w14:paraId="69F011EF" w14:textId="77777777" w:rsidR="00BA2D88" w:rsidRPr="00FF47B0" w:rsidRDefault="008C1877"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Professional advice resulting in loss and unintended consequences.</w:t>
            </w:r>
          </w:p>
          <w:p w14:paraId="51EE9A54" w14:textId="77777777" w:rsidR="00130BB2" w:rsidRPr="00FF47B0" w:rsidRDefault="00130BB2" w:rsidP="00287807">
            <w:pPr>
              <w:rPr>
                <w:rFonts w:ascii="Times New Roman" w:eastAsia="Garamond" w:hAnsi="Times New Roman" w:cs="Times New Roman"/>
                <w:color w:val="000000" w:themeColor="text1"/>
                <w:sz w:val="22"/>
                <w:szCs w:val="22"/>
                <w:lang w:eastAsia="en-AU"/>
              </w:rPr>
            </w:pPr>
          </w:p>
          <w:p w14:paraId="4C357BB3" w14:textId="39ECF137" w:rsidR="00130BB2" w:rsidRPr="00FF47B0" w:rsidRDefault="00130BB2"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Staff at work place making professional decisions resulting in loss and client making claims for losses</w:t>
            </w:r>
          </w:p>
        </w:tc>
        <w:tc>
          <w:tcPr>
            <w:tcW w:w="2621" w:type="dxa"/>
          </w:tcPr>
          <w:p w14:paraId="3AD74E61" w14:textId="2B6327FF" w:rsidR="00BA2D88" w:rsidRPr="00FF47B0" w:rsidRDefault="008C1877"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Professional Indemnity Insurance</w:t>
            </w:r>
          </w:p>
        </w:tc>
        <w:tc>
          <w:tcPr>
            <w:tcW w:w="3402" w:type="dxa"/>
          </w:tcPr>
          <w:p w14:paraId="70E6BC99" w14:textId="2AB1B1CB" w:rsidR="00BA2D88" w:rsidRPr="00FF47B0" w:rsidRDefault="008C1877"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Criminal negligence to be dealt by criminal proceedings.</w:t>
            </w:r>
          </w:p>
        </w:tc>
        <w:tc>
          <w:tcPr>
            <w:tcW w:w="3119" w:type="dxa"/>
          </w:tcPr>
          <w:p w14:paraId="5EDE1FDC" w14:textId="7DFE719D" w:rsidR="008C1877" w:rsidRPr="00FF47B0" w:rsidRDefault="008C1877" w:rsidP="00287807">
            <w:pPr>
              <w:rPr>
                <w:rFonts w:ascii="Times New Roman" w:eastAsia="Garamond" w:hAnsi="Times New Roman" w:cs="Times New Roman"/>
                <w:color w:val="000000" w:themeColor="text1"/>
                <w:sz w:val="22"/>
                <w:szCs w:val="22"/>
                <w:lang w:eastAsia="en-AU"/>
              </w:rPr>
            </w:pPr>
          </w:p>
          <w:p w14:paraId="77D262E7" w14:textId="77777777" w:rsidR="00BA2D88" w:rsidRPr="00FF47B0" w:rsidRDefault="008C1877" w:rsidP="00287807">
            <w:pPr>
              <w:ind w:firstLine="720"/>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BizCover</w:t>
            </w:r>
          </w:p>
          <w:p w14:paraId="25598F12" w14:textId="0FFEFEBC" w:rsidR="008C1877" w:rsidRPr="00FF47B0" w:rsidRDefault="008C1877" w:rsidP="00287807">
            <w:pPr>
              <w:ind w:firstLine="720"/>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Ph:1300249268</w:t>
            </w:r>
          </w:p>
        </w:tc>
        <w:tc>
          <w:tcPr>
            <w:tcW w:w="1984" w:type="dxa"/>
          </w:tcPr>
          <w:p w14:paraId="0A791284" w14:textId="24826DC4" w:rsidR="00BA2D88" w:rsidRPr="00FF47B0" w:rsidRDefault="008C1877"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17/08/2020</w:t>
            </w:r>
          </w:p>
        </w:tc>
      </w:tr>
      <w:tr w:rsidR="008C1877" w:rsidRPr="00FF47B0" w14:paraId="65A896EC" w14:textId="77777777" w:rsidTr="003B2E74">
        <w:trPr>
          <w:trHeight w:val="503"/>
        </w:trPr>
        <w:tc>
          <w:tcPr>
            <w:tcW w:w="3474" w:type="dxa"/>
          </w:tcPr>
          <w:p w14:paraId="53766842" w14:textId="1E0F1711" w:rsidR="008C1877" w:rsidRPr="00FF47B0" w:rsidRDefault="00130BB2"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Staff at work making mistake resulting in damage to client property or injury to the client.</w:t>
            </w:r>
          </w:p>
        </w:tc>
        <w:tc>
          <w:tcPr>
            <w:tcW w:w="2621" w:type="dxa"/>
          </w:tcPr>
          <w:p w14:paraId="008A9554" w14:textId="1BC3947C" w:rsidR="008C1877" w:rsidRPr="00FF47B0" w:rsidRDefault="00130BB2"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Public Liability Insurance</w:t>
            </w:r>
            <w:r w:rsidR="008C1877" w:rsidRPr="00FF47B0">
              <w:rPr>
                <w:rFonts w:ascii="Times New Roman" w:eastAsia="Garamond" w:hAnsi="Times New Roman" w:cs="Times New Roman"/>
                <w:color w:val="000000" w:themeColor="text1"/>
                <w:sz w:val="22"/>
                <w:szCs w:val="22"/>
                <w:lang w:eastAsia="en-AU"/>
              </w:rPr>
              <w:t xml:space="preserve"> </w:t>
            </w:r>
          </w:p>
        </w:tc>
        <w:tc>
          <w:tcPr>
            <w:tcW w:w="3402" w:type="dxa"/>
          </w:tcPr>
          <w:p w14:paraId="5F8F79D3" w14:textId="470A38B8" w:rsidR="008C1877" w:rsidRPr="00FF47B0" w:rsidRDefault="008C1877"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Criminal negligence to be dealt by criminal proceedings.</w:t>
            </w:r>
          </w:p>
        </w:tc>
        <w:tc>
          <w:tcPr>
            <w:tcW w:w="3119" w:type="dxa"/>
          </w:tcPr>
          <w:p w14:paraId="6E2ECB80" w14:textId="77777777" w:rsidR="008C1877" w:rsidRPr="00FF47B0" w:rsidRDefault="008C1877" w:rsidP="00287807">
            <w:pPr>
              <w:rPr>
                <w:rFonts w:ascii="Times New Roman" w:eastAsia="Garamond" w:hAnsi="Times New Roman" w:cs="Times New Roman"/>
                <w:color w:val="000000" w:themeColor="text1"/>
                <w:sz w:val="22"/>
                <w:szCs w:val="22"/>
                <w:lang w:eastAsia="en-AU"/>
              </w:rPr>
            </w:pPr>
          </w:p>
          <w:p w14:paraId="1441D37B" w14:textId="77777777" w:rsidR="008C1877" w:rsidRPr="00FF47B0" w:rsidRDefault="008C1877" w:rsidP="00287807">
            <w:pPr>
              <w:ind w:firstLine="720"/>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BizCover</w:t>
            </w:r>
          </w:p>
          <w:p w14:paraId="1E418A58" w14:textId="3C5AD167" w:rsidR="008C1877" w:rsidRPr="00FF47B0" w:rsidRDefault="008C1877"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Ph:1300249268</w:t>
            </w:r>
          </w:p>
        </w:tc>
        <w:tc>
          <w:tcPr>
            <w:tcW w:w="1984" w:type="dxa"/>
          </w:tcPr>
          <w:p w14:paraId="5365061E" w14:textId="03202D58" w:rsidR="008C1877" w:rsidRPr="00FF47B0" w:rsidRDefault="008C1877" w:rsidP="00287807">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17/08/2020</w:t>
            </w:r>
          </w:p>
        </w:tc>
      </w:tr>
    </w:tbl>
    <w:p w14:paraId="7C67C1E5" w14:textId="77777777" w:rsidR="003B2E74" w:rsidRPr="00FF47B0" w:rsidRDefault="003B2E74" w:rsidP="0070422A">
      <w:pPr>
        <w:rPr>
          <w:rFonts w:ascii="Times New Roman" w:hAnsi="Times New Roman" w:cs="Times New Roman"/>
        </w:rPr>
      </w:pPr>
    </w:p>
    <w:p w14:paraId="0390925E" w14:textId="3CD66827" w:rsidR="00A90555" w:rsidRPr="005000A9" w:rsidRDefault="00A90555" w:rsidP="00A90555">
      <w:pPr>
        <w:rPr>
          <w:rFonts w:ascii="Times New Roman" w:hAnsi="Times New Roman" w:cs="Times New Roman"/>
          <w:b/>
          <w:bCs/>
          <w:i/>
          <w:iCs/>
          <w:sz w:val="28"/>
          <w:szCs w:val="28"/>
        </w:rPr>
      </w:pPr>
      <w:r w:rsidRPr="005000A9">
        <w:rPr>
          <w:rFonts w:ascii="Times New Roman" w:hAnsi="Times New Roman" w:cs="Times New Roman"/>
          <w:b/>
          <w:bCs/>
          <w:i/>
          <w:iCs/>
          <w:sz w:val="28"/>
          <w:szCs w:val="28"/>
        </w:rPr>
        <w:t>3.2</w:t>
      </w:r>
      <w:r w:rsidRPr="005000A9">
        <w:rPr>
          <w:rFonts w:ascii="Times New Roman" w:hAnsi="Times New Roman" w:cs="Times New Roman"/>
          <w:b/>
          <w:bCs/>
          <w:i/>
          <w:iCs/>
          <w:sz w:val="28"/>
          <w:szCs w:val="28"/>
        </w:rPr>
        <w:tab/>
      </w:r>
      <w:r w:rsidR="00BA2D88" w:rsidRPr="005000A9">
        <w:rPr>
          <w:rFonts w:ascii="Times New Roman" w:hAnsi="Times New Roman" w:cs="Times New Roman"/>
          <w:b/>
          <w:bCs/>
          <w:i/>
          <w:iCs/>
          <w:sz w:val="28"/>
          <w:szCs w:val="28"/>
          <w:u w:val="single"/>
        </w:rPr>
        <w:t>Property and Infrastructur</w:t>
      </w:r>
      <w:r w:rsidR="003B2E74" w:rsidRPr="005000A9">
        <w:rPr>
          <w:rFonts w:ascii="Times New Roman" w:hAnsi="Times New Roman" w:cs="Times New Roman"/>
          <w:b/>
          <w:bCs/>
          <w:i/>
          <w:iCs/>
          <w:sz w:val="28"/>
          <w:szCs w:val="28"/>
          <w:u w:val="single"/>
        </w:rPr>
        <w:t>e</w:t>
      </w:r>
    </w:p>
    <w:p w14:paraId="076C1963" w14:textId="77777777" w:rsidR="00AE3EB2" w:rsidRPr="00FF47B0" w:rsidRDefault="00AE3EB2" w:rsidP="00AE3EB2">
      <w:pPr>
        <w:ind w:firstLine="720"/>
        <w:rPr>
          <w:rFonts w:ascii="Times New Roman" w:hAnsi="Times New Roman" w:cs="Times New Roman"/>
          <w:u w:val="single"/>
        </w:rPr>
      </w:pPr>
    </w:p>
    <w:p w14:paraId="39FA41DD" w14:textId="75BC8D8C" w:rsidR="00BA2D88" w:rsidRPr="00FF47B0" w:rsidRDefault="00BA2D88" w:rsidP="00BA2D88">
      <w:pPr>
        <w:ind w:left="720"/>
        <w:rPr>
          <w:rFonts w:ascii="Times New Roman" w:hAnsi="Times New Roman" w:cs="Times New Roman"/>
        </w:rPr>
      </w:pPr>
      <w:r w:rsidRPr="00FF47B0">
        <w:rPr>
          <w:rFonts w:ascii="Times New Roman" w:hAnsi="Times New Roman" w:cs="Times New Roman"/>
        </w:rPr>
        <w:t>Detail strategies you have in place to make your property and infrastructure less vulnerable to damage, e.g. alarms, security surveillance, video surveillance, fire retardant or flood resistant building materials, regular maintenance schedules to minimise fire risk.</w:t>
      </w:r>
    </w:p>
    <w:p w14:paraId="609357C0" w14:textId="5D8F2526" w:rsidR="00AE3EB2" w:rsidRPr="00FF47B0" w:rsidRDefault="00BA2D88" w:rsidP="00BA2D88">
      <w:pPr>
        <w:ind w:left="720"/>
        <w:rPr>
          <w:rFonts w:ascii="Times New Roman" w:hAnsi="Times New Roman" w:cs="Times New Roman"/>
        </w:rPr>
      </w:pPr>
      <w:r w:rsidRPr="00FF47B0">
        <w:rPr>
          <w:rFonts w:ascii="Times New Roman" w:hAnsi="Times New Roman" w:cs="Times New Roman"/>
        </w:rPr>
        <w:t>List any temporary office accommodation you could quickly access in an emergency. Identify how staff, participants and other stakeholders will be advised of the change in accommodation.</w:t>
      </w:r>
    </w:p>
    <w:p w14:paraId="57911538" w14:textId="0A75AFF2" w:rsidR="00BA2D88" w:rsidRPr="00FF47B0" w:rsidRDefault="005E7D22" w:rsidP="00BA2D88">
      <w:pPr>
        <w:ind w:left="720"/>
        <w:rPr>
          <w:rFonts w:ascii="Times New Roman" w:hAnsi="Times New Roman" w:cs="Times New Roman"/>
        </w:rPr>
      </w:pPr>
      <w:r w:rsidRPr="00FF47B0">
        <w:rPr>
          <w:rFonts w:ascii="Times New Roman" w:hAnsi="Times New Roman" w:cs="Times New Roman"/>
        </w:rPr>
        <w:lastRenderedPageBreak/>
        <w:t>Currently</w:t>
      </w:r>
      <w:r w:rsidR="00185CF6" w:rsidRPr="00FF47B0">
        <w:rPr>
          <w:rFonts w:ascii="Times New Roman" w:hAnsi="Times New Roman" w:cs="Times New Roman"/>
        </w:rPr>
        <w:t xml:space="preserve"> ZedCare Ability services </w:t>
      </w:r>
      <w:r w:rsidRPr="00FF47B0">
        <w:rPr>
          <w:rFonts w:ascii="Times New Roman" w:hAnsi="Times New Roman" w:cs="Times New Roman"/>
        </w:rPr>
        <w:t xml:space="preserve">will only be </w:t>
      </w:r>
      <w:r w:rsidR="0049531B" w:rsidRPr="00FF47B0">
        <w:rPr>
          <w:rFonts w:ascii="Times New Roman" w:hAnsi="Times New Roman" w:cs="Times New Roman"/>
        </w:rPr>
        <w:t>operating from home office</w:t>
      </w:r>
      <w:r w:rsidRPr="00FF47B0">
        <w:rPr>
          <w:rFonts w:ascii="Times New Roman" w:hAnsi="Times New Roman" w:cs="Times New Roman"/>
        </w:rPr>
        <w:t>. We have fire alarms, security surveillance and business insurances.  In case of emergeny a des</w:t>
      </w:r>
      <w:r w:rsidR="00DD6B05" w:rsidRPr="00FF47B0">
        <w:rPr>
          <w:rFonts w:ascii="Times New Roman" w:hAnsi="Times New Roman" w:cs="Times New Roman"/>
        </w:rPr>
        <w:t xml:space="preserve">cent size </w:t>
      </w:r>
      <w:r w:rsidR="00877EB5" w:rsidRPr="00FF47B0">
        <w:rPr>
          <w:rFonts w:ascii="Times New Roman" w:hAnsi="Times New Roman" w:cs="Times New Roman"/>
        </w:rPr>
        <w:t xml:space="preserve">office </w:t>
      </w:r>
      <w:r w:rsidRPr="00FF47B0">
        <w:rPr>
          <w:rFonts w:ascii="Times New Roman" w:hAnsi="Times New Roman" w:cs="Times New Roman"/>
        </w:rPr>
        <w:t xml:space="preserve">will be hired and all other required </w:t>
      </w:r>
      <w:r w:rsidR="00877EB5" w:rsidRPr="00FF47B0">
        <w:rPr>
          <w:rFonts w:ascii="Times New Roman" w:hAnsi="Times New Roman" w:cs="Times New Roman"/>
        </w:rPr>
        <w:t xml:space="preserve">office </w:t>
      </w:r>
      <w:r w:rsidRPr="00FF47B0">
        <w:rPr>
          <w:rFonts w:ascii="Times New Roman" w:hAnsi="Times New Roman" w:cs="Times New Roman"/>
        </w:rPr>
        <w:t xml:space="preserve">necessities will be dealt under </w:t>
      </w:r>
      <w:r w:rsidR="00877EB5" w:rsidRPr="00FF47B0">
        <w:rPr>
          <w:rFonts w:ascii="Times New Roman" w:hAnsi="Times New Roman" w:cs="Times New Roman"/>
        </w:rPr>
        <w:t xml:space="preserve">compliance policy and procedure. </w:t>
      </w:r>
    </w:p>
    <w:p w14:paraId="5AB2958A" w14:textId="33866315" w:rsidR="00AE3EB2" w:rsidRPr="005000A9" w:rsidRDefault="00AE3EB2" w:rsidP="00AE3EB2">
      <w:pPr>
        <w:rPr>
          <w:rFonts w:ascii="Times New Roman" w:hAnsi="Times New Roman" w:cs="Times New Roman"/>
          <w:b/>
          <w:bCs/>
          <w:i/>
          <w:iCs/>
          <w:sz w:val="28"/>
          <w:szCs w:val="28"/>
          <w:u w:val="single"/>
        </w:rPr>
      </w:pPr>
      <w:r w:rsidRPr="005000A9">
        <w:rPr>
          <w:rFonts w:ascii="Times New Roman" w:hAnsi="Times New Roman" w:cs="Times New Roman"/>
          <w:b/>
          <w:bCs/>
          <w:i/>
          <w:iCs/>
          <w:sz w:val="28"/>
          <w:szCs w:val="28"/>
        </w:rPr>
        <w:t>3.3</w:t>
      </w:r>
      <w:r w:rsidRPr="005000A9">
        <w:rPr>
          <w:rFonts w:ascii="Times New Roman" w:hAnsi="Times New Roman" w:cs="Times New Roman"/>
          <w:b/>
          <w:bCs/>
          <w:i/>
          <w:iCs/>
          <w:sz w:val="28"/>
          <w:szCs w:val="28"/>
        </w:rPr>
        <w:tab/>
      </w:r>
      <w:r w:rsidR="00BA2D88" w:rsidRPr="005000A9">
        <w:rPr>
          <w:rFonts w:ascii="Times New Roman" w:hAnsi="Times New Roman" w:cs="Times New Roman"/>
          <w:b/>
          <w:bCs/>
          <w:i/>
          <w:iCs/>
          <w:sz w:val="28"/>
          <w:szCs w:val="28"/>
          <w:u w:val="single"/>
        </w:rPr>
        <w:t>Participant Support Continuity</w:t>
      </w:r>
    </w:p>
    <w:p w14:paraId="5DDD3F65" w14:textId="544FB2C7" w:rsidR="00AE3EB2" w:rsidRPr="00FF47B0" w:rsidRDefault="00AE3EB2" w:rsidP="00AE3EB2">
      <w:pPr>
        <w:ind w:left="720"/>
        <w:rPr>
          <w:rFonts w:ascii="Times New Roman" w:hAnsi="Times New Roman" w:cs="Times New Roman"/>
        </w:rPr>
      </w:pPr>
      <w:r w:rsidRPr="00FF47B0">
        <w:rPr>
          <w:rFonts w:ascii="Times New Roman" w:hAnsi="Times New Roman" w:cs="Times New Roman"/>
        </w:rPr>
        <w:t>Describe your business’ strategies for training staff in effective waste management and promoting waste management in the business.</w:t>
      </w:r>
    </w:p>
    <w:p w14:paraId="108A5529" w14:textId="298437F2" w:rsidR="00AE3EB2" w:rsidRPr="00FF47B0" w:rsidRDefault="006310DD" w:rsidP="005000A9">
      <w:pPr>
        <w:ind w:left="720"/>
        <w:rPr>
          <w:rFonts w:ascii="Times New Roman" w:hAnsi="Times New Roman" w:cs="Times New Roman"/>
        </w:rPr>
      </w:pPr>
      <w:r w:rsidRPr="00FF47B0">
        <w:rPr>
          <w:rFonts w:ascii="Times New Roman" w:hAnsi="Times New Roman" w:cs="Times New Roman"/>
        </w:rPr>
        <w:t xml:space="preserve">ZedCare Ability services Pty Ltd has implemented “waste Management policy and procedure” to ensure that its employees and participants are being protected from all harm of waste which was being produced during the supports and services they provided. Changes in the waste management strategies should be implemented concerning different methods of disposal.  ZedCare Ability services Pty Ltd’s employees will be educated to safely and effectively maintain disposal.  They would be given </w:t>
      </w:r>
      <w:r w:rsidR="00241821" w:rsidRPr="00FF47B0">
        <w:rPr>
          <w:rFonts w:ascii="Times New Roman" w:hAnsi="Times New Roman" w:cs="Times New Roman"/>
        </w:rPr>
        <w:t xml:space="preserve">required </w:t>
      </w:r>
      <w:r w:rsidRPr="00FF47B0">
        <w:rPr>
          <w:rFonts w:ascii="Times New Roman" w:hAnsi="Times New Roman" w:cs="Times New Roman"/>
        </w:rPr>
        <w:t>traini</w:t>
      </w:r>
      <w:r w:rsidR="00241821" w:rsidRPr="00FF47B0">
        <w:rPr>
          <w:rFonts w:ascii="Times New Roman" w:hAnsi="Times New Roman" w:cs="Times New Roman"/>
        </w:rPr>
        <w:t>ng including instructions on using</w:t>
      </w:r>
      <w:r w:rsidRPr="00FF47B0">
        <w:rPr>
          <w:rFonts w:ascii="Times New Roman" w:hAnsi="Times New Roman" w:cs="Times New Roman"/>
        </w:rPr>
        <w:t xml:space="preserve"> safety gear and clothing necessary for the disposal of hazardous substances and waste. </w:t>
      </w:r>
    </w:p>
    <w:p w14:paraId="47D3E6FE" w14:textId="47D04F3C" w:rsidR="00AE3EB2" w:rsidRPr="005000A9" w:rsidRDefault="00AE3EB2" w:rsidP="00AE3EB2">
      <w:pPr>
        <w:rPr>
          <w:rFonts w:ascii="Times New Roman" w:hAnsi="Times New Roman" w:cs="Times New Roman"/>
          <w:b/>
          <w:bCs/>
          <w:i/>
          <w:iCs/>
          <w:sz w:val="28"/>
          <w:szCs w:val="28"/>
          <w:u w:val="single"/>
        </w:rPr>
      </w:pPr>
      <w:r w:rsidRPr="005000A9">
        <w:rPr>
          <w:rFonts w:ascii="Times New Roman" w:hAnsi="Times New Roman" w:cs="Times New Roman"/>
          <w:b/>
          <w:bCs/>
          <w:i/>
          <w:iCs/>
          <w:sz w:val="28"/>
          <w:szCs w:val="28"/>
        </w:rPr>
        <w:t>3.4</w:t>
      </w:r>
      <w:r w:rsidRPr="005000A9">
        <w:rPr>
          <w:rFonts w:ascii="Times New Roman" w:hAnsi="Times New Roman" w:cs="Times New Roman"/>
          <w:b/>
          <w:bCs/>
          <w:i/>
          <w:iCs/>
          <w:sz w:val="28"/>
          <w:szCs w:val="28"/>
        </w:rPr>
        <w:tab/>
      </w:r>
      <w:r w:rsidR="00BA2D88" w:rsidRPr="005000A9">
        <w:rPr>
          <w:rFonts w:ascii="Times New Roman" w:hAnsi="Times New Roman" w:cs="Times New Roman"/>
          <w:b/>
          <w:bCs/>
          <w:i/>
          <w:iCs/>
          <w:sz w:val="28"/>
          <w:szCs w:val="28"/>
          <w:u w:val="single"/>
        </w:rPr>
        <w:t>Cross Skilling Requirements</w:t>
      </w:r>
    </w:p>
    <w:tbl>
      <w:tblPr>
        <w:tblStyle w:val="TableGrid3"/>
        <w:tblpPr w:leftFromText="180" w:rightFromText="180" w:vertAnchor="text" w:horzAnchor="page" w:tblpX="1377" w:tblpY="105"/>
        <w:tblW w:w="13745" w:type="dxa"/>
        <w:tblLook w:val="04A0" w:firstRow="1" w:lastRow="0" w:firstColumn="1" w:lastColumn="0" w:noHBand="0" w:noVBand="1"/>
      </w:tblPr>
      <w:tblGrid>
        <w:gridCol w:w="2060"/>
        <w:gridCol w:w="2124"/>
        <w:gridCol w:w="2921"/>
        <w:gridCol w:w="2758"/>
        <w:gridCol w:w="3882"/>
      </w:tblGrid>
      <w:tr w:rsidR="003B2E74" w:rsidRPr="00FF47B0" w14:paraId="2A3F2D38" w14:textId="77777777" w:rsidTr="003B2E74">
        <w:trPr>
          <w:trHeight w:val="419"/>
        </w:trPr>
        <w:tc>
          <w:tcPr>
            <w:tcW w:w="2083" w:type="dxa"/>
            <w:shd w:val="clear" w:color="auto" w:fill="C9C9C9" w:themeFill="accent3" w:themeFillTint="99"/>
          </w:tcPr>
          <w:p w14:paraId="1DFB0FF4" w14:textId="77777777" w:rsidR="003B2E74" w:rsidRPr="00FF47B0" w:rsidRDefault="003B2E74" w:rsidP="003B2E74">
            <w:pPr>
              <w:jc w:val="center"/>
              <w:rPr>
                <w:rFonts w:ascii="Times New Roman" w:eastAsia="Garamond" w:hAnsi="Times New Roman" w:cs="Times New Roman"/>
                <w:color w:val="FF0000"/>
                <w:sz w:val="22"/>
                <w:szCs w:val="22"/>
                <w:u w:val="single"/>
                <w:lang w:eastAsia="en-AU"/>
              </w:rPr>
            </w:pPr>
            <w:r w:rsidRPr="00FF47B0">
              <w:rPr>
                <w:rFonts w:ascii="Times New Roman" w:eastAsia="Garamond" w:hAnsi="Times New Roman" w:cs="Times New Roman"/>
                <w:sz w:val="22"/>
                <w:szCs w:val="22"/>
                <w:u w:val="single"/>
                <w:lang w:eastAsia="en-AU"/>
              </w:rPr>
              <w:t>Position Title</w:t>
            </w:r>
          </w:p>
        </w:tc>
        <w:tc>
          <w:tcPr>
            <w:tcW w:w="2163" w:type="dxa"/>
            <w:shd w:val="clear" w:color="auto" w:fill="C9C9C9" w:themeFill="accent3" w:themeFillTint="99"/>
          </w:tcPr>
          <w:p w14:paraId="439FB3AB" w14:textId="77777777" w:rsidR="003B2E74" w:rsidRPr="00FF47B0" w:rsidRDefault="003B2E74" w:rsidP="003B2E74">
            <w:pPr>
              <w:jc w:val="center"/>
              <w:rPr>
                <w:rFonts w:ascii="Times New Roman" w:eastAsia="Garamond" w:hAnsi="Times New Roman" w:cs="Times New Roman"/>
                <w:color w:val="FF0000"/>
                <w:sz w:val="22"/>
                <w:szCs w:val="22"/>
                <w:u w:val="single"/>
                <w:lang w:eastAsia="en-AU"/>
              </w:rPr>
            </w:pPr>
            <w:r w:rsidRPr="00FF47B0">
              <w:rPr>
                <w:rFonts w:ascii="Times New Roman" w:eastAsia="Garamond" w:hAnsi="Times New Roman" w:cs="Times New Roman"/>
                <w:sz w:val="22"/>
                <w:szCs w:val="22"/>
                <w:u w:val="single"/>
                <w:lang w:eastAsia="en-AU"/>
              </w:rPr>
              <w:t>Staff Member/s</w:t>
            </w:r>
          </w:p>
        </w:tc>
        <w:tc>
          <w:tcPr>
            <w:tcW w:w="2979" w:type="dxa"/>
            <w:shd w:val="clear" w:color="auto" w:fill="C9C9C9" w:themeFill="accent3" w:themeFillTint="99"/>
          </w:tcPr>
          <w:p w14:paraId="60BC9185" w14:textId="77777777" w:rsidR="003B2E74" w:rsidRPr="00FF47B0" w:rsidRDefault="003B2E74" w:rsidP="003B2E74">
            <w:pPr>
              <w:jc w:val="center"/>
              <w:rPr>
                <w:rFonts w:ascii="Times New Roman" w:eastAsia="Garamond" w:hAnsi="Times New Roman" w:cs="Times New Roman"/>
                <w:sz w:val="22"/>
                <w:szCs w:val="22"/>
                <w:u w:val="single"/>
                <w:lang w:eastAsia="en-AU"/>
              </w:rPr>
            </w:pPr>
            <w:r w:rsidRPr="00FF47B0">
              <w:rPr>
                <w:rFonts w:ascii="Times New Roman" w:eastAsia="Garamond" w:hAnsi="Times New Roman" w:cs="Times New Roman"/>
                <w:sz w:val="22"/>
                <w:szCs w:val="22"/>
                <w:u w:val="single"/>
                <w:lang w:eastAsia="en-AU"/>
              </w:rPr>
              <w:t>Role to be Filled</w:t>
            </w:r>
          </w:p>
        </w:tc>
        <w:tc>
          <w:tcPr>
            <w:tcW w:w="2551" w:type="dxa"/>
            <w:shd w:val="clear" w:color="auto" w:fill="C9C9C9" w:themeFill="accent3" w:themeFillTint="99"/>
          </w:tcPr>
          <w:p w14:paraId="3D277275" w14:textId="77777777" w:rsidR="003B2E74" w:rsidRPr="00FF47B0" w:rsidRDefault="003B2E74" w:rsidP="003B2E74">
            <w:pPr>
              <w:jc w:val="center"/>
              <w:rPr>
                <w:rFonts w:ascii="Times New Roman" w:eastAsia="Garamond" w:hAnsi="Times New Roman" w:cs="Times New Roman"/>
                <w:color w:val="FF0000"/>
                <w:sz w:val="22"/>
                <w:szCs w:val="22"/>
                <w:u w:val="single"/>
                <w:lang w:eastAsia="en-AU"/>
              </w:rPr>
            </w:pPr>
            <w:r w:rsidRPr="00FF47B0">
              <w:rPr>
                <w:rFonts w:ascii="Times New Roman" w:eastAsia="Garamond" w:hAnsi="Times New Roman" w:cs="Times New Roman"/>
                <w:sz w:val="22"/>
                <w:szCs w:val="22"/>
                <w:u w:val="single"/>
                <w:lang w:eastAsia="en-AU"/>
              </w:rPr>
              <w:t>Skills Required</w:t>
            </w:r>
          </w:p>
        </w:tc>
        <w:tc>
          <w:tcPr>
            <w:tcW w:w="3969" w:type="dxa"/>
            <w:shd w:val="clear" w:color="auto" w:fill="C9C9C9" w:themeFill="accent3" w:themeFillTint="99"/>
          </w:tcPr>
          <w:p w14:paraId="2D5ED5DC" w14:textId="77777777" w:rsidR="003B2E74" w:rsidRPr="00FF47B0" w:rsidRDefault="003B2E74" w:rsidP="003B2E74">
            <w:pPr>
              <w:jc w:val="center"/>
              <w:rPr>
                <w:rFonts w:ascii="Times New Roman" w:eastAsia="Garamond" w:hAnsi="Times New Roman" w:cs="Times New Roman"/>
                <w:color w:val="FF0000"/>
                <w:sz w:val="22"/>
                <w:szCs w:val="22"/>
                <w:u w:val="single"/>
                <w:lang w:eastAsia="en-AU"/>
              </w:rPr>
            </w:pPr>
            <w:r w:rsidRPr="00FF47B0">
              <w:rPr>
                <w:rFonts w:ascii="Times New Roman" w:eastAsia="Garamond" w:hAnsi="Times New Roman" w:cs="Times New Roman"/>
                <w:sz w:val="22"/>
                <w:szCs w:val="22"/>
                <w:u w:val="single"/>
                <w:lang w:eastAsia="en-AU"/>
              </w:rPr>
              <w:t>Training Required</w:t>
            </w:r>
          </w:p>
        </w:tc>
      </w:tr>
      <w:tr w:rsidR="003B2E74" w:rsidRPr="00FF47B0" w14:paraId="3119B5A4" w14:textId="77777777" w:rsidTr="003B2E74">
        <w:trPr>
          <w:trHeight w:val="510"/>
        </w:trPr>
        <w:tc>
          <w:tcPr>
            <w:tcW w:w="2083" w:type="dxa"/>
          </w:tcPr>
          <w:p w14:paraId="54B67E15" w14:textId="77777777" w:rsidR="003B2E74" w:rsidRPr="00FF47B0" w:rsidRDefault="003B2E74" w:rsidP="003B2E74">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CEO/Director</w:t>
            </w:r>
          </w:p>
        </w:tc>
        <w:tc>
          <w:tcPr>
            <w:tcW w:w="2163" w:type="dxa"/>
          </w:tcPr>
          <w:p w14:paraId="780FC311" w14:textId="77777777" w:rsidR="003B2E74" w:rsidRPr="00FF47B0" w:rsidRDefault="003B2E74" w:rsidP="003B2E74">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Manaal Mirza</w:t>
            </w:r>
          </w:p>
        </w:tc>
        <w:tc>
          <w:tcPr>
            <w:tcW w:w="2979" w:type="dxa"/>
          </w:tcPr>
          <w:p w14:paraId="0FBB6268" w14:textId="77777777" w:rsidR="003B2E74" w:rsidRPr="00FF47B0" w:rsidRDefault="003B2E74" w:rsidP="003B2E74">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 xml:space="preserve">Chief Executive Officer </w:t>
            </w:r>
          </w:p>
        </w:tc>
        <w:tc>
          <w:tcPr>
            <w:tcW w:w="2551" w:type="dxa"/>
          </w:tcPr>
          <w:p w14:paraId="22BAF3BE" w14:textId="77777777" w:rsidR="003B2E74" w:rsidRPr="00FF47B0" w:rsidRDefault="003B2E74" w:rsidP="003B2E74">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Management/Administration skills</w:t>
            </w:r>
          </w:p>
        </w:tc>
        <w:tc>
          <w:tcPr>
            <w:tcW w:w="3969" w:type="dxa"/>
          </w:tcPr>
          <w:p w14:paraId="79259032" w14:textId="77777777" w:rsidR="003B2E74" w:rsidRPr="00FF47B0" w:rsidRDefault="003B2E74" w:rsidP="003B2E74">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On the job training/reading all Policies and Procedures</w:t>
            </w:r>
          </w:p>
        </w:tc>
      </w:tr>
      <w:tr w:rsidR="003B2E74" w:rsidRPr="00FF47B0" w14:paraId="1962512F" w14:textId="77777777" w:rsidTr="003B2E74">
        <w:trPr>
          <w:trHeight w:val="476"/>
        </w:trPr>
        <w:tc>
          <w:tcPr>
            <w:tcW w:w="2083" w:type="dxa"/>
          </w:tcPr>
          <w:p w14:paraId="17D35AA2" w14:textId="77777777" w:rsidR="003B2E74" w:rsidRPr="00FF47B0" w:rsidRDefault="003B2E74" w:rsidP="003B2E74">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Chief Operating Officer</w:t>
            </w:r>
          </w:p>
        </w:tc>
        <w:tc>
          <w:tcPr>
            <w:tcW w:w="2163" w:type="dxa"/>
          </w:tcPr>
          <w:p w14:paraId="2248BA6A" w14:textId="77777777" w:rsidR="003B2E74" w:rsidRPr="00FF47B0" w:rsidRDefault="003B2E74" w:rsidP="003B2E74">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Nadeem Mirza</w:t>
            </w:r>
          </w:p>
          <w:p w14:paraId="5B244BDF" w14:textId="77777777" w:rsidR="003B2E74" w:rsidRPr="00FF47B0" w:rsidRDefault="003B2E74" w:rsidP="003B2E74">
            <w:pPr>
              <w:rPr>
                <w:rFonts w:ascii="Times New Roman" w:eastAsia="Garamond" w:hAnsi="Times New Roman" w:cs="Times New Roman"/>
                <w:color w:val="000000" w:themeColor="text1"/>
                <w:sz w:val="22"/>
                <w:szCs w:val="22"/>
                <w:lang w:eastAsia="en-AU"/>
              </w:rPr>
            </w:pPr>
          </w:p>
        </w:tc>
        <w:tc>
          <w:tcPr>
            <w:tcW w:w="2979" w:type="dxa"/>
          </w:tcPr>
          <w:p w14:paraId="1A7FA246" w14:textId="77777777" w:rsidR="003B2E74" w:rsidRPr="00FF47B0" w:rsidRDefault="003B2E74" w:rsidP="003B2E74">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Business Development Manager</w:t>
            </w:r>
          </w:p>
        </w:tc>
        <w:tc>
          <w:tcPr>
            <w:tcW w:w="2551" w:type="dxa"/>
          </w:tcPr>
          <w:p w14:paraId="2D811F5D" w14:textId="77777777" w:rsidR="003B2E74" w:rsidRPr="00FF47B0" w:rsidRDefault="003B2E74" w:rsidP="003B2E74">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Presentation and communication skills</w:t>
            </w:r>
          </w:p>
        </w:tc>
        <w:tc>
          <w:tcPr>
            <w:tcW w:w="3969" w:type="dxa"/>
          </w:tcPr>
          <w:p w14:paraId="4D9CF4A6" w14:textId="77777777" w:rsidR="003B2E74" w:rsidRPr="00FF47B0" w:rsidRDefault="003B2E74" w:rsidP="003B2E74">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Meeting with Clients  and on the job training.</w:t>
            </w:r>
          </w:p>
        </w:tc>
      </w:tr>
      <w:tr w:rsidR="003B2E74" w:rsidRPr="00FF47B0" w14:paraId="0FF775BF" w14:textId="77777777" w:rsidTr="003B2E74">
        <w:trPr>
          <w:trHeight w:val="828"/>
        </w:trPr>
        <w:tc>
          <w:tcPr>
            <w:tcW w:w="2083" w:type="dxa"/>
          </w:tcPr>
          <w:p w14:paraId="6BD1397C" w14:textId="77777777" w:rsidR="003B2E74" w:rsidRPr="00FF47B0" w:rsidRDefault="003B2E74" w:rsidP="005000A9">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IT Operations Manager</w:t>
            </w:r>
          </w:p>
          <w:p w14:paraId="549739D7" w14:textId="77777777" w:rsidR="003B2E74" w:rsidRPr="00FF47B0" w:rsidRDefault="003B2E74" w:rsidP="005000A9">
            <w:pPr>
              <w:rPr>
                <w:rFonts w:ascii="Times New Roman" w:eastAsia="Garamond" w:hAnsi="Times New Roman" w:cs="Times New Roman"/>
                <w:color w:val="000000" w:themeColor="text1"/>
                <w:sz w:val="22"/>
                <w:szCs w:val="22"/>
                <w:lang w:eastAsia="en-AU"/>
              </w:rPr>
            </w:pPr>
          </w:p>
        </w:tc>
        <w:tc>
          <w:tcPr>
            <w:tcW w:w="2163" w:type="dxa"/>
          </w:tcPr>
          <w:p w14:paraId="4892C73E" w14:textId="77777777" w:rsidR="003B2E74" w:rsidRPr="00FF47B0" w:rsidRDefault="003B2E74" w:rsidP="005000A9">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 xml:space="preserve">Stefan Vinen </w:t>
            </w:r>
          </w:p>
        </w:tc>
        <w:tc>
          <w:tcPr>
            <w:tcW w:w="2979" w:type="dxa"/>
          </w:tcPr>
          <w:p w14:paraId="41F28312" w14:textId="77777777" w:rsidR="003B2E74" w:rsidRPr="00FF47B0" w:rsidRDefault="003B2E74" w:rsidP="005000A9">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IT Operations Manager</w:t>
            </w:r>
          </w:p>
        </w:tc>
        <w:tc>
          <w:tcPr>
            <w:tcW w:w="2551" w:type="dxa"/>
          </w:tcPr>
          <w:p w14:paraId="0F9B1273" w14:textId="77777777" w:rsidR="003B2E74" w:rsidRPr="00FF47B0" w:rsidRDefault="003B2E74" w:rsidP="005000A9">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 xml:space="preserve">Basic IT and Operations Management </w:t>
            </w:r>
          </w:p>
        </w:tc>
        <w:tc>
          <w:tcPr>
            <w:tcW w:w="3969" w:type="dxa"/>
          </w:tcPr>
          <w:p w14:paraId="4B1F6F23" w14:textId="77777777" w:rsidR="003B2E74" w:rsidRPr="00FF47B0" w:rsidRDefault="003B2E74" w:rsidP="005000A9">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On the job training of Network documentation and Back up processes etc.</w:t>
            </w:r>
          </w:p>
        </w:tc>
      </w:tr>
    </w:tbl>
    <w:p w14:paraId="36817EC6" w14:textId="77777777" w:rsidR="005000A9" w:rsidRDefault="005000A9" w:rsidP="00BA2D88">
      <w:pPr>
        <w:ind w:left="720"/>
        <w:rPr>
          <w:rFonts w:ascii="Times New Roman" w:hAnsi="Times New Roman" w:cs="Times New Roman"/>
        </w:rPr>
      </w:pPr>
    </w:p>
    <w:p w14:paraId="2EDEEF54" w14:textId="77777777" w:rsidR="005000A9" w:rsidRDefault="005000A9" w:rsidP="00BA2D88">
      <w:pPr>
        <w:ind w:left="720"/>
        <w:rPr>
          <w:rFonts w:ascii="Times New Roman" w:hAnsi="Times New Roman" w:cs="Times New Roman"/>
        </w:rPr>
      </w:pPr>
    </w:p>
    <w:p w14:paraId="6D77D71C" w14:textId="77777777" w:rsidR="005000A9" w:rsidRDefault="005000A9" w:rsidP="00BA2D88">
      <w:pPr>
        <w:ind w:left="720"/>
        <w:rPr>
          <w:rFonts w:ascii="Times New Roman" w:hAnsi="Times New Roman" w:cs="Times New Roman"/>
        </w:rPr>
      </w:pPr>
    </w:p>
    <w:p w14:paraId="421F3BD4" w14:textId="39903CC3" w:rsidR="00BA2D88" w:rsidRPr="00FF47B0" w:rsidRDefault="00BA2D88" w:rsidP="00BA2D88">
      <w:pPr>
        <w:ind w:left="720"/>
        <w:rPr>
          <w:rFonts w:ascii="Times New Roman" w:hAnsi="Times New Roman" w:cs="Times New Roman"/>
        </w:rPr>
      </w:pPr>
      <w:r w:rsidRPr="00FF47B0">
        <w:rPr>
          <w:rFonts w:ascii="Times New Roman" w:hAnsi="Times New Roman" w:cs="Times New Roman"/>
        </w:rPr>
        <w:t>Identify any cross skilling requirements that will allow staff to fill critical roles if others are unavailable.</w:t>
      </w:r>
    </w:p>
    <w:p w14:paraId="44EF7EFF" w14:textId="6B3F94EF" w:rsidR="00BA2D88" w:rsidRDefault="00BA2D88" w:rsidP="00AE3EB2">
      <w:pPr>
        <w:rPr>
          <w:rFonts w:ascii="Times New Roman" w:hAnsi="Times New Roman" w:cs="Times New Roman"/>
        </w:rPr>
      </w:pPr>
    </w:p>
    <w:p w14:paraId="0141751C" w14:textId="47367662" w:rsidR="00A75A52" w:rsidRDefault="00A75A52" w:rsidP="00AE3EB2">
      <w:pPr>
        <w:rPr>
          <w:rFonts w:ascii="Times New Roman" w:hAnsi="Times New Roman" w:cs="Times New Roman"/>
        </w:rPr>
      </w:pPr>
    </w:p>
    <w:p w14:paraId="0F6864D3" w14:textId="572791C7" w:rsidR="00A75A52" w:rsidRDefault="00A75A52" w:rsidP="00AE3EB2">
      <w:pPr>
        <w:rPr>
          <w:rFonts w:ascii="Times New Roman" w:hAnsi="Times New Roman" w:cs="Times New Roman"/>
        </w:rPr>
      </w:pPr>
    </w:p>
    <w:p w14:paraId="24105816" w14:textId="77777777" w:rsidR="00597890" w:rsidRPr="00FF47B0" w:rsidRDefault="00597890" w:rsidP="00AE3EB2">
      <w:pPr>
        <w:rPr>
          <w:rFonts w:ascii="Times New Roman" w:hAnsi="Times New Roman" w:cs="Times New Roman"/>
        </w:rPr>
      </w:pPr>
    </w:p>
    <w:p w14:paraId="2FCA8B32" w14:textId="5063129C" w:rsidR="00BA2D88" w:rsidRPr="005000A9" w:rsidRDefault="00BA2D88" w:rsidP="00BA2D88">
      <w:pPr>
        <w:rPr>
          <w:rFonts w:ascii="Times New Roman" w:hAnsi="Times New Roman" w:cs="Times New Roman"/>
          <w:b/>
          <w:bCs/>
          <w:i/>
          <w:iCs/>
          <w:sz w:val="28"/>
          <w:szCs w:val="28"/>
          <w:u w:val="single"/>
        </w:rPr>
      </w:pPr>
      <w:r w:rsidRPr="005000A9">
        <w:rPr>
          <w:rFonts w:ascii="Times New Roman" w:hAnsi="Times New Roman" w:cs="Times New Roman"/>
          <w:b/>
          <w:bCs/>
          <w:i/>
          <w:iCs/>
          <w:sz w:val="28"/>
          <w:szCs w:val="28"/>
        </w:rPr>
        <w:lastRenderedPageBreak/>
        <w:t>3.5</w:t>
      </w:r>
      <w:r w:rsidRPr="005000A9">
        <w:rPr>
          <w:rFonts w:ascii="Times New Roman" w:hAnsi="Times New Roman" w:cs="Times New Roman"/>
          <w:b/>
          <w:bCs/>
          <w:i/>
          <w:iCs/>
          <w:sz w:val="28"/>
          <w:szCs w:val="28"/>
        </w:rPr>
        <w:tab/>
      </w:r>
      <w:r w:rsidRPr="005000A9">
        <w:rPr>
          <w:rFonts w:ascii="Times New Roman" w:hAnsi="Times New Roman" w:cs="Times New Roman"/>
          <w:b/>
          <w:bCs/>
          <w:i/>
          <w:iCs/>
          <w:sz w:val="28"/>
          <w:szCs w:val="28"/>
          <w:u w:val="single"/>
        </w:rPr>
        <w:t>Data Back Up and Security</w:t>
      </w:r>
    </w:p>
    <w:p w14:paraId="39E5F563" w14:textId="354ADA27" w:rsidR="00D271A9" w:rsidRPr="00FF47B0" w:rsidRDefault="00BA2D88" w:rsidP="005000A9">
      <w:pPr>
        <w:spacing w:line="240" w:lineRule="auto"/>
        <w:rPr>
          <w:rFonts w:ascii="Times New Roman" w:hAnsi="Times New Roman" w:cs="Times New Roman"/>
        </w:rPr>
      </w:pPr>
      <w:r w:rsidRPr="00FF47B0">
        <w:rPr>
          <w:rFonts w:ascii="Times New Roman" w:hAnsi="Times New Roman" w:cs="Times New Roman"/>
        </w:rPr>
        <w:tab/>
      </w:r>
      <w:r w:rsidR="007118A2" w:rsidRPr="00FF47B0">
        <w:rPr>
          <w:rFonts w:ascii="Times New Roman" w:hAnsi="Times New Roman" w:cs="Times New Roman"/>
        </w:rPr>
        <w:t xml:space="preserve">All Customer and Employee Data will be kept in dedicated server with </w:t>
      </w:r>
      <w:r w:rsidR="00D271A9" w:rsidRPr="00FF47B0">
        <w:rPr>
          <w:rFonts w:ascii="Times New Roman" w:hAnsi="Times New Roman" w:cs="Times New Roman"/>
        </w:rPr>
        <w:t>access by nominated A</w:t>
      </w:r>
      <w:r w:rsidR="007118A2" w:rsidRPr="00FF47B0">
        <w:rPr>
          <w:rFonts w:ascii="Times New Roman" w:hAnsi="Times New Roman" w:cs="Times New Roman"/>
        </w:rPr>
        <w:t xml:space="preserve">dministrators and Operations Manager only. </w:t>
      </w:r>
    </w:p>
    <w:p w14:paraId="37D6975F" w14:textId="075A8E61" w:rsidR="00287807" w:rsidRDefault="007118A2" w:rsidP="005000A9">
      <w:pPr>
        <w:spacing w:line="240" w:lineRule="auto"/>
        <w:ind w:left="720"/>
        <w:rPr>
          <w:rFonts w:ascii="Times New Roman" w:hAnsi="Times New Roman" w:cs="Times New Roman"/>
        </w:rPr>
      </w:pPr>
      <w:r w:rsidRPr="00FF47B0">
        <w:rPr>
          <w:rFonts w:ascii="Times New Roman" w:hAnsi="Times New Roman" w:cs="Times New Roman"/>
        </w:rPr>
        <w:t>Periodic Backup</w:t>
      </w:r>
      <w:r w:rsidR="00D271A9" w:rsidRPr="00FF47B0">
        <w:rPr>
          <w:rFonts w:ascii="Times New Roman" w:hAnsi="Times New Roman" w:cs="Times New Roman"/>
        </w:rPr>
        <w:t xml:space="preserve">s will run through automation where all shift data and other data will be saved in a back up server with ability to restore functions if data is lost due to accidental or malicious activity. </w:t>
      </w:r>
    </w:p>
    <w:p w14:paraId="3814CEBE" w14:textId="77777777" w:rsidR="005000A9" w:rsidRPr="00FF47B0" w:rsidRDefault="005000A9" w:rsidP="005000A9">
      <w:pPr>
        <w:spacing w:line="240" w:lineRule="auto"/>
        <w:ind w:left="720"/>
        <w:rPr>
          <w:rFonts w:ascii="Times New Roman" w:hAnsi="Times New Roman" w:cs="Times New Roman"/>
        </w:rPr>
      </w:pPr>
    </w:p>
    <w:p w14:paraId="09FD4F8A" w14:textId="3E79E284" w:rsidR="00BA2D88" w:rsidRPr="005000A9" w:rsidRDefault="00BA2D88" w:rsidP="00BA2D88">
      <w:pPr>
        <w:rPr>
          <w:rFonts w:ascii="Times New Roman" w:hAnsi="Times New Roman" w:cs="Times New Roman"/>
          <w:b/>
          <w:bCs/>
          <w:i/>
          <w:iCs/>
          <w:sz w:val="28"/>
          <w:szCs w:val="28"/>
          <w:u w:val="single"/>
        </w:rPr>
      </w:pPr>
      <w:r w:rsidRPr="005000A9">
        <w:rPr>
          <w:rFonts w:ascii="Times New Roman" w:hAnsi="Times New Roman" w:cs="Times New Roman"/>
          <w:b/>
          <w:bCs/>
          <w:i/>
          <w:iCs/>
          <w:sz w:val="28"/>
          <w:szCs w:val="28"/>
        </w:rPr>
        <w:t>3.6</w:t>
      </w:r>
      <w:r w:rsidRPr="005000A9">
        <w:rPr>
          <w:rFonts w:ascii="Times New Roman" w:hAnsi="Times New Roman" w:cs="Times New Roman"/>
          <w:b/>
          <w:bCs/>
          <w:i/>
          <w:iCs/>
          <w:sz w:val="28"/>
          <w:szCs w:val="28"/>
        </w:rPr>
        <w:tab/>
      </w:r>
      <w:r w:rsidRPr="005000A9">
        <w:rPr>
          <w:rFonts w:ascii="Times New Roman" w:hAnsi="Times New Roman" w:cs="Times New Roman"/>
          <w:b/>
          <w:bCs/>
          <w:i/>
          <w:iCs/>
          <w:sz w:val="28"/>
          <w:szCs w:val="28"/>
          <w:u w:val="single"/>
        </w:rPr>
        <w:t>Recovery Support</w:t>
      </w:r>
    </w:p>
    <w:p w14:paraId="3554F641" w14:textId="26A8973D" w:rsidR="00BA2D88" w:rsidRPr="00FF47B0" w:rsidRDefault="00BA2D88" w:rsidP="00BA2D88">
      <w:pPr>
        <w:ind w:left="720"/>
        <w:rPr>
          <w:rFonts w:ascii="Times New Roman" w:hAnsi="Times New Roman" w:cs="Times New Roman"/>
        </w:rPr>
      </w:pPr>
    </w:p>
    <w:tbl>
      <w:tblPr>
        <w:tblStyle w:val="TableClassic4"/>
        <w:tblpPr w:leftFromText="180" w:rightFromText="180" w:vertAnchor="text" w:horzAnchor="margin" w:tblpXSpec="center" w:tblpY="67"/>
        <w:tblW w:w="129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Table with space to list the Organisation Name, Contact, Title and Phone/Mobile number for the contact types: Insurance, Telephone/internet services provider, Bank/building society, Employee, Supplier (Main), Supplier (Backup), Customer, Business advisor, Accountant and Lawyer."/>
      </w:tblPr>
      <w:tblGrid>
        <w:gridCol w:w="2549"/>
        <w:gridCol w:w="2977"/>
        <w:gridCol w:w="2126"/>
        <w:gridCol w:w="2835"/>
        <w:gridCol w:w="2419"/>
      </w:tblGrid>
      <w:tr w:rsidR="00BA2D88" w:rsidRPr="00FF47B0" w14:paraId="4064FC74" w14:textId="77777777" w:rsidTr="005000A9">
        <w:trPr>
          <w:cantSplit/>
          <w:trHeight w:val="421"/>
          <w:tblHeader/>
        </w:trPr>
        <w:tc>
          <w:tcPr>
            <w:tcW w:w="2549" w:type="dxa"/>
            <w:shd w:val="clear" w:color="auto" w:fill="C9C9C9" w:themeFill="accent3" w:themeFillTint="99"/>
          </w:tcPr>
          <w:p w14:paraId="6714E316" w14:textId="77777777" w:rsidR="00BA2D88" w:rsidRPr="00FF47B0" w:rsidRDefault="00BA2D88" w:rsidP="00BA2D88">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Contact Type</w:t>
            </w:r>
          </w:p>
        </w:tc>
        <w:tc>
          <w:tcPr>
            <w:tcW w:w="2977" w:type="dxa"/>
            <w:shd w:val="clear" w:color="auto" w:fill="C9C9C9" w:themeFill="accent3" w:themeFillTint="99"/>
          </w:tcPr>
          <w:p w14:paraId="2758B0B0" w14:textId="77777777" w:rsidR="00BA2D88" w:rsidRPr="00FF47B0" w:rsidRDefault="00BA2D88" w:rsidP="00BA2D88">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Organisation Name</w:t>
            </w:r>
          </w:p>
        </w:tc>
        <w:tc>
          <w:tcPr>
            <w:tcW w:w="2126" w:type="dxa"/>
            <w:shd w:val="clear" w:color="auto" w:fill="C9C9C9" w:themeFill="accent3" w:themeFillTint="99"/>
          </w:tcPr>
          <w:p w14:paraId="107F26C8" w14:textId="77777777" w:rsidR="00BA2D88" w:rsidRPr="00FF47B0" w:rsidRDefault="00BA2D88" w:rsidP="00BA2D88">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Contact</w:t>
            </w:r>
          </w:p>
        </w:tc>
        <w:tc>
          <w:tcPr>
            <w:tcW w:w="2835" w:type="dxa"/>
            <w:shd w:val="clear" w:color="auto" w:fill="C9C9C9" w:themeFill="accent3" w:themeFillTint="99"/>
          </w:tcPr>
          <w:p w14:paraId="78FF8E22" w14:textId="77777777" w:rsidR="00BA2D88" w:rsidRPr="00FF47B0" w:rsidRDefault="00BA2D88" w:rsidP="00BA2D88">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Title</w:t>
            </w:r>
          </w:p>
        </w:tc>
        <w:tc>
          <w:tcPr>
            <w:tcW w:w="2419" w:type="dxa"/>
            <w:shd w:val="clear" w:color="auto" w:fill="C9C9C9" w:themeFill="accent3" w:themeFillTint="99"/>
          </w:tcPr>
          <w:p w14:paraId="7EFCB97D" w14:textId="77777777" w:rsidR="00BA2D88" w:rsidRPr="00FF47B0" w:rsidRDefault="00BA2D88" w:rsidP="00BA2D88">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Phone/Mobile number</w:t>
            </w:r>
          </w:p>
        </w:tc>
      </w:tr>
      <w:tr w:rsidR="00BA2D88" w:rsidRPr="00FF47B0" w14:paraId="55F3F2E3" w14:textId="77777777" w:rsidTr="005000A9">
        <w:trPr>
          <w:cantSplit/>
          <w:trHeight w:val="554"/>
        </w:trPr>
        <w:tc>
          <w:tcPr>
            <w:tcW w:w="2549" w:type="dxa"/>
          </w:tcPr>
          <w:p w14:paraId="7D35B458" w14:textId="7CF928FC" w:rsidR="00BA2D88" w:rsidRPr="00FF47B0" w:rsidRDefault="00D271A9" w:rsidP="00BA2D88">
            <w:pPr>
              <w:jc w:val="both"/>
              <w:rPr>
                <w:rFonts w:ascii="Times New Roman" w:eastAsia="Garamond" w:hAnsi="Times New Roman" w:cs="Times New Roman"/>
                <w:b/>
                <w:color w:val="000000" w:themeColor="text1"/>
                <w:sz w:val="22"/>
                <w:szCs w:val="22"/>
                <w:lang w:eastAsia="en-AU"/>
              </w:rPr>
            </w:pPr>
            <w:r w:rsidRPr="00FF47B0">
              <w:rPr>
                <w:rFonts w:ascii="Times New Roman" w:eastAsia="Garamond" w:hAnsi="Times New Roman" w:cs="Times New Roman"/>
                <w:b/>
                <w:color w:val="000000" w:themeColor="text1"/>
                <w:sz w:val="22"/>
                <w:szCs w:val="22"/>
                <w:lang w:eastAsia="en-AU"/>
              </w:rPr>
              <w:t>By phone or email</w:t>
            </w:r>
          </w:p>
        </w:tc>
        <w:tc>
          <w:tcPr>
            <w:tcW w:w="2977" w:type="dxa"/>
          </w:tcPr>
          <w:p w14:paraId="10549BBE" w14:textId="2FB3A29A" w:rsidR="00BA2D88"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ZedCare Ability Services</w:t>
            </w:r>
          </w:p>
        </w:tc>
        <w:tc>
          <w:tcPr>
            <w:tcW w:w="2126" w:type="dxa"/>
          </w:tcPr>
          <w:p w14:paraId="18E78099" w14:textId="5CB154AB" w:rsidR="00BA2D88"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Amatul Mirza</w:t>
            </w:r>
          </w:p>
        </w:tc>
        <w:tc>
          <w:tcPr>
            <w:tcW w:w="2835" w:type="dxa"/>
          </w:tcPr>
          <w:p w14:paraId="043D2662" w14:textId="2E4D24D1" w:rsidR="00BA2D88"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Chief Executive Officer</w:t>
            </w:r>
          </w:p>
        </w:tc>
        <w:tc>
          <w:tcPr>
            <w:tcW w:w="2419" w:type="dxa"/>
          </w:tcPr>
          <w:p w14:paraId="48CE59E7" w14:textId="77777777" w:rsidR="00D271A9"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1300933013</w:t>
            </w:r>
          </w:p>
          <w:p w14:paraId="15DF3E1F" w14:textId="77777777" w:rsidR="00D271A9" w:rsidRPr="00FF47B0" w:rsidRDefault="00D271A9" w:rsidP="00D271A9">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0424733285</w:t>
            </w:r>
          </w:p>
          <w:p w14:paraId="38F624F1" w14:textId="15FBBAE1" w:rsidR="00D271A9" w:rsidRPr="00FF47B0" w:rsidRDefault="00D271A9" w:rsidP="00BA2D88">
            <w:pPr>
              <w:jc w:val="both"/>
              <w:rPr>
                <w:rFonts w:ascii="Times New Roman" w:eastAsia="Garamond" w:hAnsi="Times New Roman" w:cs="Times New Roman"/>
                <w:i/>
                <w:color w:val="000000" w:themeColor="text1"/>
                <w:sz w:val="22"/>
                <w:szCs w:val="22"/>
                <w:lang w:eastAsia="en-AU"/>
              </w:rPr>
            </w:pPr>
          </w:p>
        </w:tc>
      </w:tr>
      <w:tr w:rsidR="00BA2D88" w:rsidRPr="00FF47B0" w14:paraId="3D5BF281" w14:textId="77777777" w:rsidTr="005000A9">
        <w:trPr>
          <w:cantSplit/>
          <w:trHeight w:val="554"/>
        </w:trPr>
        <w:tc>
          <w:tcPr>
            <w:tcW w:w="2549" w:type="dxa"/>
          </w:tcPr>
          <w:p w14:paraId="0AB9D74B" w14:textId="60794A03" w:rsidR="00BA2D88" w:rsidRPr="00FF47B0" w:rsidRDefault="00D271A9" w:rsidP="00BA2D88">
            <w:pPr>
              <w:jc w:val="both"/>
              <w:rPr>
                <w:rFonts w:ascii="Times New Roman" w:eastAsia="Garamond" w:hAnsi="Times New Roman" w:cs="Times New Roman"/>
                <w:b/>
                <w:color w:val="000000" w:themeColor="text1"/>
                <w:sz w:val="22"/>
                <w:szCs w:val="22"/>
                <w:lang w:eastAsia="en-AU"/>
              </w:rPr>
            </w:pPr>
            <w:r w:rsidRPr="00FF47B0">
              <w:rPr>
                <w:rFonts w:ascii="Times New Roman" w:eastAsia="Garamond" w:hAnsi="Times New Roman" w:cs="Times New Roman"/>
                <w:b/>
                <w:color w:val="000000" w:themeColor="text1"/>
                <w:sz w:val="22"/>
                <w:szCs w:val="22"/>
                <w:lang w:eastAsia="en-AU"/>
              </w:rPr>
              <w:t>By phone or email</w:t>
            </w:r>
          </w:p>
        </w:tc>
        <w:tc>
          <w:tcPr>
            <w:tcW w:w="2977" w:type="dxa"/>
          </w:tcPr>
          <w:p w14:paraId="16851025" w14:textId="5C8648A5" w:rsidR="00BA2D88"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ZedCare Ability Services</w:t>
            </w:r>
          </w:p>
        </w:tc>
        <w:tc>
          <w:tcPr>
            <w:tcW w:w="2126" w:type="dxa"/>
          </w:tcPr>
          <w:p w14:paraId="09C92241" w14:textId="7812E710" w:rsidR="00BA2D88"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Manaal Mirza</w:t>
            </w:r>
          </w:p>
        </w:tc>
        <w:tc>
          <w:tcPr>
            <w:tcW w:w="2835" w:type="dxa"/>
          </w:tcPr>
          <w:p w14:paraId="0433BDAE" w14:textId="51ADC5E7" w:rsidR="00BA2D88"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Chief Operating Officer</w:t>
            </w:r>
          </w:p>
        </w:tc>
        <w:tc>
          <w:tcPr>
            <w:tcW w:w="2419" w:type="dxa"/>
          </w:tcPr>
          <w:p w14:paraId="44685540" w14:textId="77777777" w:rsidR="00BA2D88"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0424233829</w:t>
            </w:r>
          </w:p>
          <w:p w14:paraId="1AC0FBB8" w14:textId="77777777" w:rsidR="00D271A9" w:rsidRPr="00FF47B0" w:rsidRDefault="00D271A9" w:rsidP="00D271A9">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1300933013</w:t>
            </w:r>
          </w:p>
          <w:p w14:paraId="50007A2D" w14:textId="68A01DCC" w:rsidR="00D271A9" w:rsidRPr="00FF47B0" w:rsidRDefault="00D271A9" w:rsidP="00BA2D88">
            <w:pPr>
              <w:jc w:val="both"/>
              <w:rPr>
                <w:rFonts w:ascii="Times New Roman" w:eastAsia="Garamond" w:hAnsi="Times New Roman" w:cs="Times New Roman"/>
                <w:i/>
                <w:color w:val="000000" w:themeColor="text1"/>
                <w:sz w:val="22"/>
                <w:szCs w:val="22"/>
                <w:lang w:eastAsia="en-AU"/>
              </w:rPr>
            </w:pPr>
          </w:p>
        </w:tc>
      </w:tr>
      <w:tr w:rsidR="00BA2D88" w:rsidRPr="00FF47B0" w14:paraId="21033828" w14:textId="77777777" w:rsidTr="005000A9">
        <w:trPr>
          <w:cantSplit/>
          <w:trHeight w:val="554"/>
        </w:trPr>
        <w:tc>
          <w:tcPr>
            <w:tcW w:w="2549" w:type="dxa"/>
          </w:tcPr>
          <w:p w14:paraId="0B7316C2" w14:textId="28194D5A" w:rsidR="00BA2D88" w:rsidRPr="00FF47B0" w:rsidRDefault="00D271A9" w:rsidP="00BA2D88">
            <w:pPr>
              <w:jc w:val="both"/>
              <w:rPr>
                <w:rFonts w:ascii="Times New Roman" w:eastAsia="Garamond" w:hAnsi="Times New Roman" w:cs="Times New Roman"/>
                <w:b/>
                <w:color w:val="000000" w:themeColor="text1"/>
                <w:sz w:val="22"/>
                <w:szCs w:val="22"/>
                <w:lang w:eastAsia="en-AU"/>
              </w:rPr>
            </w:pPr>
            <w:r w:rsidRPr="00FF47B0">
              <w:rPr>
                <w:rFonts w:ascii="Times New Roman" w:eastAsia="Garamond" w:hAnsi="Times New Roman" w:cs="Times New Roman"/>
                <w:b/>
                <w:color w:val="000000" w:themeColor="text1"/>
                <w:sz w:val="22"/>
                <w:szCs w:val="22"/>
                <w:lang w:eastAsia="en-AU"/>
              </w:rPr>
              <w:t>By phone or email</w:t>
            </w:r>
          </w:p>
        </w:tc>
        <w:tc>
          <w:tcPr>
            <w:tcW w:w="2977" w:type="dxa"/>
          </w:tcPr>
          <w:p w14:paraId="593CC66C" w14:textId="269DD0C3" w:rsidR="00BA2D88"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ZedCare Ability Services</w:t>
            </w:r>
          </w:p>
        </w:tc>
        <w:tc>
          <w:tcPr>
            <w:tcW w:w="2126" w:type="dxa"/>
          </w:tcPr>
          <w:p w14:paraId="0B95150C" w14:textId="78857A56" w:rsidR="00BA2D88"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Nadeem Mirza</w:t>
            </w:r>
          </w:p>
        </w:tc>
        <w:tc>
          <w:tcPr>
            <w:tcW w:w="2835" w:type="dxa"/>
          </w:tcPr>
          <w:p w14:paraId="715531D7" w14:textId="33B333CC" w:rsidR="00BA2D88"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IT Operations Manager</w:t>
            </w:r>
          </w:p>
        </w:tc>
        <w:tc>
          <w:tcPr>
            <w:tcW w:w="2419" w:type="dxa"/>
          </w:tcPr>
          <w:p w14:paraId="6C66060E" w14:textId="7CD6EB01" w:rsidR="00BA2D88" w:rsidRPr="00FF47B0" w:rsidRDefault="00D271A9" w:rsidP="00BA2D88">
            <w:pPr>
              <w:jc w:val="both"/>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0421141384</w:t>
            </w:r>
          </w:p>
        </w:tc>
      </w:tr>
    </w:tbl>
    <w:p w14:paraId="44DDD4A4" w14:textId="77777777" w:rsidR="00BA2D88" w:rsidRPr="00FF47B0" w:rsidRDefault="00BA2D88" w:rsidP="00AE3EB2">
      <w:pPr>
        <w:rPr>
          <w:rFonts w:ascii="Times New Roman" w:hAnsi="Times New Roman" w:cs="Times New Roman"/>
        </w:rPr>
      </w:pPr>
      <w:r w:rsidRPr="00FF47B0">
        <w:rPr>
          <w:rFonts w:ascii="Times New Roman" w:hAnsi="Times New Roman" w:cs="Times New Roman"/>
        </w:rPr>
        <w:tab/>
      </w:r>
    </w:p>
    <w:p w14:paraId="0FEF5F2D" w14:textId="77777777" w:rsidR="00A46360" w:rsidRPr="00FF47B0" w:rsidRDefault="00A46360" w:rsidP="00AE3EB2">
      <w:pPr>
        <w:rPr>
          <w:rFonts w:ascii="Times New Roman" w:hAnsi="Times New Roman" w:cs="Times New Roman"/>
        </w:rPr>
      </w:pPr>
    </w:p>
    <w:p w14:paraId="7955A1CF" w14:textId="1F5337B7" w:rsidR="00876B78" w:rsidRPr="00FF47B0" w:rsidRDefault="00876B78" w:rsidP="00876B78">
      <w:pPr>
        <w:rPr>
          <w:rFonts w:ascii="Times New Roman" w:hAnsi="Times New Roman" w:cs="Times New Roman"/>
          <w:u w:val="single"/>
        </w:rPr>
      </w:pPr>
    </w:p>
    <w:p w14:paraId="706C538E" w14:textId="77777777" w:rsidR="005000A9" w:rsidRDefault="00876B78" w:rsidP="00076011">
      <w:pPr>
        <w:rPr>
          <w:rFonts w:ascii="Times New Roman" w:hAnsi="Times New Roman" w:cs="Times New Roman"/>
          <w:i/>
          <w:iCs/>
          <w:u w:val="single"/>
        </w:rPr>
      </w:pPr>
      <w:r w:rsidRPr="00FF47B0">
        <w:rPr>
          <w:rFonts w:ascii="Times New Roman" w:hAnsi="Times New Roman" w:cs="Times New Roman"/>
          <w:i/>
          <w:iCs/>
        </w:rPr>
        <w:t>4.1</w:t>
      </w:r>
      <w:r w:rsidRPr="00FF47B0">
        <w:rPr>
          <w:rFonts w:ascii="Times New Roman" w:hAnsi="Times New Roman" w:cs="Times New Roman"/>
          <w:i/>
          <w:iCs/>
        </w:rPr>
        <w:tab/>
      </w:r>
      <w:r w:rsidR="00076011" w:rsidRPr="00FF47B0">
        <w:rPr>
          <w:rFonts w:ascii="Times New Roman" w:hAnsi="Times New Roman" w:cs="Times New Roman"/>
          <w:i/>
          <w:iCs/>
          <w:u w:val="single"/>
        </w:rPr>
        <w:t xml:space="preserve">Impact </w:t>
      </w:r>
    </w:p>
    <w:p w14:paraId="37D374B0" w14:textId="77777777" w:rsidR="005000A9" w:rsidRDefault="005000A9" w:rsidP="00076011">
      <w:pPr>
        <w:rPr>
          <w:rFonts w:ascii="Times New Roman" w:hAnsi="Times New Roman" w:cs="Times New Roman"/>
          <w:i/>
          <w:iCs/>
          <w:u w:val="single"/>
        </w:rPr>
      </w:pPr>
    </w:p>
    <w:p w14:paraId="44AAB995" w14:textId="77777777" w:rsidR="005000A9" w:rsidRDefault="005000A9" w:rsidP="00076011">
      <w:pPr>
        <w:rPr>
          <w:rFonts w:ascii="Times New Roman" w:hAnsi="Times New Roman" w:cs="Times New Roman"/>
          <w:i/>
          <w:iCs/>
          <w:u w:val="single"/>
        </w:rPr>
      </w:pPr>
    </w:p>
    <w:p w14:paraId="2B8F7289" w14:textId="77777777" w:rsidR="005000A9" w:rsidRDefault="005000A9" w:rsidP="00076011">
      <w:pPr>
        <w:rPr>
          <w:rFonts w:ascii="Times New Roman" w:hAnsi="Times New Roman" w:cs="Times New Roman"/>
          <w:i/>
          <w:iCs/>
          <w:u w:val="single"/>
        </w:rPr>
      </w:pPr>
    </w:p>
    <w:p w14:paraId="0F72BF84" w14:textId="77777777" w:rsidR="005000A9" w:rsidRDefault="005000A9" w:rsidP="00076011">
      <w:pPr>
        <w:rPr>
          <w:rFonts w:ascii="Times New Roman" w:hAnsi="Times New Roman" w:cs="Times New Roman"/>
          <w:i/>
          <w:iCs/>
          <w:u w:val="single"/>
        </w:rPr>
      </w:pPr>
    </w:p>
    <w:p w14:paraId="23383D43" w14:textId="77777777" w:rsidR="005000A9" w:rsidRDefault="005000A9" w:rsidP="00076011">
      <w:pPr>
        <w:rPr>
          <w:rFonts w:ascii="Times New Roman" w:hAnsi="Times New Roman" w:cs="Times New Roman"/>
          <w:i/>
          <w:iCs/>
          <w:u w:val="single"/>
        </w:rPr>
      </w:pPr>
    </w:p>
    <w:p w14:paraId="0400B6D5" w14:textId="77777777" w:rsidR="005000A9" w:rsidRDefault="005000A9" w:rsidP="00076011">
      <w:pPr>
        <w:rPr>
          <w:rFonts w:ascii="Times New Roman" w:hAnsi="Times New Roman" w:cs="Times New Roman"/>
          <w:i/>
          <w:iCs/>
          <w:u w:val="single"/>
        </w:rPr>
      </w:pPr>
    </w:p>
    <w:p w14:paraId="0D56DFA9" w14:textId="77777777" w:rsidR="005000A9" w:rsidRDefault="005000A9" w:rsidP="00076011">
      <w:pPr>
        <w:rPr>
          <w:rFonts w:ascii="Times New Roman" w:hAnsi="Times New Roman" w:cs="Times New Roman"/>
          <w:i/>
          <w:iCs/>
          <w:u w:val="single"/>
        </w:rPr>
      </w:pPr>
    </w:p>
    <w:p w14:paraId="179B3A21" w14:textId="77777777" w:rsidR="005000A9" w:rsidRDefault="005000A9" w:rsidP="00076011">
      <w:pPr>
        <w:rPr>
          <w:rFonts w:ascii="Times New Roman" w:hAnsi="Times New Roman" w:cs="Times New Roman"/>
          <w:i/>
          <w:iCs/>
          <w:u w:val="single"/>
        </w:rPr>
      </w:pPr>
    </w:p>
    <w:p w14:paraId="79646EA1" w14:textId="77777777" w:rsidR="005000A9" w:rsidRDefault="005000A9" w:rsidP="00076011">
      <w:pPr>
        <w:rPr>
          <w:rFonts w:ascii="Times New Roman" w:hAnsi="Times New Roman" w:cs="Times New Roman"/>
          <w:i/>
          <w:iCs/>
          <w:u w:val="single"/>
        </w:rPr>
      </w:pPr>
    </w:p>
    <w:p w14:paraId="015A774A" w14:textId="77777777" w:rsidR="005000A9" w:rsidRDefault="005000A9" w:rsidP="00076011">
      <w:pPr>
        <w:rPr>
          <w:rFonts w:ascii="Times New Roman" w:hAnsi="Times New Roman" w:cs="Times New Roman"/>
          <w:i/>
          <w:iCs/>
          <w:u w:val="single"/>
        </w:rPr>
      </w:pPr>
    </w:p>
    <w:p w14:paraId="5B7C1004" w14:textId="77777777" w:rsidR="005000A9" w:rsidRDefault="005000A9" w:rsidP="005000A9">
      <w:pPr>
        <w:ind w:left="6480" w:firstLine="720"/>
        <w:rPr>
          <w:rFonts w:ascii="Times New Roman" w:hAnsi="Times New Roman" w:cs="Times New Roman"/>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5C0DDD" w14:textId="77777777" w:rsidR="005000A9" w:rsidRDefault="005000A9" w:rsidP="005000A9">
      <w:pPr>
        <w:ind w:left="6480" w:firstLine="720"/>
        <w:rPr>
          <w:rFonts w:ascii="Times New Roman" w:hAnsi="Times New Roman" w:cs="Times New Roman"/>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7F69C7" w14:textId="77777777" w:rsidR="005000A9" w:rsidRDefault="005000A9" w:rsidP="005000A9">
      <w:pPr>
        <w:ind w:left="6480" w:firstLine="720"/>
        <w:rPr>
          <w:rFonts w:ascii="Times New Roman" w:hAnsi="Times New Roman" w:cs="Times New Roman"/>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E88DD8" w14:textId="028CB16E" w:rsidR="00076011" w:rsidRPr="005000A9" w:rsidRDefault="00076011" w:rsidP="005000A9">
      <w:pPr>
        <w:ind w:left="6480" w:firstLine="720"/>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00A9">
        <w:rPr>
          <w:rFonts w:ascii="Times New Roman" w:hAnsi="Times New Roman" w:cs="Times New Roman"/>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Assessment</w:t>
      </w:r>
    </w:p>
    <w:p w14:paraId="6E0EB4F4" w14:textId="1F71F704" w:rsidR="005000A9" w:rsidRDefault="005000A9" w:rsidP="005000A9">
      <w:pPr>
        <w:jc w:val="center"/>
        <w:rPr>
          <w:rFonts w:ascii="Times New Roman" w:hAnsi="Times New Roman" w:cs="Times New Roman"/>
          <w:b/>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00A9">
        <w:rPr>
          <w:rFonts w:ascii="Times New Roman" w:hAnsi="Times New Roman" w:cs="Times New Roman"/>
          <w:b/>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RECOVERY</w:t>
      </w:r>
    </w:p>
    <w:p w14:paraId="721E25C8" w14:textId="099C5598" w:rsidR="005000A9" w:rsidRDefault="005000A9" w:rsidP="005000A9">
      <w:pPr>
        <w:jc w:val="center"/>
        <w:rPr>
          <w:rFonts w:ascii="Times New Roman" w:hAnsi="Times New Roman" w:cs="Times New Roman"/>
          <w:b/>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8C61B0" w14:textId="1D8C82FE" w:rsidR="005000A9" w:rsidRDefault="005000A9" w:rsidP="005000A9">
      <w:pPr>
        <w:jc w:val="center"/>
        <w:rPr>
          <w:rFonts w:ascii="Times New Roman" w:hAnsi="Times New Roman" w:cs="Times New Roman"/>
          <w:b/>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8A0CE3" w14:textId="751D264C" w:rsidR="005000A9" w:rsidRDefault="005000A9" w:rsidP="005000A9">
      <w:pPr>
        <w:jc w:val="center"/>
        <w:rPr>
          <w:rFonts w:ascii="Times New Roman" w:hAnsi="Times New Roman" w:cs="Times New Roman"/>
          <w:b/>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531689" w14:textId="60947962" w:rsidR="005000A9" w:rsidRDefault="005000A9" w:rsidP="005000A9">
      <w:pPr>
        <w:jc w:val="center"/>
        <w:rPr>
          <w:rFonts w:ascii="Times New Roman" w:hAnsi="Times New Roman" w:cs="Times New Roman"/>
          <w:b/>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0188EE" w14:textId="44EEF49E" w:rsidR="005000A9" w:rsidRDefault="005000A9" w:rsidP="005000A9">
      <w:pPr>
        <w:jc w:val="center"/>
        <w:rPr>
          <w:rFonts w:ascii="Times New Roman" w:hAnsi="Times New Roman" w:cs="Times New Roman"/>
          <w:b/>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DF090A" w14:textId="77777777" w:rsidR="005000A9" w:rsidRDefault="005000A9" w:rsidP="00076011">
      <w:pPr>
        <w:rPr>
          <w:rFonts w:ascii="Times New Roman" w:hAnsi="Times New Roman" w:cs="Times New Roman"/>
          <w:b/>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9283A3" w14:textId="77777777" w:rsidR="00A75A52" w:rsidRDefault="00A75A52" w:rsidP="00076011">
      <w:pPr>
        <w:rPr>
          <w:rFonts w:ascii="Times New Roman" w:hAnsi="Times New Roman" w:cs="Times New Roman"/>
        </w:rPr>
      </w:pPr>
    </w:p>
    <w:p w14:paraId="0E60D996" w14:textId="32F09BB7" w:rsidR="00076011" w:rsidRPr="00FF47B0" w:rsidRDefault="00076011" w:rsidP="00076011">
      <w:pPr>
        <w:rPr>
          <w:rFonts w:ascii="Times New Roman" w:hAnsi="Times New Roman" w:cs="Times New Roman"/>
        </w:rPr>
      </w:pPr>
      <w:r w:rsidRPr="00FF47B0">
        <w:rPr>
          <w:rFonts w:ascii="Times New Roman" w:hAnsi="Times New Roman" w:cs="Times New Roman"/>
        </w:rPr>
        <w:lastRenderedPageBreak/>
        <w:t>Use this table to assess the impact of an emergency on your business.</w:t>
      </w:r>
    </w:p>
    <w:tbl>
      <w:tblPr>
        <w:tblStyle w:val="TableClassic4"/>
        <w:tblW w:w="14600"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business impact assessment details (and ranking) under the headings: Damage (List any damage to buildings, assets, stock, documents or surrounding area/community), Impact to business (Describe any direct or indirect impacts the damage will have on your business' critical functions), Severity (High, Medium, Low), Action (Repair, replace, rebuild), Recovery steps (List the steps needed to recover the damage), Resources needed (List the resources needed to recover including any cost estimates, service providers, employees, building materials), Actioned by (Assign someone to each task), and Estimated date of completion (Due date for completion)."/>
      </w:tblPr>
      <w:tblGrid>
        <w:gridCol w:w="1417"/>
        <w:gridCol w:w="1974"/>
        <w:gridCol w:w="1003"/>
        <w:gridCol w:w="2410"/>
        <w:gridCol w:w="2410"/>
        <w:gridCol w:w="1701"/>
        <w:gridCol w:w="1559"/>
        <w:gridCol w:w="2126"/>
      </w:tblGrid>
      <w:tr w:rsidR="005000A9" w:rsidRPr="00FF47B0" w14:paraId="3054559F" w14:textId="77777777" w:rsidTr="005000A9">
        <w:trPr>
          <w:cantSplit/>
          <w:trHeight w:val="882"/>
          <w:tblHeader/>
        </w:trPr>
        <w:tc>
          <w:tcPr>
            <w:tcW w:w="1417" w:type="dxa"/>
            <w:shd w:val="clear" w:color="auto" w:fill="C9C9C9" w:themeFill="accent3" w:themeFillTint="99"/>
          </w:tcPr>
          <w:p w14:paraId="19088E13" w14:textId="77777777" w:rsidR="00076011" w:rsidRPr="00FF47B0" w:rsidRDefault="00076011" w:rsidP="00076011">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Damage</w:t>
            </w:r>
          </w:p>
        </w:tc>
        <w:tc>
          <w:tcPr>
            <w:tcW w:w="1974" w:type="dxa"/>
            <w:shd w:val="clear" w:color="auto" w:fill="C9C9C9" w:themeFill="accent3" w:themeFillTint="99"/>
          </w:tcPr>
          <w:p w14:paraId="783F22E6" w14:textId="4283D90A" w:rsidR="00076011" w:rsidRPr="00FF47B0" w:rsidRDefault="00076011" w:rsidP="00076011">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Impact To Business</w:t>
            </w:r>
          </w:p>
        </w:tc>
        <w:tc>
          <w:tcPr>
            <w:tcW w:w="1003" w:type="dxa"/>
            <w:shd w:val="clear" w:color="auto" w:fill="C9C9C9" w:themeFill="accent3" w:themeFillTint="99"/>
          </w:tcPr>
          <w:p w14:paraId="292AD402" w14:textId="77777777" w:rsidR="00076011" w:rsidRPr="00FF47B0" w:rsidRDefault="00076011" w:rsidP="00076011">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Severity</w:t>
            </w:r>
          </w:p>
        </w:tc>
        <w:tc>
          <w:tcPr>
            <w:tcW w:w="2410" w:type="dxa"/>
            <w:shd w:val="clear" w:color="auto" w:fill="C9C9C9" w:themeFill="accent3" w:themeFillTint="99"/>
          </w:tcPr>
          <w:p w14:paraId="6B140D57" w14:textId="77777777" w:rsidR="00076011" w:rsidRPr="00FF47B0" w:rsidRDefault="00076011" w:rsidP="00076011">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Action</w:t>
            </w:r>
          </w:p>
        </w:tc>
        <w:tc>
          <w:tcPr>
            <w:tcW w:w="2410" w:type="dxa"/>
            <w:shd w:val="clear" w:color="auto" w:fill="C9C9C9" w:themeFill="accent3" w:themeFillTint="99"/>
          </w:tcPr>
          <w:p w14:paraId="7B50C0C8" w14:textId="09BE38B1" w:rsidR="00076011" w:rsidRPr="00FF47B0" w:rsidRDefault="00076011" w:rsidP="00076011">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Recovery Steps</w:t>
            </w:r>
          </w:p>
        </w:tc>
        <w:tc>
          <w:tcPr>
            <w:tcW w:w="1701" w:type="dxa"/>
            <w:shd w:val="clear" w:color="auto" w:fill="C9C9C9" w:themeFill="accent3" w:themeFillTint="99"/>
          </w:tcPr>
          <w:p w14:paraId="6400B45C" w14:textId="2816B687" w:rsidR="00076011" w:rsidRPr="00FF47B0" w:rsidRDefault="00076011" w:rsidP="00076011">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Resources Needed</w:t>
            </w:r>
          </w:p>
        </w:tc>
        <w:tc>
          <w:tcPr>
            <w:tcW w:w="1559" w:type="dxa"/>
            <w:shd w:val="clear" w:color="auto" w:fill="C9C9C9" w:themeFill="accent3" w:themeFillTint="99"/>
          </w:tcPr>
          <w:p w14:paraId="0A14296F" w14:textId="651C13C4" w:rsidR="00076011" w:rsidRPr="00FF47B0" w:rsidRDefault="00076011" w:rsidP="00076011">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Actioned By</w:t>
            </w:r>
          </w:p>
        </w:tc>
        <w:tc>
          <w:tcPr>
            <w:tcW w:w="2126" w:type="dxa"/>
            <w:shd w:val="clear" w:color="auto" w:fill="C9C9C9" w:themeFill="accent3" w:themeFillTint="99"/>
          </w:tcPr>
          <w:p w14:paraId="42862C0A" w14:textId="41DAD0A8" w:rsidR="00076011" w:rsidRPr="00FF47B0" w:rsidRDefault="00076011" w:rsidP="00076011">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Estimated Date Of Completion</w:t>
            </w:r>
          </w:p>
        </w:tc>
      </w:tr>
      <w:tr w:rsidR="007D0C1B" w:rsidRPr="00FF47B0" w14:paraId="47FCEB99" w14:textId="77777777" w:rsidTr="005000A9">
        <w:trPr>
          <w:cantSplit/>
          <w:trHeight w:val="805"/>
        </w:trPr>
        <w:tc>
          <w:tcPr>
            <w:tcW w:w="1417" w:type="dxa"/>
          </w:tcPr>
          <w:p w14:paraId="49F02E76" w14:textId="77777777" w:rsidR="007D0C1B" w:rsidRPr="00FF47B0" w:rsidRDefault="007D0C1B" w:rsidP="005000A9">
            <w:pPr>
              <w:rPr>
                <w:rFonts w:ascii="Times New Roman" w:eastAsia="Garamond" w:hAnsi="Times New Roman" w:cs="Times New Roman"/>
                <w:b/>
                <w:i/>
                <w:color w:val="000000" w:themeColor="text1"/>
                <w:sz w:val="22"/>
                <w:szCs w:val="22"/>
                <w:lang w:eastAsia="en-AU"/>
              </w:rPr>
            </w:pPr>
            <w:r w:rsidRPr="00FF47B0">
              <w:rPr>
                <w:rFonts w:ascii="Times New Roman" w:eastAsia="Garamond" w:hAnsi="Times New Roman" w:cs="Times New Roman"/>
                <w:b/>
                <w:i/>
                <w:color w:val="000000" w:themeColor="text1"/>
                <w:sz w:val="22"/>
                <w:szCs w:val="22"/>
                <w:lang w:eastAsia="en-AU"/>
              </w:rPr>
              <w:t>Example:</w:t>
            </w:r>
          </w:p>
          <w:p w14:paraId="2E65945F" w14:textId="1E334C32" w:rsidR="007D0C1B" w:rsidRPr="00FF47B0" w:rsidRDefault="007D0C1B" w:rsidP="005000A9">
            <w:pPr>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Flood/Fire</w:t>
            </w:r>
          </w:p>
        </w:tc>
        <w:tc>
          <w:tcPr>
            <w:tcW w:w="1974" w:type="dxa"/>
          </w:tcPr>
          <w:p w14:paraId="09F9D1AA" w14:textId="30FEE026" w:rsidR="007D0C1B" w:rsidRPr="00FF47B0" w:rsidRDefault="007D0C1B" w:rsidP="005000A9">
            <w:pPr>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Injury to Employees</w:t>
            </w:r>
          </w:p>
        </w:tc>
        <w:tc>
          <w:tcPr>
            <w:tcW w:w="1003" w:type="dxa"/>
          </w:tcPr>
          <w:p w14:paraId="4FED0F5E" w14:textId="3CE9DE4F" w:rsidR="007D0C1B" w:rsidRPr="00FF47B0" w:rsidRDefault="007D0C1B" w:rsidP="005000A9">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High</w:t>
            </w:r>
          </w:p>
        </w:tc>
        <w:tc>
          <w:tcPr>
            <w:tcW w:w="2410" w:type="dxa"/>
          </w:tcPr>
          <w:p w14:paraId="54737438" w14:textId="730241A1" w:rsidR="007D0C1B" w:rsidRPr="00FF47B0" w:rsidRDefault="007D0C1B" w:rsidP="005000A9">
            <w:pPr>
              <w:rPr>
                <w:rFonts w:ascii="Times New Roman" w:eastAsia="Garamond" w:hAnsi="Times New Roman" w:cs="Times New Roman"/>
                <w:color w:val="000000" w:themeColor="text1"/>
                <w:sz w:val="22"/>
                <w:szCs w:val="22"/>
                <w:lang w:eastAsia="en-AU"/>
              </w:rPr>
            </w:pPr>
            <w:r w:rsidRPr="00FF47B0">
              <w:rPr>
                <w:rFonts w:ascii="Times New Roman" w:eastAsia="Garamond" w:hAnsi="Times New Roman" w:cs="Times New Roman"/>
                <w:color w:val="000000" w:themeColor="text1"/>
                <w:sz w:val="22"/>
                <w:szCs w:val="22"/>
                <w:lang w:eastAsia="en-AU"/>
              </w:rPr>
              <w:t>Make Work site according to Work Health and Safety Standards</w:t>
            </w:r>
          </w:p>
        </w:tc>
        <w:tc>
          <w:tcPr>
            <w:tcW w:w="2410" w:type="dxa"/>
          </w:tcPr>
          <w:p w14:paraId="6C3E77D6" w14:textId="389CC1E3" w:rsidR="007D0C1B" w:rsidRPr="00FF47B0" w:rsidRDefault="007D0C1B" w:rsidP="005000A9">
            <w:pPr>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Write  Emergency Procedures and complete regular dry runs.</w:t>
            </w:r>
          </w:p>
        </w:tc>
        <w:tc>
          <w:tcPr>
            <w:tcW w:w="1701" w:type="dxa"/>
          </w:tcPr>
          <w:p w14:paraId="3388315F" w14:textId="70C6F9CD" w:rsidR="007D0C1B" w:rsidRPr="00FF47B0" w:rsidRDefault="007D0C1B" w:rsidP="005000A9">
            <w:pPr>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Emergency Warden</w:t>
            </w:r>
          </w:p>
        </w:tc>
        <w:tc>
          <w:tcPr>
            <w:tcW w:w="1559" w:type="dxa"/>
          </w:tcPr>
          <w:p w14:paraId="0ADAE142" w14:textId="1C6A3399" w:rsidR="007D0C1B" w:rsidRPr="00FF47B0" w:rsidRDefault="007D0C1B" w:rsidP="005000A9">
            <w:pPr>
              <w:rPr>
                <w:rFonts w:ascii="Times New Roman" w:eastAsia="Garamond" w:hAnsi="Times New Roman" w:cs="Times New Roman"/>
                <w:i/>
                <w:color w:val="000000" w:themeColor="text1"/>
                <w:sz w:val="22"/>
                <w:szCs w:val="22"/>
                <w:lang w:eastAsia="en-AU"/>
              </w:rPr>
            </w:pPr>
            <w:r w:rsidRPr="00FF47B0">
              <w:rPr>
                <w:rFonts w:ascii="Times New Roman" w:eastAsia="Garamond" w:hAnsi="Times New Roman" w:cs="Times New Roman"/>
                <w:i/>
                <w:color w:val="000000" w:themeColor="text1"/>
                <w:sz w:val="22"/>
                <w:szCs w:val="22"/>
                <w:lang w:eastAsia="en-AU"/>
              </w:rPr>
              <w:t>Amatul Mirza</w:t>
            </w:r>
          </w:p>
        </w:tc>
        <w:tc>
          <w:tcPr>
            <w:tcW w:w="2126" w:type="dxa"/>
          </w:tcPr>
          <w:p w14:paraId="0A0048FE" w14:textId="28193A32" w:rsidR="007D0C1B" w:rsidRPr="00FF47B0" w:rsidRDefault="007D0C1B" w:rsidP="005000A9">
            <w:pPr>
              <w:rPr>
                <w:rFonts w:ascii="Times New Roman" w:eastAsia="Garamond" w:hAnsi="Times New Roman" w:cs="Times New Roman"/>
                <w:i/>
                <w:color w:val="000000" w:themeColor="text1"/>
                <w:sz w:val="22"/>
                <w:szCs w:val="22"/>
                <w:lang w:eastAsia="en-AU"/>
              </w:rPr>
            </w:pPr>
          </w:p>
        </w:tc>
      </w:tr>
      <w:tr w:rsidR="007D0C1B" w:rsidRPr="00FF47B0" w14:paraId="6A1FD879" w14:textId="77777777" w:rsidTr="005000A9">
        <w:trPr>
          <w:cantSplit/>
          <w:trHeight w:val="805"/>
        </w:trPr>
        <w:tc>
          <w:tcPr>
            <w:tcW w:w="1417" w:type="dxa"/>
          </w:tcPr>
          <w:p w14:paraId="4CE736AE" w14:textId="1E3E2CD6"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c>
          <w:tcPr>
            <w:tcW w:w="1974" w:type="dxa"/>
          </w:tcPr>
          <w:p w14:paraId="5D2992D7" w14:textId="5A62E027"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c>
          <w:tcPr>
            <w:tcW w:w="1003" w:type="dxa"/>
          </w:tcPr>
          <w:p w14:paraId="1EF335F2" w14:textId="02999E84" w:rsidR="007D0C1B" w:rsidRPr="00FF47B0" w:rsidRDefault="007D0C1B" w:rsidP="00076011">
            <w:pPr>
              <w:jc w:val="both"/>
              <w:rPr>
                <w:rFonts w:ascii="Times New Roman" w:eastAsia="Garamond" w:hAnsi="Times New Roman" w:cs="Times New Roman"/>
                <w:color w:val="000000" w:themeColor="text1"/>
                <w:sz w:val="22"/>
                <w:szCs w:val="22"/>
                <w:lang w:eastAsia="en-AU"/>
              </w:rPr>
            </w:pPr>
          </w:p>
        </w:tc>
        <w:tc>
          <w:tcPr>
            <w:tcW w:w="2410" w:type="dxa"/>
          </w:tcPr>
          <w:p w14:paraId="736957B5" w14:textId="61BF4A7E" w:rsidR="007D0C1B" w:rsidRPr="00FF47B0" w:rsidRDefault="007D0C1B" w:rsidP="00076011">
            <w:pPr>
              <w:jc w:val="both"/>
              <w:rPr>
                <w:rFonts w:ascii="Times New Roman" w:eastAsia="Garamond" w:hAnsi="Times New Roman" w:cs="Times New Roman"/>
                <w:color w:val="000000" w:themeColor="text1"/>
                <w:sz w:val="22"/>
                <w:szCs w:val="22"/>
                <w:lang w:eastAsia="en-AU"/>
              </w:rPr>
            </w:pPr>
          </w:p>
        </w:tc>
        <w:tc>
          <w:tcPr>
            <w:tcW w:w="2410" w:type="dxa"/>
          </w:tcPr>
          <w:p w14:paraId="2B56AFF1" w14:textId="7A9FDBC7"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c>
          <w:tcPr>
            <w:tcW w:w="1701" w:type="dxa"/>
          </w:tcPr>
          <w:p w14:paraId="37A88DB0" w14:textId="05BE8FD0"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c>
          <w:tcPr>
            <w:tcW w:w="1559" w:type="dxa"/>
          </w:tcPr>
          <w:p w14:paraId="58506A4F" w14:textId="314A2D74"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c>
          <w:tcPr>
            <w:tcW w:w="2126" w:type="dxa"/>
          </w:tcPr>
          <w:p w14:paraId="200B3C95" w14:textId="070C914B"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r>
      <w:tr w:rsidR="007D0C1B" w:rsidRPr="00FF47B0" w14:paraId="4F049A43" w14:textId="77777777" w:rsidTr="005000A9">
        <w:trPr>
          <w:cantSplit/>
          <w:trHeight w:val="805"/>
        </w:trPr>
        <w:tc>
          <w:tcPr>
            <w:tcW w:w="1417" w:type="dxa"/>
          </w:tcPr>
          <w:p w14:paraId="62C08A93" w14:textId="77777777"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c>
          <w:tcPr>
            <w:tcW w:w="1974" w:type="dxa"/>
          </w:tcPr>
          <w:p w14:paraId="0F910378" w14:textId="77777777"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c>
          <w:tcPr>
            <w:tcW w:w="1003" w:type="dxa"/>
          </w:tcPr>
          <w:p w14:paraId="493ED2CF" w14:textId="77777777" w:rsidR="007D0C1B" w:rsidRPr="00FF47B0" w:rsidRDefault="007D0C1B" w:rsidP="00076011">
            <w:pPr>
              <w:jc w:val="both"/>
              <w:rPr>
                <w:rFonts w:ascii="Times New Roman" w:eastAsia="Garamond" w:hAnsi="Times New Roman" w:cs="Times New Roman"/>
                <w:color w:val="000000" w:themeColor="text1"/>
                <w:sz w:val="22"/>
                <w:szCs w:val="22"/>
                <w:lang w:eastAsia="en-AU"/>
              </w:rPr>
            </w:pPr>
          </w:p>
        </w:tc>
        <w:tc>
          <w:tcPr>
            <w:tcW w:w="2410" w:type="dxa"/>
          </w:tcPr>
          <w:p w14:paraId="0A2A1C3B" w14:textId="77777777" w:rsidR="007D0C1B" w:rsidRPr="00FF47B0" w:rsidRDefault="007D0C1B" w:rsidP="00076011">
            <w:pPr>
              <w:jc w:val="both"/>
              <w:rPr>
                <w:rFonts w:ascii="Times New Roman" w:eastAsia="Garamond" w:hAnsi="Times New Roman" w:cs="Times New Roman"/>
                <w:color w:val="000000" w:themeColor="text1"/>
                <w:sz w:val="22"/>
                <w:szCs w:val="22"/>
                <w:lang w:eastAsia="en-AU"/>
              </w:rPr>
            </w:pPr>
          </w:p>
        </w:tc>
        <w:tc>
          <w:tcPr>
            <w:tcW w:w="2410" w:type="dxa"/>
          </w:tcPr>
          <w:p w14:paraId="0C89AC6C" w14:textId="77777777"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c>
          <w:tcPr>
            <w:tcW w:w="1701" w:type="dxa"/>
          </w:tcPr>
          <w:p w14:paraId="18A86C6D" w14:textId="77777777"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c>
          <w:tcPr>
            <w:tcW w:w="1559" w:type="dxa"/>
          </w:tcPr>
          <w:p w14:paraId="10544620" w14:textId="77777777"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c>
          <w:tcPr>
            <w:tcW w:w="2126" w:type="dxa"/>
          </w:tcPr>
          <w:p w14:paraId="0C12F9C4" w14:textId="77777777" w:rsidR="007D0C1B" w:rsidRPr="00FF47B0" w:rsidRDefault="007D0C1B" w:rsidP="00076011">
            <w:pPr>
              <w:jc w:val="both"/>
              <w:rPr>
                <w:rFonts w:ascii="Times New Roman" w:eastAsia="Garamond" w:hAnsi="Times New Roman" w:cs="Times New Roman"/>
                <w:i/>
                <w:color w:val="000000" w:themeColor="text1"/>
                <w:sz w:val="22"/>
                <w:szCs w:val="22"/>
                <w:lang w:eastAsia="en-AU"/>
              </w:rPr>
            </w:pPr>
          </w:p>
        </w:tc>
      </w:tr>
    </w:tbl>
    <w:p w14:paraId="6EC2A100" w14:textId="1746366E" w:rsidR="00876B78" w:rsidRPr="00FF47B0" w:rsidRDefault="00876B78" w:rsidP="00876B78">
      <w:pPr>
        <w:spacing w:after="0" w:line="240" w:lineRule="auto"/>
        <w:jc w:val="both"/>
        <w:rPr>
          <w:rFonts w:ascii="Times New Roman" w:hAnsi="Times New Roman" w:cs="Times New Roman"/>
        </w:rPr>
      </w:pPr>
    </w:p>
    <w:p w14:paraId="4D08A2C0" w14:textId="5F58788A" w:rsidR="00287807" w:rsidRPr="00FF47B0" w:rsidRDefault="00287807" w:rsidP="00876B78">
      <w:pPr>
        <w:spacing w:after="0" w:line="240" w:lineRule="auto"/>
        <w:jc w:val="both"/>
        <w:rPr>
          <w:rFonts w:ascii="Times New Roman" w:hAnsi="Times New Roman" w:cs="Times New Roman"/>
        </w:rPr>
      </w:pPr>
    </w:p>
    <w:p w14:paraId="60152956" w14:textId="77777777" w:rsidR="00287807" w:rsidRPr="00FF47B0" w:rsidRDefault="00287807" w:rsidP="00876B78">
      <w:pPr>
        <w:spacing w:after="0" w:line="240" w:lineRule="auto"/>
        <w:jc w:val="both"/>
        <w:rPr>
          <w:rFonts w:ascii="Times New Roman" w:hAnsi="Times New Roman" w:cs="Times New Roman"/>
        </w:rPr>
      </w:pPr>
    </w:p>
    <w:p w14:paraId="5B7D3689" w14:textId="26DFB4F7" w:rsidR="00876B78" w:rsidRPr="005000A9" w:rsidRDefault="00876B78" w:rsidP="00876B78">
      <w:pPr>
        <w:spacing w:after="0" w:line="240" w:lineRule="auto"/>
        <w:jc w:val="both"/>
        <w:rPr>
          <w:rFonts w:ascii="Times New Roman" w:hAnsi="Times New Roman" w:cs="Times New Roman"/>
          <w:b/>
          <w:bCs/>
          <w:i/>
          <w:iCs/>
          <w:sz w:val="24"/>
          <w:szCs w:val="24"/>
          <w:u w:val="single"/>
        </w:rPr>
      </w:pPr>
      <w:r w:rsidRPr="005000A9">
        <w:rPr>
          <w:rFonts w:ascii="Times New Roman" w:hAnsi="Times New Roman" w:cs="Times New Roman"/>
          <w:b/>
          <w:bCs/>
          <w:i/>
          <w:iCs/>
          <w:sz w:val="24"/>
          <w:szCs w:val="24"/>
        </w:rPr>
        <w:t>4.2</w:t>
      </w:r>
      <w:r w:rsidRPr="005000A9">
        <w:rPr>
          <w:rFonts w:ascii="Times New Roman" w:hAnsi="Times New Roman" w:cs="Times New Roman"/>
          <w:b/>
          <w:bCs/>
          <w:i/>
          <w:iCs/>
          <w:sz w:val="24"/>
          <w:szCs w:val="24"/>
        </w:rPr>
        <w:tab/>
      </w:r>
      <w:r w:rsidR="00076011" w:rsidRPr="005000A9">
        <w:rPr>
          <w:rFonts w:ascii="Times New Roman" w:hAnsi="Times New Roman" w:cs="Times New Roman"/>
          <w:b/>
          <w:bCs/>
          <w:i/>
          <w:iCs/>
          <w:sz w:val="24"/>
          <w:szCs w:val="24"/>
          <w:u w:val="single"/>
        </w:rPr>
        <w:t>Insurance Claims</w:t>
      </w:r>
      <w:r w:rsidR="00076011" w:rsidRPr="005000A9">
        <w:rPr>
          <w:rFonts w:ascii="Times New Roman" w:hAnsi="Times New Roman" w:cs="Times New Roman"/>
          <w:b/>
          <w:bCs/>
          <w:i/>
          <w:iCs/>
          <w:sz w:val="24"/>
          <w:szCs w:val="24"/>
        </w:rPr>
        <w:t>_</w:t>
      </w:r>
    </w:p>
    <w:p w14:paraId="0763BE92" w14:textId="18929E57" w:rsidR="00876B78" w:rsidRPr="00FF47B0" w:rsidRDefault="00876B78" w:rsidP="00876B78">
      <w:pPr>
        <w:spacing w:after="0" w:line="240" w:lineRule="auto"/>
        <w:jc w:val="both"/>
        <w:rPr>
          <w:rFonts w:ascii="Times New Roman" w:hAnsi="Times New Roman" w:cs="Times New Roman"/>
          <w:u w:val="single"/>
        </w:rPr>
      </w:pPr>
    </w:p>
    <w:p w14:paraId="4BD13C06" w14:textId="23F455E4" w:rsidR="00876B78" w:rsidRPr="00FF47B0" w:rsidRDefault="00076011" w:rsidP="00076011">
      <w:pPr>
        <w:spacing w:after="0" w:line="240" w:lineRule="auto"/>
        <w:ind w:left="720"/>
        <w:jc w:val="both"/>
        <w:rPr>
          <w:rFonts w:ascii="Times New Roman" w:hAnsi="Times New Roman" w:cs="Times New Roman"/>
        </w:rPr>
      </w:pPr>
      <w:r w:rsidRPr="00FF47B0">
        <w:rPr>
          <w:rFonts w:ascii="Times New Roman" w:hAnsi="Times New Roman" w:cs="Times New Roman"/>
        </w:rPr>
        <w:t>Use this table to keep a record of contacts you have made with respect to claiming insurance.</w:t>
      </w:r>
    </w:p>
    <w:p w14:paraId="6F8FD029" w14:textId="77777777" w:rsidR="00076011" w:rsidRPr="00FF47B0" w:rsidRDefault="00076011" w:rsidP="00076011">
      <w:pPr>
        <w:spacing w:after="0" w:line="240" w:lineRule="auto"/>
        <w:ind w:left="720"/>
        <w:jc w:val="both"/>
        <w:rPr>
          <w:rFonts w:ascii="Times New Roman" w:hAnsi="Times New Roman" w:cs="Times New Roman"/>
        </w:rPr>
      </w:pPr>
    </w:p>
    <w:tbl>
      <w:tblPr>
        <w:tblStyle w:val="TableGrid4"/>
        <w:tblW w:w="14884" w:type="dxa"/>
        <w:tblInd w:w="-5" w:type="dxa"/>
        <w:tblLook w:val="04A0" w:firstRow="1" w:lastRow="0" w:firstColumn="1" w:lastColumn="0" w:noHBand="0" w:noVBand="1"/>
      </w:tblPr>
      <w:tblGrid>
        <w:gridCol w:w="3719"/>
        <w:gridCol w:w="5637"/>
        <w:gridCol w:w="5528"/>
      </w:tblGrid>
      <w:tr w:rsidR="00076011" w:rsidRPr="00FF47B0" w14:paraId="6DE658BC" w14:textId="77777777" w:rsidTr="005000A9">
        <w:trPr>
          <w:trHeight w:val="421"/>
        </w:trPr>
        <w:tc>
          <w:tcPr>
            <w:tcW w:w="3719" w:type="dxa"/>
            <w:shd w:val="clear" w:color="auto" w:fill="C9C9C9" w:themeFill="accent3" w:themeFillTint="99"/>
          </w:tcPr>
          <w:p w14:paraId="54E01C0B" w14:textId="77777777" w:rsidR="00076011" w:rsidRPr="00FF47B0" w:rsidRDefault="00076011" w:rsidP="00076011">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Company and Date of Contact</w:t>
            </w:r>
          </w:p>
        </w:tc>
        <w:tc>
          <w:tcPr>
            <w:tcW w:w="5637" w:type="dxa"/>
            <w:shd w:val="clear" w:color="auto" w:fill="C9C9C9" w:themeFill="accent3" w:themeFillTint="99"/>
          </w:tcPr>
          <w:p w14:paraId="34A0C131" w14:textId="77777777" w:rsidR="00076011" w:rsidRPr="00FF47B0" w:rsidRDefault="00076011" w:rsidP="00076011">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Details of Contact</w:t>
            </w:r>
          </w:p>
        </w:tc>
        <w:tc>
          <w:tcPr>
            <w:tcW w:w="5528" w:type="dxa"/>
            <w:shd w:val="clear" w:color="auto" w:fill="C9C9C9" w:themeFill="accent3" w:themeFillTint="99"/>
          </w:tcPr>
          <w:p w14:paraId="16203D8F" w14:textId="77777777" w:rsidR="00076011" w:rsidRPr="00FF47B0" w:rsidRDefault="00076011" w:rsidP="00076011">
            <w:pPr>
              <w:jc w:val="center"/>
              <w:rPr>
                <w:rFonts w:ascii="Times New Roman" w:eastAsia="Garamond" w:hAnsi="Times New Roman" w:cs="Times New Roman"/>
                <w:bCs/>
                <w:color w:val="000000" w:themeColor="text1"/>
                <w:sz w:val="22"/>
                <w:szCs w:val="22"/>
                <w:u w:val="single"/>
                <w:lang w:eastAsia="en-AU"/>
              </w:rPr>
            </w:pPr>
            <w:r w:rsidRPr="00FF47B0">
              <w:rPr>
                <w:rFonts w:ascii="Times New Roman" w:eastAsia="Garamond" w:hAnsi="Times New Roman" w:cs="Times New Roman"/>
                <w:bCs/>
                <w:color w:val="000000" w:themeColor="text1"/>
                <w:sz w:val="22"/>
                <w:szCs w:val="22"/>
                <w:u w:val="single"/>
                <w:lang w:eastAsia="en-AU"/>
              </w:rPr>
              <w:t>Follow up Actions</w:t>
            </w:r>
          </w:p>
        </w:tc>
      </w:tr>
      <w:tr w:rsidR="00076011" w:rsidRPr="00FF47B0" w14:paraId="1DB0060F" w14:textId="77777777" w:rsidTr="005000A9">
        <w:trPr>
          <w:trHeight w:val="421"/>
        </w:trPr>
        <w:tc>
          <w:tcPr>
            <w:tcW w:w="3719" w:type="dxa"/>
          </w:tcPr>
          <w:p w14:paraId="38E71092" w14:textId="77777777" w:rsidR="00076011" w:rsidRPr="00FF47B0" w:rsidRDefault="00076011" w:rsidP="00076011">
            <w:pPr>
              <w:jc w:val="both"/>
              <w:rPr>
                <w:rFonts w:ascii="Times New Roman" w:eastAsia="Garamond" w:hAnsi="Times New Roman" w:cs="Times New Roman"/>
                <w:color w:val="000000" w:themeColor="text1"/>
                <w:sz w:val="22"/>
                <w:szCs w:val="22"/>
                <w:lang w:eastAsia="en-AU"/>
              </w:rPr>
            </w:pPr>
          </w:p>
        </w:tc>
        <w:tc>
          <w:tcPr>
            <w:tcW w:w="5637" w:type="dxa"/>
          </w:tcPr>
          <w:p w14:paraId="137376A7" w14:textId="77777777" w:rsidR="00076011" w:rsidRPr="00FF47B0" w:rsidRDefault="00076011" w:rsidP="00076011">
            <w:pPr>
              <w:jc w:val="both"/>
              <w:rPr>
                <w:rFonts w:ascii="Times New Roman" w:eastAsia="Garamond" w:hAnsi="Times New Roman" w:cs="Times New Roman"/>
                <w:color w:val="000000" w:themeColor="text1"/>
                <w:sz w:val="22"/>
                <w:szCs w:val="22"/>
                <w:lang w:eastAsia="en-AU"/>
              </w:rPr>
            </w:pPr>
          </w:p>
        </w:tc>
        <w:tc>
          <w:tcPr>
            <w:tcW w:w="5528" w:type="dxa"/>
          </w:tcPr>
          <w:p w14:paraId="4F9B8E54" w14:textId="77777777" w:rsidR="00076011" w:rsidRPr="00FF47B0" w:rsidRDefault="00076011" w:rsidP="00076011">
            <w:pPr>
              <w:jc w:val="both"/>
              <w:rPr>
                <w:rFonts w:ascii="Times New Roman" w:eastAsia="Garamond" w:hAnsi="Times New Roman" w:cs="Times New Roman"/>
                <w:color w:val="000000" w:themeColor="text1"/>
                <w:sz w:val="22"/>
                <w:szCs w:val="22"/>
                <w:lang w:eastAsia="en-AU"/>
              </w:rPr>
            </w:pPr>
          </w:p>
        </w:tc>
      </w:tr>
      <w:tr w:rsidR="00076011" w:rsidRPr="00FF47B0" w14:paraId="15F4BE85" w14:textId="77777777" w:rsidTr="005000A9">
        <w:trPr>
          <w:trHeight w:val="421"/>
        </w:trPr>
        <w:tc>
          <w:tcPr>
            <w:tcW w:w="3719" w:type="dxa"/>
          </w:tcPr>
          <w:p w14:paraId="04E52340" w14:textId="77777777" w:rsidR="00076011" w:rsidRPr="00FF47B0" w:rsidRDefault="00076011" w:rsidP="00076011">
            <w:pPr>
              <w:jc w:val="both"/>
              <w:rPr>
                <w:rFonts w:ascii="Times New Roman" w:eastAsia="Garamond" w:hAnsi="Times New Roman" w:cs="Times New Roman"/>
                <w:color w:val="000000" w:themeColor="text1"/>
                <w:sz w:val="22"/>
                <w:szCs w:val="22"/>
                <w:lang w:eastAsia="en-AU"/>
              </w:rPr>
            </w:pPr>
          </w:p>
        </w:tc>
        <w:tc>
          <w:tcPr>
            <w:tcW w:w="5637" w:type="dxa"/>
          </w:tcPr>
          <w:p w14:paraId="658611C2" w14:textId="77777777" w:rsidR="00076011" w:rsidRPr="00FF47B0" w:rsidRDefault="00076011" w:rsidP="00076011">
            <w:pPr>
              <w:jc w:val="both"/>
              <w:rPr>
                <w:rFonts w:ascii="Times New Roman" w:eastAsia="Garamond" w:hAnsi="Times New Roman" w:cs="Times New Roman"/>
                <w:color w:val="000000" w:themeColor="text1"/>
                <w:sz w:val="22"/>
                <w:szCs w:val="22"/>
                <w:lang w:eastAsia="en-AU"/>
              </w:rPr>
            </w:pPr>
          </w:p>
        </w:tc>
        <w:tc>
          <w:tcPr>
            <w:tcW w:w="5528" w:type="dxa"/>
          </w:tcPr>
          <w:p w14:paraId="63643291" w14:textId="77777777" w:rsidR="00076011" w:rsidRPr="00FF47B0" w:rsidRDefault="00076011" w:rsidP="00076011">
            <w:pPr>
              <w:jc w:val="both"/>
              <w:rPr>
                <w:rFonts w:ascii="Times New Roman" w:eastAsia="Garamond" w:hAnsi="Times New Roman" w:cs="Times New Roman"/>
                <w:color w:val="000000" w:themeColor="text1"/>
                <w:sz w:val="22"/>
                <w:szCs w:val="22"/>
                <w:lang w:eastAsia="en-AU"/>
              </w:rPr>
            </w:pPr>
          </w:p>
        </w:tc>
      </w:tr>
    </w:tbl>
    <w:p w14:paraId="49EE3988" w14:textId="36D0DAFC" w:rsidR="00876B78" w:rsidRDefault="00876B78" w:rsidP="00876B78">
      <w:pPr>
        <w:spacing w:after="0" w:line="240" w:lineRule="auto"/>
        <w:jc w:val="both"/>
        <w:rPr>
          <w:rFonts w:ascii="Times New Roman" w:hAnsi="Times New Roman" w:cs="Times New Roman"/>
        </w:rPr>
      </w:pPr>
    </w:p>
    <w:p w14:paraId="056DB610" w14:textId="5CEE4659" w:rsidR="00A75A52" w:rsidRDefault="00A75A52" w:rsidP="00876B78">
      <w:pPr>
        <w:spacing w:after="0" w:line="240" w:lineRule="auto"/>
        <w:jc w:val="both"/>
        <w:rPr>
          <w:rFonts w:ascii="Times New Roman" w:hAnsi="Times New Roman" w:cs="Times New Roman"/>
        </w:rPr>
      </w:pPr>
    </w:p>
    <w:p w14:paraId="3C0DA990" w14:textId="77777777" w:rsidR="00A75A52" w:rsidRPr="00FF47B0" w:rsidRDefault="00A75A52" w:rsidP="00876B78">
      <w:pPr>
        <w:spacing w:after="0" w:line="240" w:lineRule="auto"/>
        <w:jc w:val="both"/>
        <w:rPr>
          <w:rFonts w:ascii="Times New Roman" w:hAnsi="Times New Roman" w:cs="Times New Roman"/>
        </w:rPr>
      </w:pPr>
    </w:p>
    <w:p w14:paraId="59E74114" w14:textId="1D7C986D" w:rsidR="00876B78" w:rsidRPr="005000A9" w:rsidRDefault="00876B78" w:rsidP="00876B78">
      <w:pPr>
        <w:spacing w:after="0" w:line="240" w:lineRule="auto"/>
        <w:jc w:val="both"/>
        <w:rPr>
          <w:rFonts w:ascii="Times New Roman" w:hAnsi="Times New Roman" w:cs="Times New Roman"/>
          <w:b/>
          <w:bCs/>
          <w:i/>
          <w:iCs/>
          <w:sz w:val="24"/>
          <w:szCs w:val="24"/>
        </w:rPr>
      </w:pPr>
      <w:r w:rsidRPr="005000A9">
        <w:rPr>
          <w:rFonts w:ascii="Times New Roman" w:hAnsi="Times New Roman" w:cs="Times New Roman"/>
          <w:b/>
          <w:bCs/>
          <w:i/>
          <w:iCs/>
          <w:sz w:val="24"/>
          <w:szCs w:val="24"/>
        </w:rPr>
        <w:lastRenderedPageBreak/>
        <w:t>4.3</w:t>
      </w:r>
      <w:r w:rsidRPr="005000A9">
        <w:rPr>
          <w:rFonts w:ascii="Times New Roman" w:hAnsi="Times New Roman" w:cs="Times New Roman"/>
          <w:b/>
          <w:bCs/>
          <w:i/>
          <w:iCs/>
          <w:sz w:val="24"/>
          <w:szCs w:val="24"/>
        </w:rPr>
        <w:tab/>
      </w:r>
      <w:r w:rsidR="00076011" w:rsidRPr="005000A9">
        <w:rPr>
          <w:rFonts w:ascii="Times New Roman" w:hAnsi="Times New Roman" w:cs="Times New Roman"/>
          <w:b/>
          <w:bCs/>
          <w:i/>
          <w:iCs/>
          <w:sz w:val="24"/>
          <w:szCs w:val="24"/>
          <w:u w:val="single"/>
        </w:rPr>
        <w:t>Other Recovery Strategies</w:t>
      </w:r>
    </w:p>
    <w:p w14:paraId="55A117E3" w14:textId="201E4119" w:rsidR="00876B78" w:rsidRPr="00FF47B0" w:rsidRDefault="00876B78" w:rsidP="00876B78">
      <w:pPr>
        <w:spacing w:after="0" w:line="240" w:lineRule="auto"/>
        <w:jc w:val="both"/>
        <w:rPr>
          <w:rFonts w:ascii="Times New Roman" w:hAnsi="Times New Roman" w:cs="Times New Roman"/>
          <w:i/>
          <w:iCs/>
          <w:u w:val="single"/>
        </w:rPr>
      </w:pPr>
    </w:p>
    <w:p w14:paraId="58F1D538" w14:textId="69AE26C1" w:rsidR="00076011" w:rsidRPr="00FF47B0" w:rsidRDefault="00076011" w:rsidP="00076011">
      <w:pPr>
        <w:spacing w:after="0" w:line="240" w:lineRule="auto"/>
        <w:ind w:left="720"/>
        <w:jc w:val="both"/>
        <w:rPr>
          <w:rFonts w:ascii="Times New Roman" w:hAnsi="Times New Roman" w:cs="Times New Roman"/>
        </w:rPr>
      </w:pPr>
      <w:r w:rsidRPr="00FF47B0">
        <w:rPr>
          <w:rFonts w:ascii="Times New Roman" w:hAnsi="Times New Roman" w:cs="Times New Roman"/>
        </w:rPr>
        <w:t>Detail other strategies you have identified to recover from the emergency or disruption. This might include reviewing your debtor and creditor arrangements, securing sources of financial support such as government relief grants and reviewing your marketing strategy.</w:t>
      </w:r>
    </w:p>
    <w:p w14:paraId="508DB5CF" w14:textId="77777777" w:rsidR="00076011" w:rsidRPr="00FF47B0" w:rsidRDefault="00076011" w:rsidP="00076011">
      <w:pPr>
        <w:spacing w:after="0" w:line="240" w:lineRule="auto"/>
        <w:jc w:val="both"/>
        <w:rPr>
          <w:rFonts w:ascii="Times New Roman" w:hAnsi="Times New Roman" w:cs="Times New Roman"/>
        </w:rPr>
      </w:pPr>
    </w:p>
    <w:p w14:paraId="17868D9F" w14:textId="6784B8B0" w:rsidR="00876B78" w:rsidRPr="00FF47B0" w:rsidRDefault="00076011" w:rsidP="00076011">
      <w:pPr>
        <w:spacing w:after="0" w:line="240" w:lineRule="auto"/>
        <w:ind w:left="720"/>
        <w:jc w:val="both"/>
        <w:rPr>
          <w:rFonts w:ascii="Times New Roman" w:hAnsi="Times New Roman" w:cs="Times New Roman"/>
        </w:rPr>
      </w:pPr>
      <w:r w:rsidRPr="00FF47B0">
        <w:rPr>
          <w:rFonts w:ascii="Times New Roman" w:hAnsi="Times New Roman" w:cs="Times New Roman"/>
        </w:rPr>
        <w:t>Also detail strategies to support participants and staff to recover and return to ‘business as usual’ service delivery as quickly and efficiently as possible.</w:t>
      </w:r>
    </w:p>
    <w:p w14:paraId="647EDD34" w14:textId="77777777" w:rsidR="00876B78" w:rsidRPr="00FF47B0" w:rsidRDefault="00876B78" w:rsidP="00876B78">
      <w:pPr>
        <w:spacing w:after="0" w:line="240" w:lineRule="auto"/>
        <w:jc w:val="both"/>
        <w:rPr>
          <w:rFonts w:ascii="Times New Roman" w:hAnsi="Times New Roman" w:cs="Times New Roman"/>
          <w:i/>
          <w:iCs/>
        </w:rPr>
      </w:pPr>
    </w:p>
    <w:p w14:paraId="675BBA9D" w14:textId="282F78E7" w:rsidR="007864F9" w:rsidRPr="00FF47B0" w:rsidRDefault="007864F9" w:rsidP="0070422A">
      <w:pPr>
        <w:spacing w:after="0" w:line="240" w:lineRule="auto"/>
        <w:ind w:left="720"/>
        <w:jc w:val="both"/>
        <w:rPr>
          <w:rFonts w:ascii="Times New Roman" w:eastAsia="Times New Roman" w:hAnsi="Times New Roman" w:cs="Times New Roman"/>
          <w:color w:val="000000" w:themeColor="text1"/>
        </w:rPr>
      </w:pPr>
      <w:r w:rsidRPr="00FF47B0">
        <w:rPr>
          <w:rFonts w:ascii="Times New Roman" w:eastAsia="Times New Roman" w:hAnsi="Times New Roman" w:cs="Times New Roman"/>
          <w:color w:val="000000" w:themeColor="text1"/>
        </w:rPr>
        <w:t>Ensure that we have an emergency fund of $10,000</w:t>
      </w:r>
      <w:r w:rsidR="001F63A7" w:rsidRPr="00FF47B0">
        <w:rPr>
          <w:rFonts w:ascii="Times New Roman" w:eastAsia="Times New Roman" w:hAnsi="Times New Roman" w:cs="Times New Roman"/>
          <w:color w:val="000000" w:themeColor="text1"/>
        </w:rPr>
        <w:t xml:space="preserve"> and have a line of credit with bank for </w:t>
      </w:r>
      <w:r w:rsidR="0070422A" w:rsidRPr="00FF47B0">
        <w:rPr>
          <w:rFonts w:ascii="Times New Roman" w:eastAsia="Times New Roman" w:hAnsi="Times New Roman" w:cs="Times New Roman"/>
          <w:color w:val="000000" w:themeColor="text1"/>
        </w:rPr>
        <w:t>emergency</w:t>
      </w:r>
      <w:r w:rsidR="001F63A7" w:rsidRPr="00FF47B0">
        <w:rPr>
          <w:rFonts w:ascii="Times New Roman" w:eastAsia="Times New Roman" w:hAnsi="Times New Roman" w:cs="Times New Roman"/>
          <w:color w:val="000000" w:themeColor="text1"/>
        </w:rPr>
        <w:t xml:space="preserve"> purposes. </w:t>
      </w:r>
      <w:r w:rsidR="00C01E75" w:rsidRPr="00FF47B0">
        <w:rPr>
          <w:rFonts w:ascii="Times New Roman" w:eastAsia="Times New Roman" w:hAnsi="Times New Roman" w:cs="Times New Roman"/>
          <w:color w:val="000000" w:themeColor="text1"/>
        </w:rPr>
        <w:t>Implement the emergency fund while supporting clients to transition to another service provider.</w:t>
      </w:r>
    </w:p>
    <w:p w14:paraId="54788F3F" w14:textId="77777777" w:rsidR="001F63A7" w:rsidRPr="00FF47B0" w:rsidRDefault="001F63A7" w:rsidP="00876B78">
      <w:pPr>
        <w:spacing w:after="0" w:line="240" w:lineRule="auto"/>
        <w:jc w:val="both"/>
        <w:rPr>
          <w:rFonts w:ascii="Times New Roman" w:hAnsi="Times New Roman" w:cs="Times New Roman"/>
          <w:i/>
          <w:iCs/>
        </w:rPr>
      </w:pPr>
    </w:p>
    <w:p w14:paraId="6F7BAFD4" w14:textId="403DFC80" w:rsidR="00876B78" w:rsidRPr="00FF47B0" w:rsidRDefault="007352EF" w:rsidP="0070422A">
      <w:pPr>
        <w:ind w:left="720"/>
        <w:rPr>
          <w:rFonts w:ascii="Times New Roman" w:hAnsi="Times New Roman" w:cs="Times New Roman"/>
        </w:rPr>
      </w:pPr>
      <w:r w:rsidRPr="00FF47B0">
        <w:rPr>
          <w:rFonts w:ascii="Times New Roman" w:hAnsi="Times New Roman" w:cs="Times New Roman"/>
        </w:rPr>
        <w:t xml:space="preserve">To return to ‘business as usual’ service delivery as quickly and efficiently as possible we must have well maintained records management system as our production of quality services to clients is based on that.  ZedCare Ability Services Pty Ltd </w:t>
      </w:r>
      <w:r w:rsidR="00BB16B3" w:rsidRPr="00FF47B0">
        <w:rPr>
          <w:rFonts w:ascii="Times New Roman" w:hAnsi="Times New Roman" w:cs="Times New Roman"/>
        </w:rPr>
        <w:t>must hold electronic and hard copy records so in case of any kind of emergency we could have access to data records.</w:t>
      </w:r>
    </w:p>
    <w:sectPr w:rsidR="00876B78" w:rsidRPr="00FF47B0" w:rsidSect="00E15830">
      <w:headerReference w:type="default" r:id="rId7"/>
      <w:footerReference w:type="default" r:id="rId8"/>
      <w:pgSz w:w="1682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5317B" w14:textId="77777777" w:rsidR="00464FEE" w:rsidRDefault="00464FEE" w:rsidP="00173ABA">
      <w:pPr>
        <w:spacing w:after="0" w:line="240" w:lineRule="auto"/>
      </w:pPr>
      <w:r>
        <w:separator/>
      </w:r>
    </w:p>
  </w:endnote>
  <w:endnote w:type="continuationSeparator" w:id="0">
    <w:p w14:paraId="73AA5373" w14:textId="77777777" w:rsidR="00464FEE" w:rsidRDefault="00464FEE" w:rsidP="0017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2" w:usb2="00000000" w:usb3="00000000" w:csb0="0000009F" w:csb1="00000000"/>
  </w:font>
  <w:font w:name="Segoe UI">
    <w:panose1 w:val="020B0604020202020204"/>
    <w:charset w:val="00"/>
    <w:family w:val="swiss"/>
    <w:pitch w:val="variable"/>
    <w:sig w:usb0="E4002EFF" w:usb1="C000E47F" w:usb2="00000009" w:usb3="00000000" w:csb0="000001FF" w:csb1="00000000"/>
  </w:font>
  <w:font w:name="pg-2ff36">
    <w:altName w:val="Cambria"/>
    <w:panose1 w:val="020B0604020202020204"/>
    <w:charset w:val="00"/>
    <w:family w:val="roman"/>
    <w:notTrueType/>
    <w:pitch w:val="default"/>
  </w:font>
  <w:font w:name="pg-2ff3b">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901C" w14:textId="74CF4495" w:rsidR="00E528A6" w:rsidRPr="00173ABA" w:rsidRDefault="00173ABA" w:rsidP="00E528A6">
    <w:pPr>
      <w:pStyle w:val="Footer"/>
      <w:jc w:val="center"/>
      <w:rPr>
        <w:rFonts w:ascii="Times New Roman" w:hAnsi="Times New Roman" w:cs="Times New Roman"/>
      </w:rPr>
    </w:pPr>
    <w:r w:rsidRPr="002F61FD">
      <w:rPr>
        <w:rFonts w:ascii="Times New Roman" w:hAnsi="Times New Roman" w:cs="Times New Roman"/>
        <w:noProof/>
        <w:lang w:eastAsia="en-AU"/>
      </w:rPr>
      <mc:AlternateContent>
        <mc:Choice Requires="wps">
          <w:drawing>
            <wp:anchor distT="0" distB="0" distL="0" distR="0" simplePos="0" relativeHeight="251659264" behindDoc="0" locked="0" layoutInCell="1" allowOverlap="1" wp14:anchorId="3EF35590" wp14:editId="0EF3257D">
              <wp:simplePos x="0" y="0"/>
              <wp:positionH relativeFrom="rightMargin">
                <wp:align>left</wp:align>
              </wp:positionH>
              <mc:AlternateContent>
                <mc:Choice Requires="wp14">
                  <wp:positionV relativeFrom="bottomMargin">
                    <wp14:pctPosVOffset>20000</wp14:pctPosVOffset>
                  </wp:positionV>
                </mc:Choice>
                <mc:Fallback>
                  <wp:positionV relativeFrom="page">
                    <wp:posOffset>7190740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1A74BF" w14:textId="77777777" w:rsidR="00173ABA" w:rsidRDefault="00173AB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911C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35590" id="Rectangle 40" o:spid="_x0000_s1026"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" fillcolor="black [3213]" stroked="f" strokeweight="3pt">
              <v:textbox>
                <w:txbxContent>
                  <w:p w14:paraId="201A74BF" w14:textId="77777777" w:rsidR="00173ABA" w:rsidRDefault="00173AB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911CF">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r w:rsidR="004824D6" w:rsidRPr="004824D6">
      <w:rPr>
        <w:rFonts w:ascii="pg-2ff36" w:eastAsia="Times New Roman" w:hAnsi="pg-2ff36" w:cs="Times New Roman"/>
        <w:color w:val="000000"/>
        <w:sz w:val="21"/>
        <w:szCs w:val="21"/>
        <w:shd w:val="clear" w:color="auto" w:fill="FFFFFF"/>
        <w:lang w:eastAsia="en-GB"/>
      </w:rPr>
      <w:t xml:space="preserve"> </w:t>
    </w:r>
    <w:r w:rsidR="004824D6" w:rsidRPr="009A0D01">
      <w:rPr>
        <w:rFonts w:ascii="pg-2ff36" w:eastAsia="Times New Roman" w:hAnsi="pg-2ff36" w:cs="Times New Roman"/>
        <w:color w:val="000000"/>
        <w:sz w:val="21"/>
        <w:szCs w:val="21"/>
        <w:shd w:val="clear" w:color="auto" w:fill="FFFFFF"/>
        <w:lang w:eastAsia="en-GB"/>
      </w:rPr>
      <w:t xml:space="preserve">ZedCare Ability Services - </w:t>
    </w:r>
    <w:r w:rsidR="004824D6" w:rsidRPr="009A0D01">
      <w:rPr>
        <w:rFonts w:ascii="pg-2ff3b" w:eastAsia="Times New Roman" w:hAnsi="pg-2ff3b" w:cs="Times New Roman"/>
        <w:i/>
        <w:iCs/>
        <w:color w:val="000000"/>
        <w:sz w:val="21"/>
        <w:szCs w:val="21"/>
        <w:lang w:eastAsia="en-GB"/>
      </w:rPr>
      <w:t>Bringing Care to your door</w:t>
    </w:r>
    <w:r w:rsidR="004824D6" w:rsidRPr="009A0D01">
      <w:rPr>
        <w:rFonts w:ascii="pg-2ff3b" w:eastAsia="Times New Roman" w:hAnsi="pg-2ff3b" w:cs="Times New Roman"/>
        <w:color w:val="000000"/>
        <w:sz w:val="21"/>
        <w:szCs w:val="21"/>
        <w:lang w:eastAsia="en-GB"/>
      </w:rPr>
      <w:t xml:space="preserve">    </w:t>
    </w:r>
    <w:r w:rsidR="004824D6" w:rsidRPr="009A0D01">
      <w:rPr>
        <w:rFonts w:ascii="pg-2ff36" w:eastAsia="Times New Roman" w:hAnsi="pg-2ff36" w:cs="Times New Roman"/>
        <w:color w:val="000000"/>
        <w:sz w:val="21"/>
        <w:szCs w:val="21"/>
        <w:shd w:val="clear" w:color="auto" w:fill="FFFFFF"/>
        <w:lang w:eastAsia="en-GB"/>
      </w:rPr>
      <w:t>ABN: 98 641 661 583</w:t>
    </w:r>
    <w:r w:rsidR="00E528A6">
      <w:rPr>
        <w:rFonts w:ascii="pg-2ff36" w:eastAsia="Times New Roman" w:hAnsi="pg-2ff36" w:cs="Times New Roman"/>
        <w:color w:val="000000"/>
        <w:sz w:val="21"/>
        <w:szCs w:val="21"/>
        <w:shd w:val="clear" w:color="auto" w:fill="FFFFFF"/>
        <w:lang w:eastAsia="en-GB"/>
      </w:rPr>
      <w:t>-</w:t>
    </w:r>
    <w:r w:rsidR="004824D6" w:rsidRPr="009A0D01">
      <w:rPr>
        <w:rFonts w:ascii="pg-2ff36" w:eastAsia="Times New Roman" w:hAnsi="pg-2ff36" w:cs="Times New Roman"/>
        <w:color w:val="000000"/>
        <w:sz w:val="21"/>
        <w:szCs w:val="21"/>
        <w:shd w:val="clear" w:color="auto" w:fill="FFFFFF"/>
        <w:lang w:eastAsia="en-GB"/>
      </w:rPr>
      <w:t xml:space="preserve"> ZedCare Ability </w:t>
    </w:r>
    <w:r w:rsidR="00E528A6">
      <w:rPr>
        <w:rFonts w:ascii="Times New Roman" w:hAnsi="Times New Roman" w:cs="Times New Roman"/>
      </w:rPr>
      <w:t>Business Continuity Plan</w:t>
    </w:r>
  </w:p>
  <w:p w14:paraId="0204F5D4" w14:textId="5BBC538B" w:rsidR="004824D6" w:rsidRPr="009A0D01" w:rsidRDefault="004824D6" w:rsidP="004824D6">
    <w:pPr>
      <w:spacing w:after="0" w:line="240" w:lineRule="auto"/>
      <w:rPr>
        <w:rFonts w:ascii="Times New Roman" w:eastAsia="Times New Roman" w:hAnsi="Times New Roman" w:cs="Times New Roman"/>
        <w:sz w:val="21"/>
        <w:szCs w:val="21"/>
        <w:lang w:eastAsia="en-GB"/>
      </w:rPr>
    </w:pPr>
  </w:p>
  <w:p w14:paraId="20948F63" w14:textId="13578974" w:rsidR="004824D6" w:rsidRPr="009A0D01" w:rsidRDefault="004824D6" w:rsidP="004824D6">
    <w:pPr>
      <w:spacing w:after="0" w:line="240" w:lineRule="auto"/>
      <w:rPr>
        <w:rFonts w:ascii="Times New Roman" w:eastAsia="Times New Roman" w:hAnsi="Times New Roman" w:cs="Times New Roman"/>
        <w:sz w:val="21"/>
        <w:szCs w:val="21"/>
        <w:lang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5AD8C" w14:textId="77777777" w:rsidR="00464FEE" w:rsidRDefault="00464FEE" w:rsidP="00173ABA">
      <w:pPr>
        <w:spacing w:after="0" w:line="240" w:lineRule="auto"/>
      </w:pPr>
      <w:r>
        <w:separator/>
      </w:r>
    </w:p>
  </w:footnote>
  <w:footnote w:type="continuationSeparator" w:id="0">
    <w:p w14:paraId="3D35E95B" w14:textId="77777777" w:rsidR="00464FEE" w:rsidRDefault="00464FEE" w:rsidP="0017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4F5F" w14:textId="6548F46A" w:rsidR="00173ABA" w:rsidRPr="00173ABA" w:rsidRDefault="00FA364E" w:rsidP="00173ABA">
    <w:pPr>
      <w:pStyle w:val="Header"/>
      <w:jc w:val="right"/>
      <w:rPr>
        <w:rFonts w:ascii="Times New Roman" w:hAnsi="Times New Roman" w:cs="Times New Roman"/>
      </w:rPr>
    </w:pPr>
    <w:r>
      <w:rPr>
        <w:rFonts w:ascii="Times New Roman" w:hAnsi="Times New Roman" w:cs="Times New Roman"/>
        <w:noProof/>
        <w:lang w:eastAsia="en-AU"/>
      </w:rPr>
      <w:drawing>
        <wp:inline distT="0" distB="0" distL="0" distR="0" wp14:anchorId="2B47F44D" wp14:editId="53DA8B29">
          <wp:extent cx="1142128" cy="1142128"/>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962.JPG"/>
                  <pic:cNvPicPr/>
                </pic:nvPicPr>
                <pic:blipFill>
                  <a:blip r:embed="rId1">
                    <a:extLst>
                      <a:ext uri="{28A0092B-C50C-407E-A947-70E740481C1C}">
                        <a14:useLocalDpi xmlns:a14="http://schemas.microsoft.com/office/drawing/2010/main" val="0"/>
                      </a:ext>
                    </a:extLst>
                  </a:blip>
                  <a:stretch>
                    <a:fillRect/>
                  </a:stretch>
                </pic:blipFill>
                <pic:spPr>
                  <a:xfrm>
                    <a:off x="0" y="0"/>
                    <a:ext cx="1149082" cy="11490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463"/>
    <w:multiLevelType w:val="hybridMultilevel"/>
    <w:tmpl w:val="3EC8D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100607"/>
    <w:multiLevelType w:val="multilevel"/>
    <w:tmpl w:val="DE90B9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C6619"/>
    <w:multiLevelType w:val="multilevel"/>
    <w:tmpl w:val="49329A6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DE291D"/>
    <w:multiLevelType w:val="hybridMultilevel"/>
    <w:tmpl w:val="EB607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BC4698D"/>
    <w:multiLevelType w:val="hybridMultilevel"/>
    <w:tmpl w:val="0486E376"/>
    <w:lvl w:ilvl="0" w:tplc="04090001">
      <w:start w:val="1"/>
      <w:numFmt w:val="bullet"/>
      <w:lvlText w:val=""/>
      <w:lvlJc w:val="left"/>
      <w:pPr>
        <w:ind w:left="740" w:hanging="360"/>
      </w:pPr>
      <w:rPr>
        <w:rFonts w:ascii="Symbol" w:hAnsi="Symbol" w:hint="default"/>
      </w:rPr>
    </w:lvl>
    <w:lvl w:ilvl="1" w:tplc="A606C26A">
      <w:numFmt w:val="bullet"/>
      <w:lvlText w:val="–"/>
      <w:lvlJc w:val="left"/>
      <w:pPr>
        <w:ind w:left="1460" w:hanging="360"/>
      </w:pPr>
      <w:rPr>
        <w:rFonts w:ascii="Times New Roman" w:eastAsia="Arial" w:hAnsi="Times New Roman" w:cs="Times New Roman" w:hint="default"/>
      </w:rPr>
    </w:lvl>
    <w:lvl w:ilvl="2" w:tplc="08090005" w:tentative="1">
      <w:start w:val="1"/>
      <w:numFmt w:val="bullet"/>
      <w:lvlText w:val=""/>
      <w:lvlJc w:val="left"/>
      <w:pPr>
        <w:ind w:left="2180" w:hanging="360"/>
      </w:pPr>
      <w:rPr>
        <w:rFonts w:ascii="Wingdings" w:hAnsi="Wingdings" w:hint="default"/>
      </w:rPr>
    </w:lvl>
    <w:lvl w:ilvl="3" w:tplc="08090001" w:tentative="1">
      <w:start w:val="1"/>
      <w:numFmt w:val="bullet"/>
      <w:lvlText w:val=""/>
      <w:lvlJc w:val="left"/>
      <w:pPr>
        <w:ind w:left="2900" w:hanging="360"/>
      </w:pPr>
      <w:rPr>
        <w:rFonts w:ascii="Symbol" w:hAnsi="Symbol" w:hint="default"/>
      </w:rPr>
    </w:lvl>
    <w:lvl w:ilvl="4" w:tplc="08090003" w:tentative="1">
      <w:start w:val="1"/>
      <w:numFmt w:val="bullet"/>
      <w:lvlText w:val="o"/>
      <w:lvlJc w:val="left"/>
      <w:pPr>
        <w:ind w:left="3620" w:hanging="360"/>
      </w:pPr>
      <w:rPr>
        <w:rFonts w:ascii="Courier New" w:hAnsi="Courier New" w:cs="Courier New" w:hint="default"/>
      </w:rPr>
    </w:lvl>
    <w:lvl w:ilvl="5" w:tplc="08090005" w:tentative="1">
      <w:start w:val="1"/>
      <w:numFmt w:val="bullet"/>
      <w:lvlText w:val=""/>
      <w:lvlJc w:val="left"/>
      <w:pPr>
        <w:ind w:left="4340" w:hanging="360"/>
      </w:pPr>
      <w:rPr>
        <w:rFonts w:ascii="Wingdings" w:hAnsi="Wingdings" w:hint="default"/>
      </w:rPr>
    </w:lvl>
    <w:lvl w:ilvl="6" w:tplc="08090001" w:tentative="1">
      <w:start w:val="1"/>
      <w:numFmt w:val="bullet"/>
      <w:lvlText w:val=""/>
      <w:lvlJc w:val="left"/>
      <w:pPr>
        <w:ind w:left="5060" w:hanging="360"/>
      </w:pPr>
      <w:rPr>
        <w:rFonts w:ascii="Symbol" w:hAnsi="Symbol" w:hint="default"/>
      </w:rPr>
    </w:lvl>
    <w:lvl w:ilvl="7" w:tplc="08090003" w:tentative="1">
      <w:start w:val="1"/>
      <w:numFmt w:val="bullet"/>
      <w:lvlText w:val="o"/>
      <w:lvlJc w:val="left"/>
      <w:pPr>
        <w:ind w:left="5780" w:hanging="360"/>
      </w:pPr>
      <w:rPr>
        <w:rFonts w:ascii="Courier New" w:hAnsi="Courier New" w:cs="Courier New" w:hint="default"/>
      </w:rPr>
    </w:lvl>
    <w:lvl w:ilvl="8" w:tplc="08090005" w:tentative="1">
      <w:start w:val="1"/>
      <w:numFmt w:val="bullet"/>
      <w:lvlText w:val=""/>
      <w:lvlJc w:val="left"/>
      <w:pPr>
        <w:ind w:left="6500" w:hanging="360"/>
      </w:pPr>
      <w:rPr>
        <w:rFonts w:ascii="Wingdings" w:hAnsi="Wingdings" w:hint="default"/>
      </w:rPr>
    </w:lvl>
  </w:abstractNum>
  <w:abstractNum w:abstractNumId="5" w15:restartNumberingAfterBreak="0">
    <w:nsid w:val="26F123F1"/>
    <w:multiLevelType w:val="hybridMultilevel"/>
    <w:tmpl w:val="2FC62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4D7A73"/>
    <w:multiLevelType w:val="hybridMultilevel"/>
    <w:tmpl w:val="06BC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FE1D03"/>
    <w:multiLevelType w:val="hybridMultilevel"/>
    <w:tmpl w:val="093EF7B2"/>
    <w:lvl w:ilvl="0" w:tplc="0C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C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22386D"/>
    <w:multiLevelType w:val="multilevel"/>
    <w:tmpl w:val="D85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401AC3"/>
    <w:multiLevelType w:val="multilevel"/>
    <w:tmpl w:val="C0E8006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6BE5D49"/>
    <w:multiLevelType w:val="multilevel"/>
    <w:tmpl w:val="EE8AA460"/>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C2A4D9E"/>
    <w:multiLevelType w:val="hybridMultilevel"/>
    <w:tmpl w:val="BDDAF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156715"/>
    <w:multiLevelType w:val="hybridMultilevel"/>
    <w:tmpl w:val="87C89FB0"/>
    <w:lvl w:ilvl="0" w:tplc="F2902054">
      <w:start w:val="2"/>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474E3023"/>
    <w:multiLevelType w:val="multilevel"/>
    <w:tmpl w:val="B9A80128"/>
    <w:lvl w:ilvl="0">
      <w:start w:val="4"/>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4" w15:restartNumberingAfterBreak="0">
    <w:nsid w:val="51B54796"/>
    <w:multiLevelType w:val="hybridMultilevel"/>
    <w:tmpl w:val="6A9EB242"/>
    <w:lvl w:ilvl="0" w:tplc="C5B8E10E">
      <w:start w:val="2"/>
      <w:numFmt w:val="bullet"/>
      <w:lvlText w:val="-"/>
      <w:lvlJc w:val="left"/>
      <w:pPr>
        <w:ind w:left="720" w:hanging="360"/>
      </w:pPr>
      <w:rPr>
        <w:rFonts w:ascii="Times New Roman" w:eastAsia="Garamond"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4C3DE2"/>
    <w:multiLevelType w:val="multilevel"/>
    <w:tmpl w:val="9C76C5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94055C"/>
    <w:multiLevelType w:val="hybridMultilevel"/>
    <w:tmpl w:val="8E4ED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357ECB"/>
    <w:multiLevelType w:val="hybridMultilevel"/>
    <w:tmpl w:val="0CAC9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CD293C"/>
    <w:multiLevelType w:val="hybridMultilevel"/>
    <w:tmpl w:val="2FAC3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994C37"/>
    <w:multiLevelType w:val="hybridMultilevel"/>
    <w:tmpl w:val="EA1E2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005591"/>
    <w:multiLevelType w:val="hybridMultilevel"/>
    <w:tmpl w:val="AC9C8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12"/>
  </w:num>
  <w:num w:numId="5">
    <w:abstractNumId w:val="7"/>
  </w:num>
  <w:num w:numId="6">
    <w:abstractNumId w:val="13"/>
  </w:num>
  <w:num w:numId="7">
    <w:abstractNumId w:val="1"/>
  </w:num>
  <w:num w:numId="8">
    <w:abstractNumId w:val="15"/>
  </w:num>
  <w:num w:numId="9">
    <w:abstractNumId w:val="4"/>
  </w:num>
  <w:num w:numId="10">
    <w:abstractNumId w:val="11"/>
  </w:num>
  <w:num w:numId="11">
    <w:abstractNumId w:val="16"/>
  </w:num>
  <w:num w:numId="12">
    <w:abstractNumId w:val="0"/>
  </w:num>
  <w:num w:numId="13">
    <w:abstractNumId w:val="6"/>
  </w:num>
  <w:num w:numId="14">
    <w:abstractNumId w:val="8"/>
  </w:num>
  <w:num w:numId="15">
    <w:abstractNumId w:val="20"/>
  </w:num>
  <w:num w:numId="16">
    <w:abstractNumId w:val="14"/>
  </w:num>
  <w:num w:numId="17">
    <w:abstractNumId w:val="19"/>
  </w:num>
  <w:num w:numId="18">
    <w:abstractNumId w:val="18"/>
  </w:num>
  <w:num w:numId="19">
    <w:abstractNumId w:val="5"/>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ABA"/>
    <w:rsid w:val="00074F47"/>
    <w:rsid w:val="00076011"/>
    <w:rsid w:val="000B10FF"/>
    <w:rsid w:val="00130BB2"/>
    <w:rsid w:val="00151263"/>
    <w:rsid w:val="001643E0"/>
    <w:rsid w:val="00173ABA"/>
    <w:rsid w:val="00184441"/>
    <w:rsid w:val="00185CF6"/>
    <w:rsid w:val="00193B29"/>
    <w:rsid w:val="001C2BFB"/>
    <w:rsid w:val="001F63A7"/>
    <w:rsid w:val="00220CE7"/>
    <w:rsid w:val="00241821"/>
    <w:rsid w:val="00244B5F"/>
    <w:rsid w:val="00270F98"/>
    <w:rsid w:val="00287807"/>
    <w:rsid w:val="002E116D"/>
    <w:rsid w:val="002F61FD"/>
    <w:rsid w:val="003767BB"/>
    <w:rsid w:val="003911CF"/>
    <w:rsid w:val="003B2E74"/>
    <w:rsid w:val="00407479"/>
    <w:rsid w:val="00464FEE"/>
    <w:rsid w:val="004824D6"/>
    <w:rsid w:val="0049531B"/>
    <w:rsid w:val="004E063A"/>
    <w:rsid w:val="005000A9"/>
    <w:rsid w:val="00541518"/>
    <w:rsid w:val="00563A4F"/>
    <w:rsid w:val="00593BCD"/>
    <w:rsid w:val="00597890"/>
    <w:rsid w:val="005E7D22"/>
    <w:rsid w:val="006310DD"/>
    <w:rsid w:val="006740F8"/>
    <w:rsid w:val="00690428"/>
    <w:rsid w:val="006E6EAF"/>
    <w:rsid w:val="006F7F6C"/>
    <w:rsid w:val="0070422A"/>
    <w:rsid w:val="007118A2"/>
    <w:rsid w:val="007302FA"/>
    <w:rsid w:val="007352EF"/>
    <w:rsid w:val="0077255E"/>
    <w:rsid w:val="007864F9"/>
    <w:rsid w:val="007A54D9"/>
    <w:rsid w:val="007D0C1B"/>
    <w:rsid w:val="007F6E59"/>
    <w:rsid w:val="00876B78"/>
    <w:rsid w:val="00877EB5"/>
    <w:rsid w:val="008C1877"/>
    <w:rsid w:val="008D7450"/>
    <w:rsid w:val="00933EE8"/>
    <w:rsid w:val="00964BBE"/>
    <w:rsid w:val="009B366A"/>
    <w:rsid w:val="009F0A49"/>
    <w:rsid w:val="00A32F03"/>
    <w:rsid w:val="00A46360"/>
    <w:rsid w:val="00A75A52"/>
    <w:rsid w:val="00A90555"/>
    <w:rsid w:val="00AE3EB2"/>
    <w:rsid w:val="00B76E9A"/>
    <w:rsid w:val="00BA2D88"/>
    <w:rsid w:val="00BB16B3"/>
    <w:rsid w:val="00BC24FF"/>
    <w:rsid w:val="00BC3AEB"/>
    <w:rsid w:val="00BD505D"/>
    <w:rsid w:val="00C01E75"/>
    <w:rsid w:val="00C11F3C"/>
    <w:rsid w:val="00C226CB"/>
    <w:rsid w:val="00C27F2D"/>
    <w:rsid w:val="00C545D5"/>
    <w:rsid w:val="00C54AAF"/>
    <w:rsid w:val="00D271A9"/>
    <w:rsid w:val="00D45CAE"/>
    <w:rsid w:val="00DD6B05"/>
    <w:rsid w:val="00E15830"/>
    <w:rsid w:val="00E528A6"/>
    <w:rsid w:val="00EA35F5"/>
    <w:rsid w:val="00EB2ED5"/>
    <w:rsid w:val="00EC7038"/>
    <w:rsid w:val="00F37E81"/>
    <w:rsid w:val="00FA364E"/>
    <w:rsid w:val="00FF47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C542"/>
  <w15:chartTrackingRefBased/>
  <w15:docId w15:val="{3745A4B9-7019-44E1-B6A5-DC0690D6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ABA"/>
  </w:style>
  <w:style w:type="paragraph" w:styleId="Footer">
    <w:name w:val="footer"/>
    <w:basedOn w:val="Normal"/>
    <w:link w:val="FooterChar"/>
    <w:uiPriority w:val="99"/>
    <w:unhideWhenUsed/>
    <w:rsid w:val="00173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ABA"/>
  </w:style>
  <w:style w:type="table" w:styleId="TableGrid">
    <w:name w:val="Table Grid"/>
    <w:basedOn w:val="TableNormal"/>
    <w:uiPriority w:val="39"/>
    <w:rsid w:val="0017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ABA"/>
    <w:pPr>
      <w:ind w:left="720"/>
      <w:contextualSpacing/>
    </w:pPr>
  </w:style>
  <w:style w:type="table" w:customStyle="1" w:styleId="TableGrid1">
    <w:name w:val="Table Grid1"/>
    <w:basedOn w:val="TableNormal"/>
    <w:next w:val="TableGrid"/>
    <w:uiPriority w:val="39"/>
    <w:rsid w:val="009B366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3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66A"/>
    <w:rPr>
      <w:rFonts w:ascii="Segoe UI" w:hAnsi="Segoe UI" w:cs="Segoe UI"/>
      <w:sz w:val="18"/>
      <w:szCs w:val="18"/>
    </w:rPr>
  </w:style>
  <w:style w:type="table" w:styleId="GridTable1Light-Accent1">
    <w:name w:val="Grid Table 1 Light Accent 1"/>
    <w:basedOn w:val="TableNormal"/>
    <w:uiPriority w:val="46"/>
    <w:rsid w:val="00690428"/>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2">
    <w:name w:val="Table Grid2"/>
    <w:basedOn w:val="TableNormal"/>
    <w:next w:val="TableGrid"/>
    <w:uiPriority w:val="39"/>
    <w:rsid w:val="00BA2D8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2D8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4">
    <w:name w:val="Table Classic 4"/>
    <w:basedOn w:val="TableNormal"/>
    <w:uiPriority w:val="99"/>
    <w:semiHidden/>
    <w:unhideWhenUsed/>
    <w:rsid w:val="00BA2D88"/>
    <w:pPr>
      <w:spacing w:after="0" w:line="240" w:lineRule="auto"/>
    </w:pPr>
    <w:rPr>
      <w:rFonts w:eastAsiaTheme="minorEastAsia"/>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Grid4">
    <w:name w:val="Table Grid4"/>
    <w:basedOn w:val="TableNormal"/>
    <w:next w:val="TableGrid"/>
    <w:uiPriority w:val="39"/>
    <w:rsid w:val="00076011"/>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E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leilabardic3@outlook.com</dc:creator>
  <cp:keywords/>
  <dc:description/>
  <cp:lastModifiedBy>Stefan Vinen</cp:lastModifiedBy>
  <cp:revision>2</cp:revision>
  <cp:lastPrinted>2020-05-13T05:41:00Z</cp:lastPrinted>
  <dcterms:created xsi:type="dcterms:W3CDTF">2021-07-30T03:37:00Z</dcterms:created>
  <dcterms:modified xsi:type="dcterms:W3CDTF">2021-07-30T03:37:00Z</dcterms:modified>
</cp:coreProperties>
</file>