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F4B59" w14:textId="28A94044" w:rsidR="005719FD" w:rsidRDefault="00494142" w:rsidP="00494142">
      <w:pPr>
        <w:tabs>
          <w:tab w:val="right" w:pos="10080"/>
        </w:tabs>
        <w:spacing w:before="0" w:line="240" w:lineRule="auto"/>
        <w:jc w:val="both"/>
        <w:rPr>
          <w:rFonts w:ascii="Merriweather" w:eastAsia="Merriweather" w:hAnsi="Merriweather" w:cs="Merriweather"/>
          <w:sz w:val="58"/>
          <w:szCs w:val="58"/>
        </w:rPr>
      </w:pPr>
      <w:r>
        <w:rPr>
          <w:rFonts w:ascii="Merriweather" w:eastAsia="Merriweather" w:hAnsi="Merriweather" w:cs="Merriweather"/>
          <w:b/>
          <w:sz w:val="58"/>
          <w:szCs w:val="58"/>
        </w:rPr>
        <w:t xml:space="preserve">             </w:t>
      </w:r>
      <w:r w:rsidR="00EF643D">
        <w:rPr>
          <w:rFonts w:ascii="Merriweather" w:eastAsia="Merriweather" w:hAnsi="Merriweather" w:cs="Merriweather"/>
          <w:b/>
          <w:sz w:val="58"/>
          <w:szCs w:val="58"/>
        </w:rPr>
        <w:t>MOHIT CH</w:t>
      </w:r>
      <w:r w:rsidR="00E157D8">
        <w:rPr>
          <w:rFonts w:ascii="Merriweather" w:eastAsia="Merriweather" w:hAnsi="Merriweather" w:cs="Merriweather"/>
          <w:b/>
          <w:sz w:val="58"/>
          <w:szCs w:val="58"/>
        </w:rPr>
        <w:t>E</w:t>
      </w:r>
      <w:r w:rsidR="00EF643D">
        <w:rPr>
          <w:rFonts w:ascii="Merriweather" w:eastAsia="Merriweather" w:hAnsi="Merriweather" w:cs="Merriweather"/>
          <w:b/>
          <w:sz w:val="58"/>
          <w:szCs w:val="58"/>
        </w:rPr>
        <w:t>EDELLA</w:t>
      </w:r>
    </w:p>
    <w:p w14:paraId="62C26B39" w14:textId="3C9FBE80" w:rsidR="00E41504" w:rsidRDefault="00EF643D" w:rsidP="00E41504">
      <w:pPr>
        <w:tabs>
          <w:tab w:val="right" w:pos="10080"/>
        </w:tabs>
        <w:spacing w:before="0" w:line="240" w:lineRule="auto"/>
        <w:jc w:val="both"/>
        <w:rPr>
          <w:rFonts w:ascii="Arial" w:eastAsia="Arial" w:hAnsi="Arial" w:cs="Arial"/>
        </w:rPr>
      </w:pPr>
      <w:r>
        <w:rPr>
          <w:rFonts w:ascii="Arial" w:eastAsia="Arial" w:hAnsi="Arial" w:cs="Arial"/>
        </w:rPr>
        <w:t>Guntur</w:t>
      </w:r>
      <w:r w:rsidR="00DA7AB8">
        <w:rPr>
          <w:rFonts w:ascii="Arial" w:eastAsia="Arial" w:hAnsi="Arial" w:cs="Arial"/>
        </w:rPr>
        <w:t>,</w:t>
      </w:r>
      <w:r w:rsidR="00B04AFD">
        <w:rPr>
          <w:rFonts w:ascii="Arial" w:eastAsia="Arial" w:hAnsi="Arial" w:cs="Arial"/>
        </w:rPr>
        <w:t xml:space="preserve"> </w:t>
      </w:r>
      <w:r w:rsidR="00C97750">
        <w:rPr>
          <w:rFonts w:ascii="Arial" w:eastAsia="Arial" w:hAnsi="Arial" w:cs="Arial"/>
        </w:rPr>
        <w:t>Andhra</w:t>
      </w:r>
      <w:r w:rsidR="00B04AFD">
        <w:rPr>
          <w:rFonts w:ascii="Arial" w:eastAsia="Arial" w:hAnsi="Arial" w:cs="Arial"/>
        </w:rPr>
        <w:t xml:space="preserve"> </w:t>
      </w:r>
      <w:r w:rsidR="00C97750">
        <w:rPr>
          <w:rFonts w:ascii="Arial" w:eastAsia="Arial" w:hAnsi="Arial" w:cs="Arial"/>
        </w:rPr>
        <w:t>Pradesh</w:t>
      </w:r>
      <w:r w:rsidR="00DA7AB8">
        <w:rPr>
          <w:rFonts w:ascii="Arial" w:eastAsia="Arial" w:hAnsi="Arial" w:cs="Arial"/>
        </w:rPr>
        <w:t xml:space="preserve"> |</w:t>
      </w:r>
      <w:r w:rsidRPr="00EF643D">
        <w:rPr>
          <w:rFonts w:ascii="Arial" w:eastAsia="Arial" w:hAnsi="Arial" w:cs="Arial"/>
        </w:rPr>
        <w:t xml:space="preserve"> </w:t>
      </w:r>
      <w:hyperlink r:id="rId6" w:history="1">
        <w:r w:rsidRPr="00EF643D">
          <w:rPr>
            <w:rStyle w:val="Hyperlink"/>
            <w:rFonts w:ascii="Arial" w:eastAsia="Arial" w:hAnsi="Arial" w:cs="Arial"/>
          </w:rPr>
          <w:t>mohitcheedala@gmail.com</w:t>
        </w:r>
      </w:hyperlink>
      <w:r w:rsidR="00C97750">
        <w:rPr>
          <w:rFonts w:ascii="Arial" w:eastAsia="Arial" w:hAnsi="Arial" w:cs="Arial"/>
        </w:rPr>
        <w:t xml:space="preserve"> |</w:t>
      </w:r>
      <w:r w:rsidR="00DA7AB8">
        <w:rPr>
          <w:rFonts w:ascii="Arial" w:eastAsia="Arial" w:hAnsi="Arial" w:cs="Arial"/>
        </w:rPr>
        <w:t xml:space="preserve"> </w:t>
      </w:r>
      <w:dir w:val="ltr">
        <w:r w:rsidRPr="00EF643D">
          <w:rPr>
            <w:rFonts w:ascii="Arial" w:eastAsia="Arial" w:hAnsi="Arial" w:cs="Arial"/>
          </w:rPr>
          <w:t>+91-7569221183</w:t>
        </w:r>
        <w:r w:rsidR="008E3113">
          <w:rPr>
            <w:rFonts w:ascii="Arial" w:eastAsia="Arial" w:hAnsi="Arial" w:cs="Arial"/>
          </w:rPr>
          <w:t xml:space="preserve"> </w:t>
        </w:r>
        <w:r w:rsidRPr="00EF643D">
          <w:rPr>
            <w:rFonts w:ascii="Arial" w:eastAsia="Arial" w:hAnsi="Arial" w:cs="Arial"/>
          </w:rPr>
          <w:t>‬</w:t>
        </w:r>
        <w:r w:rsidR="005719FD">
          <w:rPr>
            <w:rFonts w:ascii="Arial" w:eastAsia="Arial" w:hAnsi="Arial" w:cs="Arial"/>
          </w:rPr>
          <w:t>|</w:t>
        </w:r>
        <w:r w:rsidR="00C97750">
          <w:rPr>
            <w:rFonts w:ascii="Arial" w:eastAsia="Arial" w:hAnsi="Arial" w:cs="Arial"/>
          </w:rPr>
          <w:t xml:space="preserve"> </w:t>
        </w:r>
        <w:hyperlink r:id="rId7" w:history="1">
          <w:r w:rsidR="005719FD" w:rsidRPr="00003657">
            <w:rPr>
              <w:rStyle w:val="Hyperlink"/>
              <w:rFonts w:ascii="Arial" w:eastAsia="Arial" w:hAnsi="Arial" w:cs="Arial"/>
            </w:rPr>
            <w:t>LINK</w:t>
          </w:r>
          <w:r w:rsidR="005719FD" w:rsidRPr="00003657">
            <w:rPr>
              <w:rStyle w:val="Hyperlink"/>
              <w:rFonts w:ascii="Arial" w:eastAsia="Arial" w:hAnsi="Arial" w:cs="Arial"/>
            </w:rPr>
            <w:t>E</w:t>
          </w:r>
          <w:r w:rsidR="005719FD" w:rsidRPr="00003657">
            <w:rPr>
              <w:rStyle w:val="Hyperlink"/>
              <w:rFonts w:ascii="Arial" w:eastAsia="Arial" w:hAnsi="Arial" w:cs="Arial"/>
            </w:rPr>
            <w:t>DIN</w:t>
          </w:r>
        </w:hyperlink>
        <w:r w:rsidR="00C97750">
          <w:t xml:space="preserve"> </w:t>
        </w:r>
        <w:r>
          <w:rPr>
            <w:rFonts w:ascii="Arial" w:eastAsia="Arial" w:hAnsi="Arial" w:cs="Arial"/>
          </w:rPr>
          <w:t>|</w:t>
        </w:r>
        <w:r w:rsidRPr="00EF643D">
          <w:rPr>
            <w:rFonts w:ascii="Arial" w:eastAsia="Arial" w:hAnsi="Arial" w:cs="Arial"/>
          </w:rPr>
          <w:t xml:space="preserve"> </w:t>
        </w:r>
        <w:hyperlink r:id="rId8" w:history="1">
          <w:r w:rsidR="005719FD" w:rsidRPr="00B04AFD">
            <w:rPr>
              <w:rStyle w:val="Hyperlink"/>
              <w:rFonts w:ascii="Arial" w:eastAsia="Arial" w:hAnsi="Arial" w:cs="Arial"/>
            </w:rPr>
            <w:t>GITHUB</w:t>
          </w:r>
        </w:hyperlink>
        <w:r w:rsidR="005719FD">
          <w:rPr>
            <w:rFonts w:ascii="Arial" w:eastAsia="Arial" w:hAnsi="Arial" w:cs="Arial"/>
          </w:rPr>
          <w:t xml:space="preserve"> </w:t>
        </w:r>
        <w:r w:rsidR="00414822">
          <w:rPr>
            <w:rFonts w:ascii="Arial" w:eastAsia="Arial" w:hAnsi="Arial" w:cs="Arial"/>
          </w:rPr>
          <w:t xml:space="preserve">                                                          </w:t>
        </w:r>
        <w:r w:rsidRPr="00EF643D">
          <w:rPr>
            <w:rFonts w:ascii="Lora" w:eastAsia="Arial" w:hAnsi="Lora" w:cs="Arial"/>
            <w:b/>
            <w:bCs/>
            <w:sz w:val="30"/>
            <w:szCs w:val="30"/>
          </w:rPr>
          <w:t>PROFESSIONAL SUMMAR</w:t>
        </w:r>
        <w:r w:rsidR="005719FD">
          <w:rPr>
            <w:rFonts w:ascii="Lora" w:eastAsia="Arial" w:hAnsi="Lora" w:cs="Arial"/>
            <w:b/>
            <w:bCs/>
            <w:sz w:val="30"/>
            <w:szCs w:val="30"/>
          </w:rPr>
          <w:t>Y</w:t>
        </w:r>
        <w:r w:rsidR="00DA7AB8">
          <w:pict w14:anchorId="6663BC16">
            <v:rect id="_x0000_i1026" style="width:0;height:1.5pt" o:hrstd="t" o:hr="t" fillcolor="#a0a0a0" stroked="f"/>
          </w:pict>
        </w:r>
        <w:r w:rsidR="00DA7AB8">
          <w:t>‬</w:t>
        </w:r>
        <w:r w:rsidR="00DA7AB8">
          <w:t>‬</w:t>
        </w:r>
        <w:r w:rsidR="00DA7AB8">
          <w:t>‬</w:t>
        </w:r>
      </w:dir>
    </w:p>
    <w:p w14:paraId="31637B14" w14:textId="4A240436" w:rsidR="00E157D8" w:rsidRPr="00E41504" w:rsidRDefault="00E157D8" w:rsidP="00E41504">
      <w:pPr>
        <w:tabs>
          <w:tab w:val="right" w:pos="10080"/>
        </w:tabs>
        <w:spacing w:before="0" w:line="240" w:lineRule="auto"/>
        <w:jc w:val="both"/>
        <w:rPr>
          <w:rFonts w:ascii="Arial" w:eastAsia="Arial" w:hAnsi="Arial" w:cs="Arial"/>
        </w:rPr>
      </w:pPr>
      <w:r w:rsidRPr="00E157D8">
        <w:rPr>
          <w:rFonts w:ascii="Lora" w:eastAsia="Arial" w:hAnsi="Lora" w:cs="Arial"/>
        </w:rPr>
        <w:t>Detail-oriented final-year B. Tech CSE student with strong problem-solving, communication, and coordination skills. Experienced in managing responsibilities, leading teams, and driving initiatives as a MAD Fellow. Quick learner with hands-on exposure to project documentation, requirement understanding, and structured task execution. Motivated to start a career in the software industry with a focus on quality, efficiency, and continuous learning.</w:t>
      </w:r>
    </w:p>
    <w:p w14:paraId="00000004" w14:textId="0E7ECBF7" w:rsidR="00971145" w:rsidRPr="00E157D8" w:rsidRDefault="00DA7AB8" w:rsidP="00E157D8">
      <w:pPr>
        <w:tabs>
          <w:tab w:val="right" w:pos="9360"/>
        </w:tabs>
        <w:spacing w:before="240" w:after="100" w:line="240" w:lineRule="auto"/>
        <w:jc w:val="both"/>
        <w:rPr>
          <w:rFonts w:ascii="Lora" w:eastAsia="Arial" w:hAnsi="Lora" w:cs="Arial"/>
        </w:rPr>
      </w:pPr>
      <w:r w:rsidRPr="00EF643D">
        <w:rPr>
          <w:rFonts w:ascii="Lora" w:eastAsia="Lora" w:hAnsi="Lora" w:cs="Lora"/>
          <w:b/>
          <w:sz w:val="30"/>
          <w:szCs w:val="30"/>
        </w:rPr>
        <w:t>WORK EXPERIENCE</w:t>
      </w:r>
      <w:r>
        <w:pict w14:anchorId="50709310">
          <v:rect id="_x0000_i1067" style="width:0;height:1.5pt" o:hrstd="t" o:hr="t" fillcolor="#a0a0a0" stroked="f"/>
        </w:pict>
      </w:r>
    </w:p>
    <w:p w14:paraId="2F494075" w14:textId="099DD6B9" w:rsidR="00996737" w:rsidRPr="00996737" w:rsidRDefault="00996737" w:rsidP="00996737">
      <w:pPr>
        <w:tabs>
          <w:tab w:val="right" w:pos="10080"/>
        </w:tabs>
        <w:spacing w:before="200" w:line="240" w:lineRule="auto"/>
        <w:jc w:val="both"/>
        <w:rPr>
          <w:rFonts w:eastAsia="Merriweather" w:cs="Merriweather"/>
          <w:b/>
          <w:bCs/>
          <w:sz w:val="28"/>
          <w:szCs w:val="28"/>
          <w:lang w:val="en-US"/>
        </w:rPr>
      </w:pPr>
      <w:r w:rsidRPr="00996737">
        <w:rPr>
          <w:rFonts w:eastAsia="Merriweather" w:cs="Merriweather"/>
          <w:b/>
          <w:bCs/>
          <w:sz w:val="28"/>
          <w:szCs w:val="28"/>
          <w:lang w:val="en-US"/>
        </w:rPr>
        <w:t xml:space="preserve">Software Engineer Intern | Quadrant Technologies | </w:t>
      </w:r>
      <w:r w:rsidRPr="00EF2957">
        <w:rPr>
          <w:rFonts w:eastAsia="Merriweather" w:cs="Merriweather"/>
          <w:b/>
          <w:bCs/>
          <w:sz w:val="24"/>
          <w:szCs w:val="24"/>
          <w:lang w:val="en-US"/>
        </w:rPr>
        <w:t xml:space="preserve">                    DEC</w:t>
      </w:r>
      <w:r w:rsidRPr="00996737">
        <w:rPr>
          <w:rFonts w:eastAsia="Merriweather" w:cs="Merriweather"/>
          <w:b/>
          <w:bCs/>
          <w:sz w:val="24"/>
          <w:szCs w:val="24"/>
          <w:lang w:val="en-US"/>
        </w:rPr>
        <w:t xml:space="preserve"> 202</w:t>
      </w:r>
      <w:r w:rsidRPr="00EF2957">
        <w:rPr>
          <w:rFonts w:eastAsia="Merriweather" w:cs="Merriweather"/>
          <w:b/>
          <w:bCs/>
          <w:sz w:val="24"/>
          <w:szCs w:val="24"/>
          <w:lang w:val="en-US"/>
        </w:rPr>
        <w:t>5</w:t>
      </w:r>
      <w:r w:rsidRPr="00996737">
        <w:rPr>
          <w:rFonts w:eastAsia="Merriweather" w:cs="Merriweather"/>
          <w:b/>
          <w:bCs/>
          <w:sz w:val="24"/>
          <w:szCs w:val="24"/>
          <w:lang w:val="en-US"/>
        </w:rPr>
        <w:t xml:space="preserve"> – Present</w:t>
      </w:r>
    </w:p>
    <w:p w14:paraId="283A8AD1" w14:textId="77777777" w:rsidR="00996737" w:rsidRPr="00996737" w:rsidRDefault="00996737" w:rsidP="00996737">
      <w:pPr>
        <w:numPr>
          <w:ilvl w:val="0"/>
          <w:numId w:val="14"/>
        </w:numPr>
        <w:tabs>
          <w:tab w:val="right" w:pos="10080"/>
        </w:tabs>
        <w:spacing w:before="200" w:line="240" w:lineRule="auto"/>
        <w:jc w:val="both"/>
        <w:rPr>
          <w:rFonts w:eastAsia="Merriweather" w:cs="Merriweather"/>
          <w:bCs/>
          <w:lang w:val="en-US"/>
        </w:rPr>
      </w:pPr>
      <w:r w:rsidRPr="00996737">
        <w:rPr>
          <w:rFonts w:eastAsia="Merriweather" w:cs="Merriweather"/>
          <w:bCs/>
          <w:lang w:val="en-US"/>
        </w:rPr>
        <w:t>Developed an automated resume screening module using Python to match candidate profiles with job descriptions based on keyword relevance and scoring logic.</w:t>
      </w:r>
    </w:p>
    <w:p w14:paraId="68EC443F" w14:textId="77777777" w:rsidR="00996737" w:rsidRPr="00996737" w:rsidRDefault="00996737" w:rsidP="00996737">
      <w:pPr>
        <w:numPr>
          <w:ilvl w:val="0"/>
          <w:numId w:val="14"/>
        </w:numPr>
        <w:tabs>
          <w:tab w:val="right" w:pos="10080"/>
        </w:tabs>
        <w:spacing w:before="200" w:line="240" w:lineRule="auto"/>
        <w:jc w:val="both"/>
        <w:rPr>
          <w:rFonts w:eastAsia="Merriweather" w:cs="Merriweather"/>
          <w:bCs/>
          <w:lang w:val="en-US"/>
        </w:rPr>
      </w:pPr>
      <w:r w:rsidRPr="00996737">
        <w:rPr>
          <w:rFonts w:eastAsia="Merriweather" w:cs="Merriweather"/>
          <w:bCs/>
          <w:lang w:val="en-US"/>
        </w:rPr>
        <w:t>Built backend workflows to evaluate candidate eligibility using structured filtering criteria (skills, academic score, experience).</w:t>
      </w:r>
    </w:p>
    <w:p w14:paraId="4B031A4D" w14:textId="77777777" w:rsidR="00996737" w:rsidRPr="00996737" w:rsidRDefault="00996737" w:rsidP="00996737">
      <w:pPr>
        <w:numPr>
          <w:ilvl w:val="0"/>
          <w:numId w:val="14"/>
        </w:numPr>
        <w:tabs>
          <w:tab w:val="right" w:pos="10080"/>
        </w:tabs>
        <w:spacing w:before="200" w:line="240" w:lineRule="auto"/>
        <w:jc w:val="both"/>
        <w:rPr>
          <w:rFonts w:eastAsia="Merriweather" w:cs="Merriweather"/>
          <w:bCs/>
          <w:lang w:val="en-US"/>
        </w:rPr>
      </w:pPr>
      <w:r w:rsidRPr="00996737">
        <w:rPr>
          <w:rFonts w:eastAsia="Merriweather" w:cs="Merriweather"/>
          <w:bCs/>
          <w:lang w:val="en-US"/>
        </w:rPr>
        <w:t>Integrated NLP-based similarity techniques to analyze resume–JD alignment and improve screening accuracy.</w:t>
      </w:r>
    </w:p>
    <w:p w14:paraId="5114C7A6" w14:textId="77777777" w:rsidR="00996737" w:rsidRPr="00996737" w:rsidRDefault="00996737" w:rsidP="00996737">
      <w:pPr>
        <w:numPr>
          <w:ilvl w:val="0"/>
          <w:numId w:val="14"/>
        </w:numPr>
        <w:tabs>
          <w:tab w:val="right" w:pos="10080"/>
        </w:tabs>
        <w:spacing w:before="200" w:line="240" w:lineRule="auto"/>
        <w:jc w:val="both"/>
        <w:rPr>
          <w:rFonts w:eastAsia="Merriweather" w:cs="Merriweather"/>
          <w:bCs/>
          <w:lang w:val="en-US"/>
        </w:rPr>
      </w:pPr>
      <w:r w:rsidRPr="00996737">
        <w:rPr>
          <w:rFonts w:eastAsia="Merriweather" w:cs="Merriweather"/>
          <w:bCs/>
          <w:lang w:val="en-US"/>
        </w:rPr>
        <w:t>Designed and optimized database operations using SQL for candidate tracking and status management.</w:t>
      </w:r>
    </w:p>
    <w:p w14:paraId="253C16AE" w14:textId="77777777" w:rsidR="00996737" w:rsidRPr="00996737" w:rsidRDefault="00996737" w:rsidP="00996737">
      <w:pPr>
        <w:numPr>
          <w:ilvl w:val="0"/>
          <w:numId w:val="14"/>
        </w:numPr>
        <w:tabs>
          <w:tab w:val="right" w:pos="10080"/>
        </w:tabs>
        <w:spacing w:before="200" w:line="240" w:lineRule="auto"/>
        <w:jc w:val="both"/>
        <w:rPr>
          <w:rFonts w:eastAsia="Merriweather" w:cs="Merriweather"/>
          <w:bCs/>
          <w:lang w:val="en-US"/>
        </w:rPr>
      </w:pPr>
      <w:r w:rsidRPr="00996737">
        <w:rPr>
          <w:rFonts w:eastAsia="Merriweather" w:cs="Merriweather"/>
          <w:bCs/>
          <w:lang w:val="en-US"/>
        </w:rPr>
        <w:t>Collaborated with the team to test, debug, and enhance system performance, reducing manual shortlisting effort by 40%.</w:t>
      </w:r>
    </w:p>
    <w:p w14:paraId="436292E0" w14:textId="4D88F416" w:rsidR="00961E61" w:rsidRPr="00961E61" w:rsidRDefault="00961E61" w:rsidP="00961E61">
      <w:pPr>
        <w:tabs>
          <w:tab w:val="right" w:pos="10080"/>
        </w:tabs>
        <w:spacing w:before="200" w:line="240" w:lineRule="auto"/>
        <w:jc w:val="both"/>
        <w:rPr>
          <w:rFonts w:ascii="Merriweather" w:eastAsia="Merriweather" w:hAnsi="Merriweather" w:cs="Merriweather"/>
          <w:b/>
          <w:bCs/>
          <w:sz w:val="24"/>
          <w:szCs w:val="24"/>
        </w:rPr>
      </w:pPr>
      <w:r>
        <w:rPr>
          <w:rFonts w:ascii="Merriweather" w:eastAsia="Merriweather" w:hAnsi="Merriweather" w:cs="Merriweather"/>
          <w:b/>
          <w:sz w:val="24"/>
          <w:szCs w:val="24"/>
        </w:rPr>
        <w:t xml:space="preserve"> </w:t>
      </w:r>
      <w:r w:rsidRPr="00961E61">
        <w:rPr>
          <w:rFonts w:ascii="Merriweather" w:eastAsia="Merriweather" w:hAnsi="Merriweather" w:cs="Merriweather"/>
          <w:b/>
          <w:sz w:val="24"/>
          <w:szCs w:val="24"/>
        </w:rPr>
        <w:t>Fellow</w:t>
      </w:r>
      <w:r w:rsidR="00EE301D">
        <w:rPr>
          <w:rFonts w:ascii="Merriweather" w:eastAsia="Merriweather" w:hAnsi="Merriweather" w:cs="Merriweather"/>
          <w:b/>
          <w:sz w:val="24"/>
          <w:szCs w:val="24"/>
        </w:rPr>
        <w:t xml:space="preserve"> | </w:t>
      </w:r>
      <w:r w:rsidRPr="00961E61">
        <w:rPr>
          <w:rFonts w:ascii="Merriweather" w:eastAsia="Merriweather" w:hAnsi="Merriweather" w:cs="Merriweather"/>
          <w:b/>
          <w:bCs/>
          <w:sz w:val="24"/>
          <w:szCs w:val="24"/>
        </w:rPr>
        <w:t>Make A Difference (MAD</w:t>
      </w:r>
      <w:r w:rsidRPr="00961E61">
        <w:rPr>
          <w:rFonts w:ascii="Merriweather" w:eastAsia="Merriweather" w:hAnsi="Merriweather" w:cs="Merriweather"/>
          <w:b/>
          <w:sz w:val="24"/>
          <w:szCs w:val="24"/>
        </w:rPr>
        <w:t>)</w:t>
      </w:r>
      <w:r w:rsidR="00EE301D">
        <w:rPr>
          <w:rFonts w:ascii="Merriweather" w:eastAsia="Merriweather" w:hAnsi="Merriweather" w:cs="Merriweather"/>
          <w:b/>
          <w:sz w:val="24"/>
          <w:szCs w:val="24"/>
        </w:rPr>
        <w:t xml:space="preserve"> |</w:t>
      </w:r>
      <w:r w:rsidRPr="00961E61">
        <w:rPr>
          <w:rFonts w:ascii="Merriweather" w:eastAsia="Merriweather" w:hAnsi="Merriweather" w:cs="Merriweather"/>
          <w:b/>
          <w:sz w:val="24"/>
          <w:szCs w:val="24"/>
        </w:rPr>
        <w:t xml:space="preserve">                                                        </w:t>
      </w:r>
      <w:r w:rsidR="00EE301D">
        <w:rPr>
          <w:rFonts w:ascii="Merriweather" w:eastAsia="Merriweather" w:hAnsi="Merriweather" w:cs="Merriweather"/>
          <w:b/>
          <w:sz w:val="24"/>
          <w:szCs w:val="24"/>
        </w:rPr>
        <w:t xml:space="preserve">    </w:t>
      </w:r>
      <w:r w:rsidRPr="00EF2957">
        <w:rPr>
          <w:rFonts w:eastAsia="Merriweather" w:cs="Merriweather"/>
          <w:b/>
          <w:bCs/>
          <w:sz w:val="24"/>
          <w:szCs w:val="24"/>
        </w:rPr>
        <w:t>March 2025 – Present</w:t>
      </w:r>
    </w:p>
    <w:p w14:paraId="37A96BC6" w14:textId="77777777" w:rsidR="00961E61" w:rsidRPr="00961E61" w:rsidRDefault="00961E61" w:rsidP="00961E61">
      <w:pPr>
        <w:numPr>
          <w:ilvl w:val="0"/>
          <w:numId w:val="15"/>
        </w:numPr>
        <w:tabs>
          <w:tab w:val="right" w:pos="10080"/>
        </w:tabs>
        <w:spacing w:before="200" w:line="240" w:lineRule="auto"/>
        <w:jc w:val="both"/>
        <w:rPr>
          <w:rFonts w:eastAsia="Merriweather" w:cs="Merriweather"/>
          <w:bCs/>
          <w:lang w:val="en-US"/>
        </w:rPr>
      </w:pPr>
      <w:r w:rsidRPr="00961E61">
        <w:rPr>
          <w:rFonts w:eastAsia="Merriweather" w:cs="Merriweather"/>
          <w:bCs/>
          <w:lang w:val="en-US"/>
        </w:rPr>
        <w:t>Led a team of 15+ volunteers to deliver academic and life-skills programs for children.</w:t>
      </w:r>
    </w:p>
    <w:p w14:paraId="799860F2" w14:textId="77777777" w:rsidR="00961E61" w:rsidRPr="00961E61" w:rsidRDefault="00961E61" w:rsidP="00961E61">
      <w:pPr>
        <w:numPr>
          <w:ilvl w:val="0"/>
          <w:numId w:val="15"/>
        </w:numPr>
        <w:tabs>
          <w:tab w:val="right" w:pos="10080"/>
        </w:tabs>
        <w:spacing w:before="200" w:line="240" w:lineRule="auto"/>
        <w:jc w:val="both"/>
        <w:rPr>
          <w:rFonts w:eastAsia="Merriweather" w:cs="Merriweather"/>
          <w:bCs/>
          <w:lang w:val="en-US"/>
        </w:rPr>
      </w:pPr>
      <w:r w:rsidRPr="00961E61">
        <w:rPr>
          <w:rFonts w:eastAsia="Merriweather" w:cs="Merriweather"/>
          <w:bCs/>
          <w:lang w:val="en-US"/>
        </w:rPr>
        <w:t>Managed volunteer onboarding, training, and performance tracking.</w:t>
      </w:r>
    </w:p>
    <w:p w14:paraId="65CC11D5" w14:textId="77777777" w:rsidR="00961E61" w:rsidRPr="00961E61" w:rsidRDefault="00961E61" w:rsidP="00961E61">
      <w:pPr>
        <w:numPr>
          <w:ilvl w:val="0"/>
          <w:numId w:val="15"/>
        </w:numPr>
        <w:tabs>
          <w:tab w:val="right" w:pos="10080"/>
        </w:tabs>
        <w:spacing w:before="200" w:line="240" w:lineRule="auto"/>
        <w:jc w:val="both"/>
        <w:rPr>
          <w:rFonts w:eastAsia="Merriweather" w:cs="Merriweather"/>
          <w:bCs/>
          <w:lang w:val="en-US"/>
        </w:rPr>
      </w:pPr>
      <w:r w:rsidRPr="00961E61">
        <w:rPr>
          <w:rFonts w:eastAsia="Merriweather" w:cs="Merriweather"/>
          <w:bCs/>
          <w:lang w:val="en-US"/>
        </w:rPr>
        <w:t>Coordinated lesson planning, monitored session quality, and mitigated project risks.</w:t>
      </w:r>
    </w:p>
    <w:p w14:paraId="60D50433" w14:textId="77777777" w:rsidR="00961E61" w:rsidRPr="00961E61" w:rsidRDefault="00961E61" w:rsidP="00961E61">
      <w:pPr>
        <w:numPr>
          <w:ilvl w:val="0"/>
          <w:numId w:val="15"/>
        </w:numPr>
        <w:tabs>
          <w:tab w:val="right" w:pos="10080"/>
        </w:tabs>
        <w:spacing w:before="200" w:line="240" w:lineRule="auto"/>
        <w:jc w:val="both"/>
        <w:rPr>
          <w:rFonts w:eastAsia="Merriweather" w:cs="Merriweather"/>
          <w:bCs/>
          <w:lang w:val="en-US"/>
        </w:rPr>
      </w:pPr>
      <w:r w:rsidRPr="00961E61">
        <w:rPr>
          <w:rFonts w:eastAsia="Merriweather" w:cs="Merriweather"/>
          <w:bCs/>
          <w:lang w:val="en-US"/>
        </w:rPr>
        <w:t>Collected insights and improved chapter strategies through feedback and data.</w:t>
      </w:r>
    </w:p>
    <w:p w14:paraId="670F00FA" w14:textId="77777777" w:rsidR="00961E61" w:rsidRDefault="00961E61" w:rsidP="00961E61">
      <w:pPr>
        <w:numPr>
          <w:ilvl w:val="0"/>
          <w:numId w:val="15"/>
        </w:numPr>
        <w:tabs>
          <w:tab w:val="right" w:pos="10080"/>
        </w:tabs>
        <w:spacing w:before="200" w:line="240" w:lineRule="auto"/>
        <w:jc w:val="both"/>
        <w:rPr>
          <w:rFonts w:eastAsia="Merriweather" w:cs="Merriweather"/>
          <w:bCs/>
          <w:lang w:val="en-US"/>
        </w:rPr>
      </w:pPr>
      <w:r w:rsidRPr="00961E61">
        <w:rPr>
          <w:rFonts w:eastAsia="Merriweather" w:cs="Merriweather"/>
          <w:bCs/>
          <w:lang w:val="en-US"/>
        </w:rPr>
        <w:t>Documented processes, best practices, and impact stories for cross-center scalability</w:t>
      </w:r>
    </w:p>
    <w:p w14:paraId="1C694F8F" w14:textId="07EE5640" w:rsidR="002C192E" w:rsidRPr="008E2D45" w:rsidRDefault="008E2D45" w:rsidP="008E2D45">
      <w:pPr>
        <w:pStyle w:val="ListParagraph"/>
        <w:numPr>
          <w:ilvl w:val="0"/>
          <w:numId w:val="15"/>
        </w:numPr>
        <w:tabs>
          <w:tab w:val="right" w:pos="10080"/>
        </w:tabs>
        <w:spacing w:before="200" w:line="240" w:lineRule="auto"/>
        <w:jc w:val="both"/>
        <w:rPr>
          <w:rFonts w:eastAsia="Merriweather" w:cs="Merriweather"/>
          <w:bCs/>
          <w:lang w:val="en-US"/>
        </w:rPr>
      </w:pPr>
      <w:r w:rsidRPr="008E2D45">
        <w:rPr>
          <w:rFonts w:eastAsia="Merriweather" w:cs="Merriweather"/>
          <w:bCs/>
        </w:rPr>
        <w:t>Maintained structured documentation and tracking systems to monitor volunteer performance and program outcomes.</w:t>
      </w:r>
    </w:p>
    <w:p w14:paraId="2038977B" w14:textId="1D950785" w:rsidR="008E2D45" w:rsidRPr="00F07199" w:rsidRDefault="00F07199" w:rsidP="00F07199">
      <w:pPr>
        <w:pStyle w:val="NormalWeb"/>
        <w:numPr>
          <w:ilvl w:val="0"/>
          <w:numId w:val="15"/>
        </w:numPr>
      </w:pPr>
      <w:r>
        <w:t>Coordinated with stakeholders to ensure smooth execution of academic and life-skills initiatives.</w:t>
      </w:r>
    </w:p>
    <w:p w14:paraId="012C6ECA" w14:textId="2AEF69EB" w:rsidR="005719FD" w:rsidRDefault="005719FD" w:rsidP="00494142">
      <w:pPr>
        <w:tabs>
          <w:tab w:val="right" w:pos="10080"/>
        </w:tabs>
        <w:spacing w:before="200" w:line="240" w:lineRule="auto"/>
        <w:jc w:val="both"/>
        <w:rPr>
          <w:rFonts w:ascii="Lora" w:eastAsia="Lora" w:hAnsi="Lora" w:cs="Lora"/>
          <w:b/>
          <w:bCs/>
          <w:sz w:val="30"/>
          <w:szCs w:val="30"/>
        </w:rPr>
      </w:pPr>
      <w:r w:rsidRPr="005719FD">
        <w:rPr>
          <w:rFonts w:ascii="Lora" w:eastAsia="Lora" w:hAnsi="Lora" w:cs="Lora"/>
          <w:b/>
          <w:bCs/>
          <w:sz w:val="30"/>
          <w:szCs w:val="30"/>
        </w:rPr>
        <w:t>E</w:t>
      </w:r>
      <w:r>
        <w:rPr>
          <w:rFonts w:ascii="Lora" w:eastAsia="Lora" w:hAnsi="Lora" w:cs="Lora"/>
          <w:b/>
          <w:bCs/>
          <w:sz w:val="30"/>
          <w:szCs w:val="30"/>
        </w:rPr>
        <w:t>DUCATION</w:t>
      </w:r>
      <w:r w:rsidR="00DA7AB8">
        <w:pict w14:anchorId="20A2E1F9">
          <v:rect id="_x0000_i1068" style="width:0;height:1.5pt" o:hrstd="t" o:hr="t" fillcolor="#a0a0a0" stroked="f"/>
        </w:pict>
      </w:r>
    </w:p>
    <w:p w14:paraId="0D826AEF" w14:textId="06B1C9EF" w:rsidR="005719FD" w:rsidRPr="005719FD" w:rsidRDefault="005719FD" w:rsidP="00494142">
      <w:pPr>
        <w:tabs>
          <w:tab w:val="right" w:pos="10080"/>
        </w:tabs>
        <w:spacing w:before="200" w:line="240" w:lineRule="auto"/>
        <w:jc w:val="both"/>
        <w:rPr>
          <w:rFonts w:ascii="Lora" w:eastAsia="Lora" w:hAnsi="Lora" w:cs="Lora"/>
          <w:b/>
          <w:bCs/>
        </w:rPr>
      </w:pPr>
      <w:r w:rsidRPr="005719FD">
        <w:rPr>
          <w:rFonts w:ascii="Lora" w:eastAsia="Lora" w:hAnsi="Lora" w:cs="Lora"/>
          <w:b/>
          <w:bCs/>
        </w:rPr>
        <w:t>B. Tech in CSE (AI &amp; ML)</w:t>
      </w:r>
    </w:p>
    <w:p w14:paraId="40B04CD8" w14:textId="19332FE2" w:rsidR="005719FD" w:rsidRDefault="005719FD" w:rsidP="00494142">
      <w:pPr>
        <w:tabs>
          <w:tab w:val="right" w:pos="10080"/>
        </w:tabs>
        <w:spacing w:before="200" w:line="240" w:lineRule="auto"/>
        <w:jc w:val="both"/>
        <w:rPr>
          <w:rFonts w:ascii="Lora" w:eastAsia="Lora" w:hAnsi="Lora" w:cs="Lora"/>
          <w:b/>
          <w:bCs/>
          <w:sz w:val="24"/>
          <w:szCs w:val="24"/>
        </w:rPr>
      </w:pPr>
      <w:r w:rsidRPr="005719FD">
        <w:rPr>
          <w:rFonts w:ascii="Lora" w:eastAsia="Lora" w:hAnsi="Lora" w:cs="Lora"/>
        </w:rPr>
        <w:t>RVR &amp; JC College of Engineering, Guntur</w:t>
      </w:r>
      <w:r>
        <w:rPr>
          <w:rFonts w:ascii="Lora" w:eastAsia="Lora" w:hAnsi="Lora" w:cs="Lora"/>
        </w:rPr>
        <w:t xml:space="preserve"> </w:t>
      </w:r>
      <w:r w:rsidR="00861BF5">
        <w:rPr>
          <w:rFonts w:ascii="Lora" w:eastAsia="Lora" w:hAnsi="Lora" w:cs="Lora"/>
        </w:rPr>
        <w:t>| CGPA</w:t>
      </w:r>
      <w:r w:rsidRPr="005719FD">
        <w:rPr>
          <w:rFonts w:ascii="Lora" w:eastAsia="Lora" w:hAnsi="Lora" w:cs="Lora"/>
          <w:b/>
          <w:bCs/>
        </w:rPr>
        <w:t>: 6.</w:t>
      </w:r>
      <w:r>
        <w:rPr>
          <w:rFonts w:ascii="Lora" w:eastAsia="Lora" w:hAnsi="Lora" w:cs="Lora"/>
          <w:b/>
          <w:bCs/>
        </w:rPr>
        <w:t xml:space="preserve">9                                          </w:t>
      </w:r>
      <w:r w:rsidR="00E157D8">
        <w:rPr>
          <w:rFonts w:ascii="Lora" w:eastAsia="Lora" w:hAnsi="Lora" w:cs="Lora"/>
          <w:b/>
          <w:bCs/>
        </w:rPr>
        <w:t xml:space="preserve">          </w:t>
      </w:r>
      <w:r>
        <w:rPr>
          <w:rFonts w:ascii="Lora" w:eastAsia="Lora" w:hAnsi="Lora" w:cs="Lora"/>
          <w:b/>
          <w:bCs/>
        </w:rPr>
        <w:t xml:space="preserve">  </w:t>
      </w:r>
      <w:r w:rsidRPr="005719FD">
        <w:rPr>
          <w:rFonts w:ascii="Lora" w:eastAsia="Lora" w:hAnsi="Lora" w:cs="Lora"/>
          <w:b/>
          <w:bCs/>
          <w:sz w:val="24"/>
          <w:szCs w:val="24"/>
        </w:rPr>
        <w:t>2022</w:t>
      </w:r>
      <w:r>
        <w:rPr>
          <w:rFonts w:ascii="Lora" w:eastAsia="Lora" w:hAnsi="Lora" w:cs="Lora"/>
          <w:b/>
          <w:bCs/>
          <w:sz w:val="24"/>
          <w:szCs w:val="24"/>
        </w:rPr>
        <w:t xml:space="preserve"> </w:t>
      </w:r>
      <w:r w:rsidRPr="005719FD">
        <w:rPr>
          <w:rFonts w:ascii="Lora" w:eastAsia="Lora" w:hAnsi="Lora" w:cs="Lora"/>
          <w:b/>
          <w:bCs/>
          <w:sz w:val="24"/>
          <w:szCs w:val="24"/>
        </w:rPr>
        <w:t>–</w:t>
      </w:r>
      <w:r>
        <w:rPr>
          <w:rFonts w:ascii="Lora" w:eastAsia="Lora" w:hAnsi="Lora" w:cs="Lora"/>
          <w:b/>
          <w:bCs/>
          <w:sz w:val="24"/>
          <w:szCs w:val="24"/>
        </w:rPr>
        <w:t xml:space="preserve"> </w:t>
      </w:r>
      <w:r w:rsidRPr="005719FD">
        <w:rPr>
          <w:rFonts w:ascii="Lora" w:eastAsia="Lora" w:hAnsi="Lora" w:cs="Lora"/>
          <w:b/>
          <w:bCs/>
          <w:sz w:val="24"/>
          <w:szCs w:val="24"/>
        </w:rPr>
        <w:t>2026</w:t>
      </w:r>
    </w:p>
    <w:p w14:paraId="2B59FE44" w14:textId="77777777" w:rsidR="002C192E" w:rsidRDefault="002C192E" w:rsidP="00494142">
      <w:pPr>
        <w:tabs>
          <w:tab w:val="right" w:pos="10080"/>
        </w:tabs>
        <w:spacing w:before="200" w:line="240" w:lineRule="auto"/>
        <w:jc w:val="both"/>
        <w:rPr>
          <w:rFonts w:ascii="Lora" w:eastAsia="Lora" w:hAnsi="Lora" w:cs="Lora"/>
          <w:b/>
          <w:bCs/>
          <w:sz w:val="30"/>
          <w:szCs w:val="30"/>
        </w:rPr>
      </w:pPr>
    </w:p>
    <w:p w14:paraId="259D8135" w14:textId="7DCC8D69" w:rsidR="00861BF5" w:rsidRPr="00861BF5" w:rsidRDefault="00861BF5" w:rsidP="00494142">
      <w:pPr>
        <w:tabs>
          <w:tab w:val="right" w:pos="10080"/>
        </w:tabs>
        <w:spacing w:before="200" w:line="240" w:lineRule="auto"/>
        <w:jc w:val="both"/>
        <w:rPr>
          <w:rFonts w:ascii="Lora" w:eastAsia="Lora" w:hAnsi="Lora" w:cs="Lora"/>
          <w:b/>
          <w:bCs/>
          <w:sz w:val="30"/>
          <w:szCs w:val="30"/>
        </w:rPr>
      </w:pPr>
      <w:r w:rsidRPr="00861BF5">
        <w:rPr>
          <w:rFonts w:ascii="Lora" w:eastAsia="Lora" w:hAnsi="Lora" w:cs="Lora"/>
          <w:b/>
          <w:bCs/>
          <w:sz w:val="30"/>
          <w:szCs w:val="30"/>
        </w:rPr>
        <w:t xml:space="preserve">Technical Projects </w:t>
      </w:r>
      <w:r w:rsidR="00DA7AB8">
        <w:pict w14:anchorId="1B4AED5F">
          <v:rect id="_x0000_i1069" style="width:0;height:1.5pt" o:hrstd="t" o:hr="t" fillcolor="#a0a0a0" stroked="f"/>
        </w:pict>
      </w:r>
    </w:p>
    <w:p w14:paraId="11E367BF" w14:textId="620DDDD5" w:rsidR="00666619" w:rsidRDefault="0024185E" w:rsidP="00494142">
      <w:pPr>
        <w:tabs>
          <w:tab w:val="right" w:pos="10080"/>
        </w:tabs>
        <w:spacing w:before="200" w:line="240" w:lineRule="auto"/>
        <w:jc w:val="both"/>
        <w:rPr>
          <w:rFonts w:ascii="Lora" w:eastAsia="Lora" w:hAnsi="Lora" w:cs="Lora"/>
          <w:lang w:val="en-IN"/>
        </w:rPr>
      </w:pPr>
      <w:r w:rsidRPr="0024185E">
        <w:rPr>
          <w:rFonts w:ascii="Lora" w:eastAsia="Lora" w:hAnsi="Lora" w:cs="Lora"/>
          <w:b/>
          <w:bCs/>
          <w:lang w:val="en-IN"/>
        </w:rPr>
        <w:t>A</w:t>
      </w:r>
      <w:r w:rsidR="00666619">
        <w:rPr>
          <w:rFonts w:ascii="Lora" w:eastAsia="Lora" w:hAnsi="Lora" w:cs="Lora"/>
          <w:b/>
          <w:bCs/>
          <w:lang w:val="en-IN"/>
        </w:rPr>
        <w:t>irbnb hotel booking analysis:</w:t>
      </w:r>
      <w:r w:rsidR="00666619" w:rsidRPr="0024185E">
        <w:rPr>
          <w:rFonts w:ascii="Lora" w:eastAsia="Lora" w:hAnsi="Lora" w:cs="Lora"/>
          <w:lang w:val="en-IN"/>
        </w:rPr>
        <w:t xml:space="preserve"> </w:t>
      </w:r>
      <w:r w:rsidR="00E157D8">
        <w:rPr>
          <w:rFonts w:ascii="Lora" w:eastAsia="Lora" w:hAnsi="Lora" w:cs="Lora"/>
          <w:lang w:val="en-IN"/>
        </w:rPr>
        <w:t xml:space="preserve">                                                                                                </w:t>
      </w:r>
      <w:r w:rsidR="00E157D8" w:rsidRPr="00E157D8">
        <w:rPr>
          <w:rFonts w:ascii="Lora" w:eastAsia="Lora" w:hAnsi="Lora" w:cs="Lora"/>
          <w:b/>
          <w:bCs/>
          <w:lang w:val="en-IN"/>
        </w:rPr>
        <w:t>Nov 2025</w:t>
      </w:r>
    </w:p>
    <w:p w14:paraId="47BBE9B4" w14:textId="3FFDAA40" w:rsidR="00641C20" w:rsidRPr="002C192E" w:rsidRDefault="00666619" w:rsidP="00494142">
      <w:pPr>
        <w:tabs>
          <w:tab w:val="right" w:pos="10080"/>
        </w:tabs>
        <w:spacing w:before="200" w:line="240" w:lineRule="auto"/>
        <w:jc w:val="both"/>
        <w:rPr>
          <w:rFonts w:ascii="Lora" w:eastAsia="Lora" w:hAnsi="Lora" w:cs="Lora"/>
        </w:rPr>
      </w:pPr>
      <w:r w:rsidRPr="0024185E">
        <w:rPr>
          <w:rFonts w:ascii="Lora" w:eastAsia="Lora" w:hAnsi="Lora" w:cs="Lora"/>
          <w:lang w:val="en-IN"/>
        </w:rPr>
        <w:t>Performed</w:t>
      </w:r>
      <w:r w:rsidR="0024185E">
        <w:rPr>
          <w:rFonts w:ascii="Lora" w:eastAsia="Lora" w:hAnsi="Lora" w:cs="Lora"/>
          <w:b/>
          <w:bCs/>
          <w:lang w:val="en-IN"/>
        </w:rPr>
        <w:t xml:space="preserve"> </w:t>
      </w:r>
      <w:r w:rsidR="0024185E" w:rsidRPr="0024185E">
        <w:rPr>
          <w:rFonts w:ascii="Lora" w:eastAsia="Lora" w:hAnsi="Lora" w:cs="Lora"/>
        </w:rPr>
        <w:t>exploratory data analysis on Airbnb datasets to uncover pricing trends, host patterns, and neighborhood demand. Built visualizations (heatmaps, bar charts, maps, word clouds) to compare reviews, availability, and room types. Delivered insights on overcrowded regions, dominant hosts, and guest activity to support data-driven decision-making.</w:t>
      </w:r>
      <w:r w:rsidR="0024185E">
        <w:rPr>
          <w:rFonts w:ascii="Lora" w:eastAsia="Lora" w:hAnsi="Lora" w:cs="Lora"/>
        </w:rPr>
        <w:t xml:space="preserve">     </w:t>
      </w:r>
      <w:r w:rsidR="00641C20">
        <w:rPr>
          <w:rFonts w:ascii="Lora" w:eastAsia="Lora" w:hAnsi="Lora" w:cs="Lora"/>
        </w:rPr>
        <w:t xml:space="preserve">  </w:t>
      </w:r>
      <w:r>
        <w:rPr>
          <w:rFonts w:ascii="Lora" w:eastAsia="Lora" w:hAnsi="Lora" w:cs="Lora"/>
        </w:rPr>
        <w:t xml:space="preserve">            </w:t>
      </w:r>
      <w:r w:rsidR="0024185E">
        <w:rPr>
          <w:rFonts w:ascii="Lora" w:eastAsia="Lora" w:hAnsi="Lora" w:cs="Lora"/>
        </w:rPr>
        <w:t xml:space="preserve">      </w:t>
      </w:r>
      <w:hyperlink r:id="rId9" w:history="1">
        <w:r w:rsidRPr="00666619">
          <w:rPr>
            <w:rStyle w:val="Hyperlink"/>
            <w:rFonts w:ascii="Lora" w:eastAsia="Lora" w:hAnsi="Lora" w:cs="Lora"/>
          </w:rPr>
          <w:t>LINK</w:t>
        </w:r>
      </w:hyperlink>
      <w:r w:rsidR="00641C20">
        <w:t xml:space="preserve">                              </w:t>
      </w:r>
      <w:r w:rsidR="0024185E">
        <w:rPr>
          <w:rFonts w:ascii="Lora" w:eastAsia="Lora" w:hAnsi="Lora" w:cs="Lora"/>
        </w:rPr>
        <w:t xml:space="preserve">                                                                                                                                        </w:t>
      </w:r>
      <w:r>
        <w:rPr>
          <w:rFonts w:ascii="Lora" w:eastAsia="Lora" w:hAnsi="Lora" w:cs="Lora"/>
        </w:rPr>
        <w:t xml:space="preserve">               </w:t>
      </w:r>
    </w:p>
    <w:p w14:paraId="61418C7C" w14:textId="12CC6E9B" w:rsidR="00666619" w:rsidRDefault="00666619" w:rsidP="00494142">
      <w:pPr>
        <w:tabs>
          <w:tab w:val="right" w:pos="10080"/>
        </w:tabs>
        <w:spacing w:before="200" w:line="240" w:lineRule="auto"/>
        <w:jc w:val="both"/>
        <w:rPr>
          <w:rFonts w:ascii="Lora" w:eastAsia="Lora" w:hAnsi="Lora" w:cs="Lora"/>
        </w:rPr>
      </w:pPr>
      <w:r w:rsidRPr="00666619">
        <w:rPr>
          <w:rFonts w:ascii="Lora" w:eastAsia="Lora" w:hAnsi="Lora" w:cs="Lora"/>
          <w:b/>
          <w:bCs/>
        </w:rPr>
        <w:t>Movie Ticket Booking – Spring Boot &amp; Angular Project</w:t>
      </w:r>
      <w:r>
        <w:rPr>
          <w:rFonts w:ascii="Lora" w:eastAsia="Lora" w:hAnsi="Lora" w:cs="Lora"/>
        </w:rPr>
        <w:t xml:space="preserve">:  </w:t>
      </w:r>
      <w:r w:rsidR="00641C20">
        <w:rPr>
          <w:rFonts w:ascii="Lora" w:eastAsia="Lora" w:hAnsi="Lora" w:cs="Lora"/>
        </w:rPr>
        <w:t xml:space="preserve">                                                    </w:t>
      </w:r>
      <w:r w:rsidR="00641C20" w:rsidRPr="00641C20">
        <w:rPr>
          <w:rFonts w:ascii="Lora" w:eastAsia="Lora" w:hAnsi="Lora" w:cs="Lora"/>
          <w:b/>
          <w:bCs/>
        </w:rPr>
        <w:t>OCT 2024</w:t>
      </w:r>
      <w:r w:rsidR="00641C20">
        <w:rPr>
          <w:rFonts w:ascii="Lora" w:eastAsia="Lora" w:hAnsi="Lora" w:cs="Lora"/>
        </w:rPr>
        <w:t xml:space="preserve"> </w:t>
      </w:r>
    </w:p>
    <w:p w14:paraId="42DC6C07" w14:textId="01BFDB6C" w:rsidR="00DA58A3" w:rsidRPr="00DA58A3" w:rsidRDefault="00666619" w:rsidP="00DA58A3">
      <w:pPr>
        <w:tabs>
          <w:tab w:val="right" w:pos="10080"/>
        </w:tabs>
        <w:spacing w:before="200" w:line="240" w:lineRule="auto"/>
        <w:jc w:val="both"/>
      </w:pPr>
      <w:r w:rsidRPr="00666619">
        <w:rPr>
          <w:rFonts w:ascii="Lora" w:eastAsia="Lora" w:hAnsi="Lora" w:cs="Lora"/>
        </w:rPr>
        <w:t>Developed a full-stack Movie Ticket Booking System Using Spring Boot, Java, AngularJS, and H2 database with real-time show validations. Implemented seat selection, active movie listings, and</w:t>
      </w:r>
      <w:r w:rsidRPr="00666619">
        <w:rPr>
          <w:rFonts w:ascii="Lora" w:eastAsia="Lora" w:hAnsi="Lora" w:cs="Lora"/>
          <w:b/>
          <w:bCs/>
        </w:rPr>
        <w:t xml:space="preserve"> </w:t>
      </w:r>
      <w:r w:rsidRPr="00666619">
        <w:rPr>
          <w:rFonts w:ascii="Lora" w:eastAsia="Lora" w:hAnsi="Lora" w:cs="Lora"/>
        </w:rPr>
        <w:t>booking restrictions based on show timings for smooth user experience. Built a fully functional end-to-end application with clean UI, validations, and sample auto-scheduled movie data.</w:t>
      </w:r>
      <w:r>
        <w:rPr>
          <w:rFonts w:ascii="Lora" w:eastAsia="Lora" w:hAnsi="Lora" w:cs="Lora"/>
        </w:rPr>
        <w:t xml:space="preserve">            </w:t>
      </w:r>
      <w:hyperlink r:id="rId10" w:history="1">
        <w:r w:rsidRPr="00666619">
          <w:rPr>
            <w:rStyle w:val="Hyperlink"/>
            <w:rFonts w:ascii="Lora" w:eastAsia="Lora" w:hAnsi="Lora" w:cs="Lora"/>
          </w:rPr>
          <w:t>LINK</w:t>
        </w:r>
      </w:hyperlink>
    </w:p>
    <w:p w14:paraId="25B09175" w14:textId="7A34D0C5" w:rsidR="00DA58A3" w:rsidRDefault="00E41504" w:rsidP="00DA58A3">
      <w:pPr>
        <w:tabs>
          <w:tab w:val="left" w:pos="6500"/>
        </w:tabs>
        <w:spacing w:before="200" w:line="240" w:lineRule="auto"/>
        <w:jc w:val="both"/>
        <w:rPr>
          <w:b/>
          <w:bCs/>
          <w:lang w:val="en-US"/>
        </w:rPr>
      </w:pPr>
      <w:r w:rsidRPr="00E41504">
        <w:rPr>
          <w:b/>
          <w:bCs/>
          <w:lang w:val="en-US"/>
        </w:rPr>
        <w:t>AI-Powered Interview &amp; Proctoring System (</w:t>
      </w:r>
      <w:proofErr w:type="spellStart"/>
      <w:r w:rsidRPr="00E41504">
        <w:rPr>
          <w:b/>
          <w:bCs/>
          <w:lang w:val="en-US"/>
        </w:rPr>
        <w:t>FastAPI</w:t>
      </w:r>
      <w:proofErr w:type="spellEnd"/>
      <w:r w:rsidRPr="00E41504">
        <w:rPr>
          <w:b/>
          <w:bCs/>
          <w:lang w:val="en-US"/>
        </w:rPr>
        <w:t xml:space="preserve"> + React + ML):</w:t>
      </w:r>
      <w:r>
        <w:rPr>
          <w:b/>
          <w:bCs/>
          <w:lang w:val="en-US"/>
        </w:rPr>
        <w:t xml:space="preserve">                               </w:t>
      </w:r>
      <w:r w:rsidR="00641C20">
        <w:rPr>
          <w:b/>
          <w:bCs/>
          <w:lang w:val="en-US"/>
        </w:rPr>
        <w:t xml:space="preserve">  </w:t>
      </w:r>
      <w:r w:rsidR="00DA58A3" w:rsidRPr="00DA58A3">
        <w:rPr>
          <w:rFonts w:ascii="Lora" w:hAnsi="Lora"/>
          <w:b/>
          <w:bCs/>
          <w:lang w:val="en-US"/>
        </w:rPr>
        <w:t>Jan 2026 – Present</w:t>
      </w:r>
    </w:p>
    <w:p w14:paraId="35D7766A" w14:textId="723BBB89" w:rsidR="002C192E" w:rsidRPr="002C192E" w:rsidRDefault="002C192E" w:rsidP="002C192E">
      <w:pPr>
        <w:pStyle w:val="ListParagraph"/>
        <w:numPr>
          <w:ilvl w:val="0"/>
          <w:numId w:val="15"/>
        </w:numPr>
        <w:tabs>
          <w:tab w:val="right" w:pos="10080"/>
        </w:tabs>
        <w:spacing w:before="200" w:line="240" w:lineRule="auto"/>
        <w:jc w:val="both"/>
        <w:rPr>
          <w:rFonts w:ascii="Lora" w:hAnsi="Lora"/>
          <w:lang w:val="en-US"/>
        </w:rPr>
      </w:pPr>
      <w:r w:rsidRPr="002C192E">
        <w:rPr>
          <w:rFonts w:ascii="Lora" w:hAnsi="Lora"/>
          <w:lang w:val="en-US"/>
        </w:rPr>
        <w:t xml:space="preserve">Designed and developed a full-stack AI-based interview automation system using </w:t>
      </w:r>
      <w:proofErr w:type="spellStart"/>
      <w:r w:rsidRPr="002C192E">
        <w:rPr>
          <w:rFonts w:ascii="Lora" w:hAnsi="Lora"/>
          <w:lang w:val="en-US"/>
        </w:rPr>
        <w:t>FastAPI</w:t>
      </w:r>
      <w:proofErr w:type="spellEnd"/>
      <w:r w:rsidRPr="002C192E">
        <w:rPr>
          <w:rFonts w:ascii="Lora" w:hAnsi="Lora"/>
          <w:lang w:val="en-US"/>
        </w:rPr>
        <w:t xml:space="preserve">, React (Vite), </w:t>
      </w:r>
      <w:proofErr w:type="spellStart"/>
      <w:r w:rsidRPr="002C192E">
        <w:rPr>
          <w:rFonts w:ascii="Lora" w:hAnsi="Lora"/>
          <w:lang w:val="en-US"/>
        </w:rPr>
        <w:t>SQLAlchemy</w:t>
      </w:r>
      <w:proofErr w:type="spellEnd"/>
      <w:r w:rsidRPr="002C192E">
        <w:rPr>
          <w:rFonts w:ascii="Lora" w:hAnsi="Lora"/>
          <w:lang w:val="en-US"/>
        </w:rPr>
        <w:t>, and SQLite for candidate screening.</w:t>
      </w:r>
    </w:p>
    <w:p w14:paraId="25E69973" w14:textId="70B02AE7" w:rsidR="002C192E" w:rsidRPr="002C192E" w:rsidRDefault="002C192E" w:rsidP="002C192E">
      <w:pPr>
        <w:pStyle w:val="ListParagraph"/>
        <w:numPr>
          <w:ilvl w:val="0"/>
          <w:numId w:val="15"/>
        </w:numPr>
        <w:tabs>
          <w:tab w:val="right" w:pos="10080"/>
        </w:tabs>
        <w:spacing w:before="200" w:line="240" w:lineRule="auto"/>
        <w:jc w:val="both"/>
        <w:rPr>
          <w:rFonts w:ascii="Lora" w:hAnsi="Lora"/>
          <w:lang w:val="en-US"/>
        </w:rPr>
      </w:pPr>
      <w:r w:rsidRPr="002C192E">
        <w:rPr>
          <w:rFonts w:ascii="Lora" w:hAnsi="Lora"/>
          <w:lang w:val="en-US"/>
        </w:rPr>
        <w:t>Implemented timed interview engine with dynamic question flow, auto-skip logic, and structured answer storage.</w:t>
      </w:r>
    </w:p>
    <w:p w14:paraId="1A999B8F" w14:textId="78042CF6" w:rsidR="002C192E" w:rsidRPr="002C192E" w:rsidRDefault="002C192E" w:rsidP="002C192E">
      <w:pPr>
        <w:pStyle w:val="ListParagraph"/>
        <w:numPr>
          <w:ilvl w:val="0"/>
          <w:numId w:val="15"/>
        </w:numPr>
        <w:tabs>
          <w:tab w:val="right" w:pos="10080"/>
        </w:tabs>
        <w:spacing w:before="200" w:line="240" w:lineRule="auto"/>
        <w:jc w:val="both"/>
        <w:rPr>
          <w:rFonts w:ascii="Lora" w:hAnsi="Lora"/>
          <w:lang w:val="en-US"/>
        </w:rPr>
      </w:pPr>
      <w:r w:rsidRPr="002C192E">
        <w:rPr>
          <w:rFonts w:ascii="Lora" w:hAnsi="Lora"/>
          <w:lang w:val="en-US"/>
        </w:rPr>
        <w:t>Built automated scoring engine reducing manual evaluation time by 50% using NLP-based relevance, keyword similarity, and clarity metrics.</w:t>
      </w:r>
    </w:p>
    <w:p w14:paraId="11F17B11" w14:textId="56D705FD" w:rsidR="002C192E" w:rsidRPr="002C192E" w:rsidRDefault="002C192E" w:rsidP="002C192E">
      <w:pPr>
        <w:pStyle w:val="ListParagraph"/>
        <w:numPr>
          <w:ilvl w:val="0"/>
          <w:numId w:val="15"/>
        </w:numPr>
        <w:tabs>
          <w:tab w:val="right" w:pos="10080"/>
        </w:tabs>
        <w:spacing w:before="200" w:line="240" w:lineRule="auto"/>
        <w:jc w:val="both"/>
        <w:rPr>
          <w:rFonts w:ascii="Lora" w:hAnsi="Lora"/>
          <w:lang w:val="en-US"/>
        </w:rPr>
      </w:pPr>
      <w:r w:rsidRPr="002C192E">
        <w:rPr>
          <w:rFonts w:ascii="Lora" w:hAnsi="Lora"/>
          <w:lang w:val="en-US"/>
        </w:rPr>
        <w:t>Integrated webcam proctoring module detecting face absence, multiple faces, and gaze deviation with event logging for HR review.</w:t>
      </w:r>
    </w:p>
    <w:p w14:paraId="4E0A5786" w14:textId="16F831BF" w:rsidR="002C192E" w:rsidRPr="00667F78" w:rsidRDefault="002C192E" w:rsidP="00667F78">
      <w:pPr>
        <w:pStyle w:val="ListParagraph"/>
        <w:numPr>
          <w:ilvl w:val="0"/>
          <w:numId w:val="15"/>
        </w:numPr>
        <w:tabs>
          <w:tab w:val="right" w:pos="10080"/>
        </w:tabs>
        <w:spacing w:before="200" w:line="240" w:lineRule="auto"/>
        <w:jc w:val="both"/>
        <w:rPr>
          <w:rFonts w:ascii="Lora" w:hAnsi="Lora"/>
          <w:lang w:val="en-US"/>
        </w:rPr>
      </w:pPr>
      <w:r w:rsidRPr="002C192E">
        <w:rPr>
          <w:rFonts w:ascii="Lora" w:hAnsi="Lora"/>
          <w:lang w:val="en-US"/>
        </w:rPr>
        <w:t xml:space="preserve">Developed HR analytics dashboard with candidate reports, scoring insights, </w:t>
      </w:r>
      <w:proofErr w:type="gramStart"/>
      <w:r w:rsidRPr="002C192E">
        <w:rPr>
          <w:rFonts w:ascii="Lora" w:hAnsi="Lora"/>
          <w:lang w:val="en-US"/>
        </w:rPr>
        <w:t xml:space="preserve">proctoring </w:t>
      </w:r>
      <w:r>
        <w:rPr>
          <w:rFonts w:ascii="Lora" w:hAnsi="Lora"/>
          <w:lang w:val="en-US"/>
        </w:rPr>
        <w:t xml:space="preserve"> </w:t>
      </w:r>
      <w:r w:rsidRPr="002C192E">
        <w:rPr>
          <w:rFonts w:ascii="Lora" w:hAnsi="Lora"/>
          <w:lang w:val="en-US"/>
        </w:rPr>
        <w:t>timelines</w:t>
      </w:r>
      <w:proofErr w:type="gramEnd"/>
      <w:r w:rsidRPr="002C192E">
        <w:rPr>
          <w:rFonts w:ascii="Lora" w:hAnsi="Lora"/>
          <w:lang w:val="en-US"/>
        </w:rPr>
        <w:t>, and structured hiring recommendations.</w:t>
      </w:r>
      <w:r>
        <w:rPr>
          <w:rFonts w:ascii="Lora" w:hAnsi="Lora"/>
          <w:lang w:val="en-US"/>
        </w:rPr>
        <w:t xml:space="preserve">                                                              </w:t>
      </w:r>
      <w:hyperlink r:id="rId11" w:history="1">
        <w:r w:rsidR="00E41504" w:rsidRPr="002C192E">
          <w:rPr>
            <w:rStyle w:val="Hyperlink"/>
            <w:rFonts w:ascii="Lora" w:hAnsi="Lora"/>
            <w:lang w:val="en-US"/>
          </w:rPr>
          <w:t>LINK</w:t>
        </w:r>
      </w:hyperlink>
    </w:p>
    <w:p w14:paraId="48BEF842" w14:textId="0B08914B" w:rsidR="00861BF5" w:rsidRPr="00861BF5" w:rsidRDefault="00A2163B" w:rsidP="00494142">
      <w:pPr>
        <w:tabs>
          <w:tab w:val="right" w:pos="10080"/>
        </w:tabs>
        <w:spacing w:before="200" w:line="240" w:lineRule="auto"/>
        <w:jc w:val="both"/>
        <w:rPr>
          <w:rFonts w:ascii="Lora" w:eastAsia="Lora" w:hAnsi="Lora" w:cs="Lora"/>
          <w:b/>
          <w:bCs/>
          <w:sz w:val="30"/>
          <w:szCs w:val="30"/>
        </w:rPr>
      </w:pPr>
      <w:r>
        <w:rPr>
          <w:rFonts w:ascii="Lora" w:eastAsia="Lora" w:hAnsi="Lora" w:cs="Lora"/>
          <w:b/>
          <w:bCs/>
          <w:sz w:val="30"/>
          <w:szCs w:val="30"/>
        </w:rPr>
        <w:t>TECHNICAL SKILLS</w:t>
      </w:r>
      <w:r w:rsidR="00DA7AB8">
        <w:pict w14:anchorId="6146D8A9">
          <v:rect id="_x0000_i1070" style="width:7in;height:1.5pt" o:hrstd="t" o:hr="t" fillcolor="#a0a0a0" stroked="f"/>
        </w:pict>
      </w:r>
    </w:p>
    <w:p w14:paraId="2A95F13B" w14:textId="77777777" w:rsidR="00DA58A3" w:rsidRPr="00DA58A3" w:rsidRDefault="00DA58A3" w:rsidP="00DA58A3">
      <w:pPr>
        <w:pStyle w:val="ListParagraph"/>
        <w:spacing w:before="0" w:line="240" w:lineRule="auto"/>
        <w:ind w:right="1800"/>
        <w:jc w:val="both"/>
        <w:rPr>
          <w:rFonts w:ascii="Lora" w:eastAsia="Lora" w:hAnsi="Lora" w:cs="Lora"/>
        </w:rPr>
      </w:pPr>
    </w:p>
    <w:p w14:paraId="2CC56846" w14:textId="31051225"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Languages</w:t>
      </w:r>
      <w:r w:rsidRPr="00DA58A3">
        <w:rPr>
          <w:rFonts w:ascii="Lora" w:eastAsia="Lora" w:hAnsi="Lora" w:cs="Lora"/>
        </w:rPr>
        <w:t>: Python, Java, C</w:t>
      </w:r>
    </w:p>
    <w:p w14:paraId="2C3E172E" w14:textId="77777777"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Frameworks</w:t>
      </w:r>
      <w:r w:rsidRPr="00DA58A3">
        <w:rPr>
          <w:rFonts w:ascii="Lora" w:eastAsia="Lora" w:hAnsi="Lora" w:cs="Lora"/>
        </w:rPr>
        <w:t xml:space="preserve">: </w:t>
      </w:r>
      <w:proofErr w:type="spellStart"/>
      <w:r w:rsidRPr="00DA58A3">
        <w:rPr>
          <w:rFonts w:ascii="Lora" w:eastAsia="Lora" w:hAnsi="Lora" w:cs="Lora"/>
        </w:rPr>
        <w:t>FastAPI</w:t>
      </w:r>
      <w:proofErr w:type="spellEnd"/>
      <w:r w:rsidRPr="00DA58A3">
        <w:rPr>
          <w:rFonts w:ascii="Lora" w:eastAsia="Lora" w:hAnsi="Lora" w:cs="Lora"/>
        </w:rPr>
        <w:t>, Spring Boot, Angular</w:t>
      </w:r>
    </w:p>
    <w:p w14:paraId="650BF9B4" w14:textId="77777777"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Frontend</w:t>
      </w:r>
      <w:r w:rsidRPr="00DA58A3">
        <w:rPr>
          <w:rFonts w:ascii="Lora" w:eastAsia="Lora" w:hAnsi="Lora" w:cs="Lora"/>
        </w:rPr>
        <w:t>: React (Vite), AngularJS</w:t>
      </w:r>
    </w:p>
    <w:p w14:paraId="17775EDC" w14:textId="77777777"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Databases</w:t>
      </w:r>
      <w:r w:rsidRPr="00DA58A3">
        <w:rPr>
          <w:rFonts w:ascii="Lora" w:eastAsia="Lora" w:hAnsi="Lora" w:cs="Lora"/>
        </w:rPr>
        <w:t>: SQL, SQLite, H2</w:t>
      </w:r>
    </w:p>
    <w:p w14:paraId="597EEA0C" w14:textId="77777777"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Libraries &amp; ML</w:t>
      </w:r>
      <w:r w:rsidRPr="00DA58A3">
        <w:rPr>
          <w:rFonts w:ascii="Lora" w:eastAsia="Lora" w:hAnsi="Lora" w:cs="Lora"/>
        </w:rPr>
        <w:t>: NumPy, Pandas, TF-IDF, NLP</w:t>
      </w:r>
    </w:p>
    <w:p w14:paraId="74E5BD2D" w14:textId="77777777" w:rsidR="00DA58A3" w:rsidRPr="00DA58A3" w:rsidRDefault="00DA58A3" w:rsidP="00DA58A3">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Tools</w:t>
      </w:r>
      <w:r w:rsidRPr="00DA58A3">
        <w:rPr>
          <w:rFonts w:ascii="Lora" w:eastAsia="Lora" w:hAnsi="Lora" w:cs="Lora"/>
        </w:rPr>
        <w:t>: Git, GitHub, Postman, VS Code</w:t>
      </w:r>
    </w:p>
    <w:p w14:paraId="2EEB3746" w14:textId="3A5F916E" w:rsidR="002C192E" w:rsidRPr="00667F78" w:rsidRDefault="00DA58A3" w:rsidP="00667F78">
      <w:pPr>
        <w:pStyle w:val="ListParagraph"/>
        <w:numPr>
          <w:ilvl w:val="0"/>
          <w:numId w:val="8"/>
        </w:numPr>
        <w:spacing w:before="0" w:line="240" w:lineRule="auto"/>
        <w:ind w:right="1800"/>
        <w:jc w:val="both"/>
        <w:rPr>
          <w:rFonts w:ascii="Lora" w:eastAsia="Lora" w:hAnsi="Lora" w:cs="Lora"/>
        </w:rPr>
      </w:pPr>
      <w:r w:rsidRPr="00DA58A3">
        <w:rPr>
          <w:rFonts w:ascii="Lora" w:eastAsia="Lora" w:hAnsi="Lora" w:cs="Lora"/>
          <w:b/>
          <w:bCs/>
        </w:rPr>
        <w:t>Concepts</w:t>
      </w:r>
      <w:r w:rsidRPr="00DA58A3">
        <w:rPr>
          <w:rFonts w:ascii="Lora" w:eastAsia="Lora" w:hAnsi="Lora" w:cs="Lora"/>
        </w:rPr>
        <w:t>: REST APIs, Role-Based Access Control, Proctoring Systems,</w:t>
      </w:r>
      <w:r>
        <w:rPr>
          <w:rFonts w:ascii="Lora" w:eastAsia="Lora" w:hAnsi="Lora" w:cs="Lora"/>
          <w:b/>
          <w:bCs/>
        </w:rPr>
        <w:t xml:space="preserve">     </w:t>
      </w:r>
    </w:p>
    <w:p w14:paraId="3B9AE03C" w14:textId="77777777" w:rsidR="002C192E" w:rsidRPr="002C192E" w:rsidRDefault="002C192E" w:rsidP="002C192E">
      <w:pPr>
        <w:spacing w:before="0" w:line="240" w:lineRule="auto"/>
        <w:ind w:left="360" w:right="1800"/>
        <w:jc w:val="both"/>
        <w:rPr>
          <w:rFonts w:ascii="Lora" w:eastAsia="Lora" w:hAnsi="Lora" w:cs="Lora"/>
        </w:rPr>
      </w:pPr>
    </w:p>
    <w:p w14:paraId="407C0933" w14:textId="13077358" w:rsidR="00861BF5" w:rsidRDefault="00A2163B" w:rsidP="00494142">
      <w:pPr>
        <w:spacing w:before="0" w:line="240" w:lineRule="auto"/>
        <w:ind w:right="1800"/>
        <w:jc w:val="both"/>
        <w:rPr>
          <w:rFonts w:ascii="Lora" w:eastAsia="Poppins" w:hAnsi="Lora" w:cs="Poppins"/>
          <w:b/>
          <w:color w:val="0D0D0D" w:themeColor="text1" w:themeTint="F2"/>
          <w:sz w:val="30"/>
          <w:szCs w:val="30"/>
        </w:rPr>
      </w:pPr>
      <w:r>
        <w:rPr>
          <w:rFonts w:ascii="Lora" w:eastAsia="Poppins" w:hAnsi="Lora" w:cs="Poppins"/>
          <w:b/>
          <w:color w:val="0D0D0D" w:themeColor="text1" w:themeTint="F2"/>
          <w:sz w:val="30"/>
          <w:szCs w:val="30"/>
        </w:rPr>
        <w:t>CERTIFICATIONS</w:t>
      </w:r>
    </w:p>
    <w:p w14:paraId="0A040104" w14:textId="35A1FDD9" w:rsidR="00436264" w:rsidRDefault="00DA7AB8" w:rsidP="00494142">
      <w:pPr>
        <w:spacing w:before="0" w:line="240" w:lineRule="auto"/>
        <w:ind w:right="1800"/>
        <w:jc w:val="both"/>
        <w:rPr>
          <w:rFonts w:ascii="Lora" w:eastAsia="Poppins" w:hAnsi="Lora" w:cs="Poppins"/>
          <w:b/>
          <w:color w:val="0D0D0D" w:themeColor="text1" w:themeTint="F2"/>
          <w:sz w:val="30"/>
          <w:szCs w:val="30"/>
        </w:rPr>
      </w:pPr>
      <w:r>
        <w:pict w14:anchorId="56A7B9AA">
          <v:rect id="_x0000_i1071" style="width:409.05pt;height:.05pt" o:hrpct="988" o:hrstd="t" o:hr="t" fillcolor="#a0a0a0" stroked="f"/>
        </w:pict>
      </w:r>
    </w:p>
    <w:p w14:paraId="0C6C33EC" w14:textId="242954F7" w:rsidR="00A2163B" w:rsidRPr="00A2163B" w:rsidRDefault="00A2163B" w:rsidP="00494142">
      <w:pPr>
        <w:spacing w:before="0" w:line="240" w:lineRule="auto"/>
        <w:ind w:right="1800"/>
        <w:jc w:val="both"/>
      </w:pPr>
    </w:p>
    <w:p w14:paraId="1356E514" w14:textId="56AEB786" w:rsidR="00861BF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Google AI</w:t>
      </w:r>
      <w:r w:rsidRPr="00A2163B">
        <w:rPr>
          <w:rFonts w:ascii="Lora" w:eastAsia="Poppins" w:hAnsi="Lora" w:cs="Poppins"/>
          <w:bCs/>
          <w:color w:val="0D0D0D" w:themeColor="text1" w:themeTint="F2"/>
        </w:rPr>
        <w:t>-ML Virtual Internshi</w:t>
      </w:r>
      <w:r w:rsidR="00A335AE">
        <w:rPr>
          <w:rFonts w:ascii="Lora" w:eastAsia="Poppins" w:hAnsi="Lora" w:cs="Poppins"/>
          <w:bCs/>
          <w:color w:val="0D0D0D" w:themeColor="text1" w:themeTint="F2"/>
        </w:rPr>
        <w:t>p</w:t>
      </w:r>
    </w:p>
    <w:p w14:paraId="079EF4C1" w14:textId="77777777" w:rsidR="00861BF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IBM</w:t>
      </w:r>
      <w:r w:rsidRPr="00A2163B">
        <w:rPr>
          <w:rFonts w:ascii="Lora" w:eastAsia="Poppins" w:hAnsi="Lora" w:cs="Poppins"/>
          <w:bCs/>
          <w:color w:val="0D0D0D" w:themeColor="text1" w:themeTint="F2"/>
        </w:rPr>
        <w:t xml:space="preserve"> Prompt Engineering</w:t>
      </w:r>
    </w:p>
    <w:p w14:paraId="78204456" w14:textId="77777777" w:rsidR="00861BF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Deep Learning</w:t>
      </w:r>
      <w:r w:rsidRPr="00A2163B">
        <w:rPr>
          <w:rFonts w:ascii="Lora" w:eastAsia="Poppins" w:hAnsi="Lora" w:cs="Poppins"/>
          <w:bCs/>
          <w:color w:val="0D0D0D" w:themeColor="text1" w:themeTint="F2"/>
        </w:rPr>
        <w:t>: Fine-Tuning LLMs</w:t>
      </w:r>
    </w:p>
    <w:p w14:paraId="08EA883D" w14:textId="77777777" w:rsidR="00861BF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Kaggle</w:t>
      </w:r>
      <w:r w:rsidRPr="00A2163B">
        <w:rPr>
          <w:rFonts w:ascii="Lora" w:eastAsia="Poppins" w:hAnsi="Lora" w:cs="Poppins"/>
          <w:bCs/>
          <w:color w:val="0D0D0D" w:themeColor="text1" w:themeTint="F2"/>
        </w:rPr>
        <w:t xml:space="preserve"> Machine Learning Certification</w:t>
      </w:r>
    </w:p>
    <w:p w14:paraId="28793C57" w14:textId="77777777" w:rsidR="00861BF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 xml:space="preserve">IBM </w:t>
      </w:r>
      <w:r w:rsidRPr="00A2163B">
        <w:rPr>
          <w:rFonts w:ascii="Lora" w:eastAsia="Poppins" w:hAnsi="Lora" w:cs="Poppins"/>
          <w:bCs/>
          <w:color w:val="0D0D0D" w:themeColor="text1" w:themeTint="F2"/>
        </w:rPr>
        <w:t>Reinforcement Learning</w:t>
      </w:r>
    </w:p>
    <w:p w14:paraId="0000002C" w14:textId="4E0CA794" w:rsidR="00971145" w:rsidRPr="00A2163B" w:rsidRDefault="00861BF5" w:rsidP="00494142">
      <w:pPr>
        <w:pStyle w:val="ListParagraph"/>
        <w:numPr>
          <w:ilvl w:val="0"/>
          <w:numId w:val="6"/>
        </w:numPr>
        <w:spacing w:before="0" w:line="240" w:lineRule="auto"/>
        <w:ind w:right="1800"/>
        <w:jc w:val="both"/>
        <w:rPr>
          <w:rFonts w:ascii="Lora" w:eastAsia="Poppins" w:hAnsi="Lora" w:cs="Poppins"/>
          <w:bCs/>
          <w:color w:val="0D0D0D" w:themeColor="text1" w:themeTint="F2"/>
        </w:rPr>
      </w:pPr>
      <w:r w:rsidRPr="00A2163B">
        <w:rPr>
          <w:rFonts w:ascii="Lora" w:eastAsia="Poppins" w:hAnsi="Lora" w:cs="Poppins"/>
          <w:b/>
          <w:color w:val="0D0D0D" w:themeColor="text1" w:themeTint="F2"/>
        </w:rPr>
        <w:t>LinkedIn</w:t>
      </w:r>
      <w:r w:rsidRPr="00A2163B">
        <w:rPr>
          <w:rFonts w:ascii="Lora" w:eastAsia="Poppins" w:hAnsi="Lora" w:cs="Poppins"/>
          <w:bCs/>
          <w:color w:val="0D0D0D" w:themeColor="text1" w:themeTint="F2"/>
        </w:rPr>
        <w:t xml:space="preserve"> Career Essentials in Generative AI</w:t>
      </w:r>
    </w:p>
    <w:sectPr w:rsidR="00971145" w:rsidRPr="00A2163B">
      <w:pgSz w:w="12240" w:h="15840"/>
      <w:pgMar w:top="720" w:right="1080" w:bottom="720" w:left="108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embedRegular r:id="rId1" w:fontKey="{2A170ADA-1531-4162-A502-E1AB7E51BEE5}"/>
    <w:embedBold r:id="rId2" w:fontKey="{83848BE0-D3DC-485F-BAB6-E1DDB3656DB3}"/>
  </w:font>
  <w:font w:name="Lato">
    <w:charset w:val="00"/>
    <w:family w:val="swiss"/>
    <w:pitch w:val="variable"/>
    <w:sig w:usb0="E10002FF" w:usb1="5000ECFF" w:usb2="00000021" w:usb3="00000000" w:csb0="0000019F" w:csb1="00000000"/>
    <w:embedRegular r:id="rId3" w:fontKey="{19930EF4-3897-47D0-A46D-23FC0D38DBAF}"/>
    <w:embedBold r:id="rId4" w:fontKey="{502F716A-AA9E-4061-BE5C-28F74F0DC2CF}"/>
  </w:font>
  <w:font w:name="Raleway">
    <w:charset w:val="00"/>
    <w:family w:val="auto"/>
    <w:pitch w:val="variable"/>
    <w:sig w:usb0="A00002FF" w:usb1="5000205B" w:usb2="00000000" w:usb3="00000000" w:csb0="00000197" w:csb1="00000000"/>
    <w:embedRegular r:id="rId5" w:fontKey="{2A8A3347-62ED-4A42-A32C-C9E66CB028BF}"/>
    <w:embedBold r:id="rId6" w:fontKey="{522B3CC0-E394-43F5-A14B-FCA30EF0F71B}"/>
  </w:font>
  <w:font w:name="Trebuchet MS">
    <w:panose1 w:val="020B0603020202020204"/>
    <w:charset w:val="00"/>
    <w:family w:val="swiss"/>
    <w:pitch w:val="variable"/>
    <w:sig w:usb0="00000687" w:usb1="00000000" w:usb2="00000000" w:usb3="00000000" w:csb0="0000009F" w:csb1="00000000"/>
    <w:embedRegular r:id="rId7" w:fontKey="{EFF9BAFD-9508-4CBD-97CB-A9D8CCDEC19B}"/>
    <w:embedItalic r:id="rId8" w:fontKey="{E3FBD2C0-0A4A-4889-9C6B-0208836641E6}"/>
  </w:font>
  <w:font w:name="Merriweather">
    <w:charset w:val="00"/>
    <w:family w:val="auto"/>
    <w:pitch w:val="variable"/>
    <w:sig w:usb0="20000207" w:usb1="00000002" w:usb2="00000000" w:usb3="00000000" w:csb0="00000197" w:csb1="00000000"/>
    <w:embedRegular r:id="rId9" w:fontKey="{D65553B7-AFA1-4F56-ACB8-26223CECD259}"/>
    <w:embedBold r:id="rId10" w:fontKey="{A02BDB35-E651-4CDF-833E-9DCE65304D6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1" w:fontKey="{59E4157A-2D11-49BA-957D-453A0A82A3D5}"/>
    <w:embedBold r:id="rId12" w:fontKey="{B46B83CF-B55C-4089-ADED-C85AE074BE08}"/>
  </w:font>
  <w:font w:name="Calibri">
    <w:panose1 w:val="020F0502020204030204"/>
    <w:charset w:val="00"/>
    <w:family w:val="swiss"/>
    <w:pitch w:val="variable"/>
    <w:sig w:usb0="E4002EFF" w:usb1="C200247B" w:usb2="00000009" w:usb3="00000000" w:csb0="000001FF" w:csb1="00000000"/>
    <w:embedRegular r:id="rId13" w:fontKey="{2680BF42-4370-4E38-91D9-0B2BB1A38049}"/>
  </w:font>
  <w:font w:name="Cambria">
    <w:panose1 w:val="02040503050406030204"/>
    <w:charset w:val="00"/>
    <w:family w:val="roman"/>
    <w:pitch w:val="variable"/>
    <w:sig w:usb0="E00006FF" w:usb1="420024FF" w:usb2="02000000" w:usb3="00000000" w:csb0="0000019F" w:csb1="00000000"/>
    <w:embedRegular r:id="rId14" w:fontKey="{06E6CA83-695D-4248-BE3F-FADA3EBF84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DE3965"/>
    <w:multiLevelType w:val="hybridMultilevel"/>
    <w:tmpl w:val="170A614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878FC"/>
    <w:multiLevelType w:val="multilevel"/>
    <w:tmpl w:val="ADB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2062"/>
    <w:multiLevelType w:val="hybridMultilevel"/>
    <w:tmpl w:val="1702F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7370E4"/>
    <w:multiLevelType w:val="multilevel"/>
    <w:tmpl w:val="88E41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182587"/>
    <w:multiLevelType w:val="hybridMultilevel"/>
    <w:tmpl w:val="D1E4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21527"/>
    <w:multiLevelType w:val="hybridMultilevel"/>
    <w:tmpl w:val="59F0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DB283D"/>
    <w:multiLevelType w:val="multilevel"/>
    <w:tmpl w:val="AAD2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10693"/>
    <w:multiLevelType w:val="hybridMultilevel"/>
    <w:tmpl w:val="44AE1A8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2D14FD6"/>
    <w:multiLevelType w:val="hybridMultilevel"/>
    <w:tmpl w:val="1B0C1A0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B70D32"/>
    <w:multiLevelType w:val="hybridMultilevel"/>
    <w:tmpl w:val="FA902E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FE77CC8"/>
    <w:multiLevelType w:val="hybridMultilevel"/>
    <w:tmpl w:val="D6A03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011C10"/>
    <w:multiLevelType w:val="multilevel"/>
    <w:tmpl w:val="ADB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F0A29"/>
    <w:multiLevelType w:val="multilevel"/>
    <w:tmpl w:val="ADB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E4055"/>
    <w:multiLevelType w:val="hybridMultilevel"/>
    <w:tmpl w:val="937EE6E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896808"/>
    <w:multiLevelType w:val="hybridMultilevel"/>
    <w:tmpl w:val="7602A3D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1F0C44"/>
    <w:multiLevelType w:val="hybridMultilevel"/>
    <w:tmpl w:val="55D66D1C"/>
    <w:lvl w:ilvl="0" w:tplc="9800C334">
      <w:numFmt w:val="bullet"/>
      <w:lvlText w:val=""/>
      <w:lvlJc w:val="left"/>
      <w:pPr>
        <w:ind w:left="720" w:hanging="360"/>
      </w:pPr>
      <w:rPr>
        <w:rFonts w:ascii="Lora" w:eastAsia="Lora" w:hAnsi="Lora" w:cs="Lo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974969">
    <w:abstractNumId w:val="3"/>
  </w:num>
  <w:num w:numId="2" w16cid:durableId="1934707343">
    <w:abstractNumId w:val="2"/>
  </w:num>
  <w:num w:numId="3" w16cid:durableId="300767697">
    <w:abstractNumId w:val="14"/>
  </w:num>
  <w:num w:numId="4" w16cid:durableId="2129540524">
    <w:abstractNumId w:val="8"/>
  </w:num>
  <w:num w:numId="5" w16cid:durableId="1776900451">
    <w:abstractNumId w:val="13"/>
  </w:num>
  <w:num w:numId="6" w16cid:durableId="1497307406">
    <w:abstractNumId w:val="10"/>
  </w:num>
  <w:num w:numId="7" w16cid:durableId="2003654218">
    <w:abstractNumId w:val="7"/>
  </w:num>
  <w:num w:numId="8" w16cid:durableId="875431856">
    <w:abstractNumId w:val="4"/>
  </w:num>
  <w:num w:numId="9" w16cid:durableId="1102258442">
    <w:abstractNumId w:val="5"/>
  </w:num>
  <w:num w:numId="10" w16cid:durableId="407116196">
    <w:abstractNumId w:val="15"/>
  </w:num>
  <w:num w:numId="11" w16cid:durableId="1577201224">
    <w:abstractNumId w:val="9"/>
  </w:num>
  <w:num w:numId="12" w16cid:durableId="839198805">
    <w:abstractNumId w:val="0"/>
  </w:num>
  <w:num w:numId="13" w16cid:durableId="1754349171">
    <w:abstractNumId w:val="6"/>
  </w:num>
  <w:num w:numId="14" w16cid:durableId="1116750897">
    <w:abstractNumId w:val="11"/>
  </w:num>
  <w:num w:numId="15" w16cid:durableId="363331819">
    <w:abstractNumId w:val="9"/>
  </w:num>
  <w:num w:numId="16" w16cid:durableId="2043939027">
    <w:abstractNumId w:val="0"/>
    <w:lvlOverride w:ilvl="0"/>
    <w:lvlOverride w:ilvl="1"/>
    <w:lvlOverride w:ilvl="2"/>
    <w:lvlOverride w:ilvl="3"/>
    <w:lvlOverride w:ilvl="4"/>
    <w:lvlOverride w:ilvl="5"/>
    <w:lvlOverride w:ilvl="6"/>
    <w:lvlOverride w:ilvl="7"/>
    <w:lvlOverride w:ilvl="8"/>
  </w:num>
  <w:num w:numId="17" w16cid:durableId="2068914438">
    <w:abstractNumId w:val="1"/>
  </w:num>
  <w:num w:numId="18" w16cid:durableId="680374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145"/>
    <w:rsid w:val="00003657"/>
    <w:rsid w:val="00084EAD"/>
    <w:rsid w:val="001A7652"/>
    <w:rsid w:val="001C16AE"/>
    <w:rsid w:val="0024185E"/>
    <w:rsid w:val="002C192E"/>
    <w:rsid w:val="002D54D1"/>
    <w:rsid w:val="002F20AE"/>
    <w:rsid w:val="00360107"/>
    <w:rsid w:val="00371695"/>
    <w:rsid w:val="00376820"/>
    <w:rsid w:val="003B09CC"/>
    <w:rsid w:val="003C3CC0"/>
    <w:rsid w:val="00414822"/>
    <w:rsid w:val="00436264"/>
    <w:rsid w:val="00494142"/>
    <w:rsid w:val="004A067D"/>
    <w:rsid w:val="004E5438"/>
    <w:rsid w:val="00515027"/>
    <w:rsid w:val="00555E14"/>
    <w:rsid w:val="005719FD"/>
    <w:rsid w:val="005B2861"/>
    <w:rsid w:val="00627624"/>
    <w:rsid w:val="00641C20"/>
    <w:rsid w:val="00666619"/>
    <w:rsid w:val="00667F78"/>
    <w:rsid w:val="00692712"/>
    <w:rsid w:val="006A79C5"/>
    <w:rsid w:val="00797634"/>
    <w:rsid w:val="00861BF5"/>
    <w:rsid w:val="008E2D45"/>
    <w:rsid w:val="008E3113"/>
    <w:rsid w:val="00961E61"/>
    <w:rsid w:val="00971145"/>
    <w:rsid w:val="00996737"/>
    <w:rsid w:val="00A2163B"/>
    <w:rsid w:val="00A30175"/>
    <w:rsid w:val="00A335AE"/>
    <w:rsid w:val="00B04AFD"/>
    <w:rsid w:val="00B372F9"/>
    <w:rsid w:val="00B723F4"/>
    <w:rsid w:val="00BF75AB"/>
    <w:rsid w:val="00C81E91"/>
    <w:rsid w:val="00C97750"/>
    <w:rsid w:val="00CC1D2B"/>
    <w:rsid w:val="00D04E2E"/>
    <w:rsid w:val="00DA58A3"/>
    <w:rsid w:val="00E157D8"/>
    <w:rsid w:val="00E41504"/>
    <w:rsid w:val="00EB4308"/>
    <w:rsid w:val="00EE301D"/>
    <w:rsid w:val="00EF2957"/>
    <w:rsid w:val="00EF643D"/>
    <w:rsid w:val="00F07199"/>
    <w:rsid w:val="00F86BE8"/>
    <w:rsid w:val="00FB7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010D"/>
  <w15:docId w15:val="{2FAFFF8D-19B5-4829-A869-EBEB33B08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 w:eastAsia="en-IN" w:bidi="ar-SA"/>
      </w:rPr>
    </w:rPrDefault>
    <w:pPrDefault>
      <w:pPr>
        <w:spacing w:before="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80"/>
      <w:outlineLvl w:val="0"/>
    </w:pPr>
    <w:rPr>
      <w:rFonts w:ascii="Raleway" w:eastAsia="Raleway" w:hAnsi="Raleway" w:cs="Raleway"/>
      <w:b/>
      <w:sz w:val="24"/>
      <w:szCs w:val="24"/>
    </w:rPr>
  </w:style>
  <w:style w:type="paragraph" w:styleId="Heading2">
    <w:name w:val="heading 2"/>
    <w:basedOn w:val="Normal"/>
    <w:next w:val="Normal"/>
    <w:uiPriority w:val="9"/>
    <w:semiHidden/>
    <w:unhideWhenUsed/>
    <w:qFormat/>
    <w:pPr>
      <w:keepNext/>
      <w:keepLines/>
      <w:outlineLvl w:val="1"/>
    </w:pPr>
    <w:rPr>
      <w:b/>
    </w:rPr>
  </w:style>
  <w:style w:type="paragraph" w:styleId="Heading3">
    <w:name w:val="heading 3"/>
    <w:basedOn w:val="Normal"/>
    <w:next w:val="Normal"/>
    <w:uiPriority w:val="9"/>
    <w:semiHidden/>
    <w:unhideWhenUsed/>
    <w:qFormat/>
    <w:pPr>
      <w:keepNext/>
      <w:keepLines/>
      <w:outlineLvl w:val="2"/>
    </w:pPr>
    <w:rPr>
      <w:color w:val="666666"/>
      <w:sz w:val="18"/>
      <w:szCs w:val="1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line="240" w:lineRule="auto"/>
    </w:pPr>
    <w:rPr>
      <w:rFonts w:ascii="Raleway" w:eastAsia="Raleway" w:hAnsi="Raleway" w:cs="Raleway"/>
      <w:b/>
      <w:sz w:val="48"/>
      <w:szCs w:val="48"/>
    </w:rPr>
  </w:style>
  <w:style w:type="paragraph" w:styleId="Subtitle">
    <w:name w:val="Subtitle"/>
    <w:basedOn w:val="Normal"/>
    <w:next w:val="Normal"/>
    <w:uiPriority w:val="11"/>
    <w:qFormat/>
    <w:pPr>
      <w:keepNext/>
      <w:keepLines/>
      <w:spacing w:before="60" w:line="240" w:lineRule="auto"/>
    </w:pPr>
    <w:rPr>
      <w:rFonts w:ascii="Raleway" w:eastAsia="Raleway" w:hAnsi="Raleway" w:cs="Raleway"/>
      <w:b/>
      <w:color w:val="F2511B"/>
      <w:sz w:val="32"/>
      <w:szCs w:val="32"/>
    </w:rPr>
  </w:style>
  <w:style w:type="character" w:styleId="Hyperlink">
    <w:name w:val="Hyperlink"/>
    <w:basedOn w:val="DefaultParagraphFont"/>
    <w:uiPriority w:val="99"/>
    <w:unhideWhenUsed/>
    <w:rsid w:val="00EF643D"/>
    <w:rPr>
      <w:color w:val="0000FF" w:themeColor="hyperlink"/>
      <w:u w:val="single"/>
    </w:rPr>
  </w:style>
  <w:style w:type="character" w:styleId="UnresolvedMention">
    <w:name w:val="Unresolved Mention"/>
    <w:basedOn w:val="DefaultParagraphFont"/>
    <w:uiPriority w:val="99"/>
    <w:semiHidden/>
    <w:unhideWhenUsed/>
    <w:rsid w:val="00EF643D"/>
    <w:rPr>
      <w:color w:val="605E5C"/>
      <w:shd w:val="clear" w:color="auto" w:fill="E1DFDD"/>
    </w:rPr>
  </w:style>
  <w:style w:type="paragraph" w:styleId="ListParagraph">
    <w:name w:val="List Paragraph"/>
    <w:basedOn w:val="Normal"/>
    <w:uiPriority w:val="34"/>
    <w:qFormat/>
    <w:rsid w:val="00515027"/>
    <w:pPr>
      <w:ind w:left="720"/>
      <w:contextualSpacing/>
    </w:pPr>
  </w:style>
  <w:style w:type="character" w:styleId="FollowedHyperlink">
    <w:name w:val="FollowedHyperlink"/>
    <w:basedOn w:val="DefaultParagraphFont"/>
    <w:uiPriority w:val="99"/>
    <w:semiHidden/>
    <w:unhideWhenUsed/>
    <w:rsid w:val="002D54D1"/>
    <w:rPr>
      <w:color w:val="800080" w:themeColor="followedHyperlink"/>
      <w:u w:val="single"/>
    </w:rPr>
  </w:style>
  <w:style w:type="paragraph" w:styleId="NormalWeb">
    <w:name w:val="Normal (Web)"/>
    <w:basedOn w:val="Normal"/>
    <w:uiPriority w:val="99"/>
    <w:unhideWhenUsed/>
    <w:rsid w:val="00F07199"/>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ohit-75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mohit-cheedell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itcheedala@gmail.com" TargetMode="External"/><Relationship Id="rId11" Type="http://schemas.openxmlformats.org/officeDocument/2006/relationships/hyperlink" Target="https://github.com/TammanaSrivatsa/interview_bot_project" TargetMode="External"/><Relationship Id="rId5" Type="http://schemas.openxmlformats.org/officeDocument/2006/relationships/webSettings" Target="webSettings.xml"/><Relationship Id="rId10" Type="http://schemas.openxmlformats.org/officeDocument/2006/relationships/hyperlink" Target="https://github.com/mohit-756/MovieTicketBooking-main" TargetMode="External"/><Relationship Id="rId4" Type="http://schemas.openxmlformats.org/officeDocument/2006/relationships/settings" Target="settings.xml"/><Relationship Id="rId9" Type="http://schemas.openxmlformats.org/officeDocument/2006/relationships/hyperlink" Target="https://github.com/mohit-756/AIRBNB-HOTEL-BOOKING-ANALYSI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72CC7-AEE1-4501-9171-B5946D1B6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CHEEDELLA MOHIT</cp:lastModifiedBy>
  <cp:revision>2</cp:revision>
  <cp:lastPrinted>2026-02-24T16:22:00Z</cp:lastPrinted>
  <dcterms:created xsi:type="dcterms:W3CDTF">2026-02-24T16:23:00Z</dcterms:created>
  <dcterms:modified xsi:type="dcterms:W3CDTF">2026-02-24T16:23:00Z</dcterms:modified>
</cp:coreProperties>
</file>