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482A4" w14:textId="77777777" w:rsidR="000E73D7" w:rsidRPr="0070416E" w:rsidRDefault="000E73D7" w:rsidP="00813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rPr>
          <w:rFonts w:ascii="Arial" w:eastAsia="Arial" w:hAnsi="Arial" w:cs="Arial"/>
          <w:color w:val="000000" w:themeColor="text1"/>
        </w:rPr>
      </w:pPr>
    </w:p>
    <w:tbl>
      <w:tblPr>
        <w:tblStyle w:val="a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890"/>
        <w:gridCol w:w="1980"/>
        <w:gridCol w:w="1980"/>
        <w:gridCol w:w="2088"/>
      </w:tblGrid>
      <w:tr w:rsidR="0070416E" w:rsidRPr="0070416E" w14:paraId="4D11D6A2" w14:textId="77777777">
        <w:trPr>
          <w:jc w:val="center"/>
        </w:trPr>
        <w:tc>
          <w:tcPr>
            <w:tcW w:w="1638" w:type="dxa"/>
          </w:tcPr>
          <w:p w14:paraId="6DD4B294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Programme:</w:t>
            </w:r>
          </w:p>
          <w:p w14:paraId="13D3D247" w14:textId="1665F3B4" w:rsidR="000E73D7" w:rsidRPr="0070416E" w:rsidRDefault="00056E82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="00A11A25"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 Tech. (CSE)</w:t>
            </w:r>
          </w:p>
        </w:tc>
        <w:tc>
          <w:tcPr>
            <w:tcW w:w="5850" w:type="dxa"/>
            <w:gridSpan w:val="3"/>
          </w:tcPr>
          <w:p w14:paraId="4036A0AB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Course Title:</w:t>
            </w:r>
          </w:p>
          <w:p w14:paraId="0ABEA6C7" w14:textId="77778E6E" w:rsidR="009110AD" w:rsidRPr="0070416E" w:rsidRDefault="00297DED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Digital Image Analysis</w:t>
            </w:r>
          </w:p>
          <w:p w14:paraId="4F10CDEC" w14:textId="77777777" w:rsidR="000E73D7" w:rsidRPr="0070416E" w:rsidRDefault="000E73D7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88" w:type="dxa"/>
          </w:tcPr>
          <w:p w14:paraId="52B8C853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Course Code: </w:t>
            </w:r>
          </w:p>
          <w:p w14:paraId="15EA0015" w14:textId="4A51F783" w:rsidR="000E73D7" w:rsidRPr="0070416E" w:rsidRDefault="009110AD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CSE</w:t>
            </w:r>
            <w:r w:rsidR="00297DED"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--</w:t>
            </w: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0416E" w:rsidRPr="0070416E" w14:paraId="61E10728" w14:textId="77777777">
        <w:trPr>
          <w:jc w:val="center"/>
        </w:trPr>
        <w:tc>
          <w:tcPr>
            <w:tcW w:w="1638" w:type="dxa"/>
          </w:tcPr>
          <w:p w14:paraId="4063D6C0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Type of Course:</w:t>
            </w:r>
          </w:p>
          <w:p w14:paraId="51324BAE" w14:textId="25EFD917" w:rsidR="000E73D7" w:rsidRPr="0070416E" w:rsidRDefault="00DD7709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Program </w:t>
            </w:r>
            <w:r w:rsidR="00FC75F8" w:rsidRPr="0070416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Elective</w:t>
            </w:r>
          </w:p>
        </w:tc>
        <w:tc>
          <w:tcPr>
            <w:tcW w:w="5850" w:type="dxa"/>
            <w:gridSpan w:val="3"/>
          </w:tcPr>
          <w:p w14:paraId="118E3A70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Prerequisites:</w:t>
            </w:r>
          </w:p>
          <w:p w14:paraId="1864A791" w14:textId="2699FA82" w:rsidR="000E73D7" w:rsidRPr="0070416E" w:rsidRDefault="00FC75F8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NIL</w:t>
            </w:r>
          </w:p>
        </w:tc>
        <w:tc>
          <w:tcPr>
            <w:tcW w:w="2088" w:type="dxa"/>
          </w:tcPr>
          <w:p w14:paraId="687D2716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Total Contact Hours:</w:t>
            </w:r>
          </w:p>
          <w:p w14:paraId="245166CA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40</w:t>
            </w:r>
          </w:p>
        </w:tc>
      </w:tr>
      <w:tr w:rsidR="000E73D7" w:rsidRPr="0070416E" w14:paraId="2883AA6B" w14:textId="77777777">
        <w:trPr>
          <w:jc w:val="center"/>
        </w:trPr>
        <w:tc>
          <w:tcPr>
            <w:tcW w:w="1638" w:type="dxa"/>
          </w:tcPr>
          <w:p w14:paraId="10DC7714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Year/Semester:</w:t>
            </w:r>
          </w:p>
          <w:p w14:paraId="74D1032B" w14:textId="61BF0F45" w:rsidR="000E73D7" w:rsidRPr="0070416E" w:rsidRDefault="00056E82" w:rsidP="00297DED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I</w:t>
            </w:r>
            <w:r w:rsidR="00DD7709"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  <w:r w:rsidR="00297DED"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Even</w:t>
            </w:r>
          </w:p>
        </w:tc>
        <w:tc>
          <w:tcPr>
            <w:tcW w:w="1890" w:type="dxa"/>
          </w:tcPr>
          <w:p w14:paraId="11737EB6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Lecture </w:t>
            </w:r>
            <w:proofErr w:type="spellStart"/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Hrs</w:t>
            </w:r>
            <w:proofErr w:type="spellEnd"/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/Week:</w:t>
            </w:r>
          </w:p>
          <w:p w14:paraId="16D0C9C9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62D9EA4D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Tutorial </w:t>
            </w:r>
            <w:proofErr w:type="spellStart"/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Hrs</w:t>
            </w:r>
            <w:proofErr w:type="spellEnd"/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/Week:</w:t>
            </w:r>
          </w:p>
          <w:p w14:paraId="5CFE7459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28C25526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Practical </w:t>
            </w:r>
            <w:proofErr w:type="spellStart"/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Hrs</w:t>
            </w:r>
            <w:proofErr w:type="spellEnd"/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/Week:</w:t>
            </w:r>
          </w:p>
          <w:p w14:paraId="42494BFA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088" w:type="dxa"/>
          </w:tcPr>
          <w:p w14:paraId="10F48001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Credits:</w:t>
            </w:r>
          </w:p>
          <w:p w14:paraId="0EDF5319" w14:textId="77777777" w:rsidR="000E73D7" w:rsidRPr="0070416E" w:rsidRDefault="00A11A25" w:rsidP="00D838D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5E2D9785" w14:textId="77777777" w:rsidR="000E73D7" w:rsidRPr="0070416E" w:rsidRDefault="000E73D7" w:rsidP="008136CC">
      <w:pPr>
        <w:spacing w:after="160" w:line="259" w:lineRule="auto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1AC28E" w14:textId="4A78E062" w:rsidR="000E73D7" w:rsidRPr="0070416E" w:rsidRDefault="00A11A25">
      <w:pPr>
        <w:spacing w:after="160" w:line="259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>Learning Objective</w:t>
      </w:r>
      <w:r w:rsidR="008136CC" w:rsidRPr="0070416E">
        <w:rPr>
          <w:rFonts w:ascii="Times New Roman" w:eastAsia="Times New Roman" w:hAnsi="Times New Roman" w:cs="Times New Roman"/>
          <w:b/>
          <w:color w:val="000000" w:themeColor="text1"/>
        </w:rPr>
        <w:t>s</w:t>
      </w: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>:</w:t>
      </w:r>
    </w:p>
    <w:p w14:paraId="114BCCF4" w14:textId="394B2978" w:rsidR="00960DA2" w:rsidRPr="0070416E" w:rsidRDefault="00297DED" w:rsidP="0043636E">
      <w:pPr>
        <w:autoSpaceDE w:val="0"/>
        <w:autoSpaceDN w:val="0"/>
        <w:adjustRightInd w:val="0"/>
        <w:spacing w:after="120" w:line="360" w:lineRule="auto"/>
        <w:ind w:left="0" w:hanging="2"/>
        <w:jc w:val="both"/>
        <w:rPr>
          <w:rFonts w:ascii="Times New Roman" w:hAnsi="Times New Roman" w:cs="Times New Roman"/>
          <w:color w:val="000000" w:themeColor="text1"/>
        </w:rPr>
      </w:pPr>
      <w:r w:rsidRPr="0070416E">
        <w:rPr>
          <w:rFonts w:ascii="Times New Roman" w:hAnsi="Times New Roman" w:cs="Times New Roman"/>
          <w:color w:val="000000" w:themeColor="text1"/>
        </w:rPr>
        <w:t xml:space="preserve">The </w:t>
      </w:r>
      <w:r w:rsidR="00EF103E" w:rsidRPr="0070416E">
        <w:rPr>
          <w:rFonts w:ascii="Times New Roman" w:hAnsi="Times New Roman" w:cs="Times New Roman"/>
          <w:color w:val="000000" w:themeColor="text1"/>
        </w:rPr>
        <w:t>course</w:t>
      </w:r>
      <w:r w:rsidRPr="0070416E">
        <w:rPr>
          <w:rFonts w:ascii="Times New Roman" w:hAnsi="Times New Roman" w:cs="Times New Roman"/>
          <w:color w:val="000000" w:themeColor="text1"/>
        </w:rPr>
        <w:t xml:space="preserve"> aims to </w:t>
      </w:r>
      <w:r w:rsidR="00EF103E" w:rsidRPr="0070416E">
        <w:rPr>
          <w:rFonts w:ascii="Times New Roman" w:hAnsi="Times New Roman" w:cs="Times New Roman"/>
          <w:color w:val="000000" w:themeColor="text1"/>
        </w:rPr>
        <w:t xml:space="preserve">introduce </w:t>
      </w:r>
      <w:r w:rsidRPr="0070416E">
        <w:rPr>
          <w:rFonts w:ascii="Times New Roman" w:hAnsi="Times New Roman" w:cs="Times New Roman"/>
          <w:color w:val="000000" w:themeColor="text1"/>
        </w:rPr>
        <w:t>digital image analysis</w:t>
      </w:r>
      <w:r w:rsidR="00EF103E" w:rsidRPr="0070416E">
        <w:rPr>
          <w:rFonts w:ascii="Times New Roman" w:hAnsi="Times New Roman" w:cs="Times New Roman"/>
          <w:color w:val="000000" w:themeColor="text1"/>
        </w:rPr>
        <w:t xml:space="preserve"> by presenting</w:t>
      </w:r>
      <w:r w:rsidRPr="0070416E">
        <w:rPr>
          <w:rFonts w:ascii="Times New Roman" w:hAnsi="Times New Roman" w:cs="Times New Roman"/>
          <w:color w:val="000000" w:themeColor="text1"/>
        </w:rPr>
        <w:t xml:space="preserve"> techniques such as filtering, </w:t>
      </w:r>
      <w:r w:rsidR="00EF103E" w:rsidRPr="0070416E">
        <w:rPr>
          <w:rFonts w:ascii="Times New Roman" w:hAnsi="Times New Roman" w:cs="Times New Roman"/>
          <w:color w:val="000000" w:themeColor="text1"/>
        </w:rPr>
        <w:t>multiresolution and texture analysis,</w:t>
      </w:r>
      <w:r w:rsidRPr="0070416E">
        <w:rPr>
          <w:rFonts w:ascii="Times New Roman" w:hAnsi="Times New Roman" w:cs="Times New Roman"/>
          <w:color w:val="000000" w:themeColor="text1"/>
        </w:rPr>
        <w:t xml:space="preserve"> </w:t>
      </w:r>
      <w:r w:rsidR="00EF103E" w:rsidRPr="0070416E">
        <w:rPr>
          <w:rFonts w:ascii="Times New Roman" w:hAnsi="Times New Roman" w:cs="Times New Roman"/>
          <w:color w:val="000000" w:themeColor="text1"/>
        </w:rPr>
        <w:t>and object recognition</w:t>
      </w:r>
      <w:r w:rsidRPr="0070416E">
        <w:rPr>
          <w:rFonts w:ascii="Times New Roman" w:hAnsi="Times New Roman" w:cs="Times New Roman"/>
          <w:color w:val="000000" w:themeColor="text1"/>
        </w:rPr>
        <w:t xml:space="preserve">. The focus of the course is </w:t>
      </w:r>
      <w:r w:rsidR="00EF103E" w:rsidRPr="0070416E">
        <w:rPr>
          <w:rFonts w:ascii="Times New Roman" w:hAnsi="Times New Roman" w:cs="Times New Roman"/>
          <w:color w:val="000000" w:themeColor="text1"/>
        </w:rPr>
        <w:t>for students to have</w:t>
      </w:r>
      <w:r w:rsidRPr="0070416E">
        <w:rPr>
          <w:rFonts w:ascii="Times New Roman" w:hAnsi="Times New Roman" w:cs="Times New Roman"/>
          <w:color w:val="000000" w:themeColor="text1"/>
        </w:rPr>
        <w:t xml:space="preserve"> a broad understanding of theory</w:t>
      </w:r>
      <w:r w:rsidR="00EF103E" w:rsidRPr="0070416E">
        <w:rPr>
          <w:rFonts w:ascii="Times New Roman" w:hAnsi="Times New Roman" w:cs="Times New Roman"/>
          <w:color w:val="000000" w:themeColor="text1"/>
        </w:rPr>
        <w:t xml:space="preserve">, </w:t>
      </w:r>
      <w:r w:rsidRPr="0070416E">
        <w:rPr>
          <w:rFonts w:ascii="Times New Roman" w:hAnsi="Times New Roman" w:cs="Times New Roman"/>
          <w:color w:val="000000" w:themeColor="text1"/>
        </w:rPr>
        <w:t>algorithms</w:t>
      </w:r>
      <w:r w:rsidR="00EF103E" w:rsidRPr="0070416E">
        <w:rPr>
          <w:rFonts w:ascii="Times New Roman" w:hAnsi="Times New Roman" w:cs="Times New Roman"/>
          <w:color w:val="000000" w:themeColor="text1"/>
        </w:rPr>
        <w:t xml:space="preserve"> and techniques</w:t>
      </w:r>
      <w:r w:rsidRPr="0070416E">
        <w:rPr>
          <w:rFonts w:ascii="Times New Roman" w:hAnsi="Times New Roman" w:cs="Times New Roman"/>
          <w:color w:val="000000" w:themeColor="text1"/>
        </w:rPr>
        <w:t xml:space="preserve"> behind image analysis methods</w:t>
      </w:r>
      <w:r w:rsidR="00EF103E" w:rsidRPr="0070416E">
        <w:rPr>
          <w:rFonts w:ascii="Times New Roman" w:hAnsi="Times New Roman" w:cs="Times New Roman"/>
          <w:color w:val="000000" w:themeColor="text1"/>
        </w:rPr>
        <w:t xml:space="preserve"> which can be used in </w:t>
      </w:r>
      <w:r w:rsidR="00EF103E" w:rsidRPr="0070416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numerous applications viz. medicine, computer vision, surveillance, biometrics, etc. Introduction to explainable AI and interpretability will also be covered. </w:t>
      </w:r>
      <w:r w:rsidRPr="0070416E">
        <w:rPr>
          <w:rFonts w:ascii="Times New Roman" w:hAnsi="Times New Roman" w:cs="Times New Roman"/>
          <w:color w:val="000000" w:themeColor="text1"/>
        </w:rPr>
        <w:t xml:space="preserve">Hands-on </w:t>
      </w:r>
      <w:r w:rsidR="00EF103E" w:rsidRPr="0070416E">
        <w:rPr>
          <w:rFonts w:ascii="Times New Roman" w:hAnsi="Times New Roman" w:cs="Times New Roman"/>
          <w:color w:val="000000" w:themeColor="text1"/>
        </w:rPr>
        <w:t>assignments</w:t>
      </w:r>
      <w:r w:rsidRPr="0070416E">
        <w:rPr>
          <w:rFonts w:ascii="Times New Roman" w:hAnsi="Times New Roman" w:cs="Times New Roman"/>
          <w:color w:val="000000" w:themeColor="text1"/>
        </w:rPr>
        <w:t xml:space="preserve"> will teach a broad functionality of </w:t>
      </w:r>
      <w:proofErr w:type="spellStart"/>
      <w:r w:rsidR="00EF103E" w:rsidRPr="0070416E">
        <w:rPr>
          <w:rFonts w:ascii="Times New Roman" w:hAnsi="Times New Roman" w:cs="Times New Roman"/>
          <w:color w:val="000000" w:themeColor="text1"/>
        </w:rPr>
        <w:t>OpenCV</w:t>
      </w:r>
      <w:proofErr w:type="spellEnd"/>
      <w:r w:rsidR="00EF103E" w:rsidRPr="0070416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EF103E" w:rsidRPr="0070416E">
        <w:rPr>
          <w:rFonts w:ascii="Times New Roman" w:hAnsi="Times New Roman" w:cs="Times New Roman"/>
          <w:color w:val="000000" w:themeColor="text1"/>
        </w:rPr>
        <w:t>Tensorflow</w:t>
      </w:r>
      <w:proofErr w:type="spellEnd"/>
      <w:r w:rsidR="00EF103E" w:rsidRPr="0070416E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="00EF103E" w:rsidRPr="0070416E">
        <w:rPr>
          <w:rFonts w:ascii="Times New Roman" w:hAnsi="Times New Roman" w:cs="Times New Roman"/>
          <w:color w:val="000000" w:themeColor="text1"/>
        </w:rPr>
        <w:t>Keras</w:t>
      </w:r>
      <w:proofErr w:type="spellEnd"/>
      <w:r w:rsidR="00EF103E" w:rsidRPr="0070416E">
        <w:rPr>
          <w:rFonts w:ascii="Times New Roman" w:hAnsi="Times New Roman" w:cs="Times New Roman"/>
          <w:color w:val="000000" w:themeColor="text1"/>
        </w:rPr>
        <w:t xml:space="preserve"> as</w:t>
      </w:r>
      <w:r w:rsidR="00960DA2" w:rsidRPr="0070416E">
        <w:rPr>
          <w:rFonts w:ascii="Times New Roman" w:hAnsi="Times New Roman" w:cs="Times New Roman"/>
          <w:color w:val="000000" w:themeColor="text1"/>
        </w:rPr>
        <w:t xml:space="preserve"> an integral part of the course.</w:t>
      </w:r>
    </w:p>
    <w:p w14:paraId="5260EC49" w14:textId="77777777" w:rsidR="00D838DB" w:rsidRPr="0070416E" w:rsidRDefault="00D838DB" w:rsidP="00FC75F8">
      <w:pPr>
        <w:spacing w:after="0"/>
        <w:ind w:leftChars="0" w:left="0" w:firstLineChars="0" w:firstLine="0"/>
        <w:jc w:val="both"/>
        <w:textDirection w:val="lrTb"/>
        <w:textAlignment w:val="auto"/>
        <w:outlineLvl w:val="9"/>
        <w:rPr>
          <w:color w:val="000000" w:themeColor="text1"/>
        </w:rPr>
      </w:pPr>
    </w:p>
    <w:p w14:paraId="0FBBF7F3" w14:textId="77777777" w:rsidR="000E73D7" w:rsidRPr="0070416E" w:rsidRDefault="00A11A25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 xml:space="preserve">Course outcomes (COs): 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"/>
        <w:gridCol w:w="7109"/>
        <w:gridCol w:w="1595"/>
      </w:tblGrid>
      <w:tr w:rsidR="0070416E" w:rsidRPr="0070416E" w14:paraId="350A2480" w14:textId="77777777">
        <w:tc>
          <w:tcPr>
            <w:tcW w:w="7981" w:type="dxa"/>
            <w:gridSpan w:val="2"/>
          </w:tcPr>
          <w:p w14:paraId="3923CE6A" w14:textId="77777777" w:rsidR="000E73D7" w:rsidRPr="0070416E" w:rsidRDefault="00A11A2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 completion of this course, the students will have the ability to:</w:t>
            </w:r>
          </w:p>
        </w:tc>
        <w:tc>
          <w:tcPr>
            <w:tcW w:w="1595" w:type="dxa"/>
          </w:tcPr>
          <w:p w14:paraId="2DB287A2" w14:textId="77777777" w:rsidR="000E73D7" w:rsidRPr="0070416E" w:rsidRDefault="00A11A2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Bloom’s Level</w:t>
            </w:r>
          </w:p>
        </w:tc>
      </w:tr>
      <w:tr w:rsidR="0070416E" w:rsidRPr="0070416E" w14:paraId="6F856DC7" w14:textId="77777777" w:rsidTr="00630AAB">
        <w:trPr>
          <w:trHeight w:val="503"/>
        </w:trPr>
        <w:tc>
          <w:tcPr>
            <w:tcW w:w="872" w:type="dxa"/>
          </w:tcPr>
          <w:p w14:paraId="61270363" w14:textId="77777777" w:rsidR="000E73D7" w:rsidRPr="0070416E" w:rsidRDefault="00A11A2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CO-1</w:t>
            </w:r>
          </w:p>
        </w:tc>
        <w:tc>
          <w:tcPr>
            <w:tcW w:w="7109" w:type="dxa"/>
          </w:tcPr>
          <w:p w14:paraId="30B9D258" w14:textId="54C96921" w:rsidR="000E73D7" w:rsidRPr="0070416E" w:rsidRDefault="00EF103E" w:rsidP="00244629">
            <w:pPr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color w:val="000000" w:themeColor="text1"/>
                <w:position w:val="0"/>
              </w:rPr>
            </w:pPr>
            <w:r w:rsidRPr="00630AAB">
              <w:rPr>
                <w:rFonts w:ascii="Times New Roman" w:eastAsia="Times New Roman" w:hAnsi="Times New Roman" w:cs="Times New Roman"/>
                <w:b/>
                <w:color w:val="000000" w:themeColor="text1"/>
                <w:position w:val="0"/>
              </w:rPr>
              <w:t>E</w:t>
            </w:r>
            <w:r w:rsidR="00297DED" w:rsidRPr="00630AAB">
              <w:rPr>
                <w:rFonts w:ascii="Times New Roman" w:eastAsia="Times New Roman" w:hAnsi="Times New Roman" w:cs="Times New Roman"/>
                <w:b/>
                <w:color w:val="000000" w:themeColor="text1"/>
                <w:position w:val="0"/>
              </w:rPr>
              <w:t>xplain</w:t>
            </w:r>
            <w:r w:rsidR="00297DED" w:rsidRPr="0070416E">
              <w:rPr>
                <w:rFonts w:ascii="Times New Roman" w:eastAsia="Times New Roman" w:hAnsi="Times New Roman" w:cs="Times New Roman"/>
                <w:color w:val="000000" w:themeColor="text1"/>
                <w:position w:val="0"/>
              </w:rPr>
              <w:t xml:space="preserve"> basic concepts in </w:t>
            </w:r>
            <w:r w:rsidRPr="0070416E">
              <w:rPr>
                <w:rFonts w:ascii="Times New Roman" w:eastAsia="Times New Roman" w:hAnsi="Times New Roman" w:cs="Times New Roman"/>
                <w:color w:val="000000" w:themeColor="text1"/>
                <w:position w:val="0"/>
              </w:rPr>
              <w:t>digital</w:t>
            </w:r>
            <w:r w:rsidR="00297DED" w:rsidRPr="0070416E">
              <w:rPr>
                <w:rFonts w:ascii="Times New Roman" w:eastAsia="Times New Roman" w:hAnsi="Times New Roman" w:cs="Times New Roman"/>
                <w:color w:val="000000" w:themeColor="text1"/>
                <w:position w:val="0"/>
              </w:rPr>
              <w:t xml:space="preserve"> image</w:t>
            </w:r>
            <w:r w:rsidRPr="0070416E">
              <w:rPr>
                <w:rFonts w:ascii="Times New Roman" w:eastAsia="Times New Roman" w:hAnsi="Times New Roman" w:cs="Times New Roman"/>
                <w:color w:val="000000" w:themeColor="text1"/>
                <w:position w:val="0"/>
              </w:rPr>
              <w:t>s and</w:t>
            </w:r>
            <w:r w:rsidR="00297DED" w:rsidRPr="0070416E">
              <w:rPr>
                <w:rFonts w:ascii="Times New Roman" w:eastAsia="Times New Roman" w:hAnsi="Times New Roman" w:cs="Times New Roman"/>
                <w:color w:val="000000" w:themeColor="text1"/>
                <w:position w:val="0"/>
              </w:rPr>
              <w:t xml:space="preserve"> analysis, such as discretization, image enhancement, segmentation and </w:t>
            </w:r>
            <w:r w:rsidR="002E63C8" w:rsidRPr="0070416E">
              <w:rPr>
                <w:rFonts w:ascii="Times New Roman" w:eastAsia="Times New Roman" w:hAnsi="Times New Roman" w:cs="Times New Roman"/>
                <w:color w:val="000000" w:themeColor="text1"/>
                <w:position w:val="0"/>
              </w:rPr>
              <w:t>recognition</w:t>
            </w:r>
            <w:r w:rsidR="00297DED" w:rsidRPr="0070416E">
              <w:rPr>
                <w:rFonts w:ascii="Times New Roman" w:eastAsia="Times New Roman" w:hAnsi="Times New Roman" w:cs="Times New Roman"/>
                <w:color w:val="000000" w:themeColor="text1"/>
                <w:position w:val="0"/>
              </w:rPr>
              <w:t xml:space="preserve"> </w:t>
            </w:r>
          </w:p>
        </w:tc>
        <w:tc>
          <w:tcPr>
            <w:tcW w:w="1595" w:type="dxa"/>
          </w:tcPr>
          <w:p w14:paraId="63C74A97" w14:textId="69D5B114" w:rsidR="000E73D7" w:rsidRPr="0070416E" w:rsidRDefault="008136C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</w:tr>
      <w:tr w:rsidR="0070416E" w:rsidRPr="0070416E" w14:paraId="0279B946" w14:textId="77777777">
        <w:tc>
          <w:tcPr>
            <w:tcW w:w="872" w:type="dxa"/>
          </w:tcPr>
          <w:p w14:paraId="3873097E" w14:textId="5693BC48" w:rsidR="001B08EF" w:rsidRPr="0070416E" w:rsidRDefault="001B08EF" w:rsidP="00630A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CO-</w:t>
            </w:r>
            <w:r w:rsidR="00630AA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7109" w:type="dxa"/>
          </w:tcPr>
          <w:p w14:paraId="30400602" w14:textId="7B2317F0" w:rsidR="001B08EF" w:rsidRPr="0070416E" w:rsidRDefault="00630AAB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30AAB">
              <w:rPr>
                <w:rFonts w:ascii="Times New Roman" w:hAnsi="Times New Roman" w:cs="Times New Roman"/>
                <w:b/>
                <w:color w:val="000000" w:themeColor="text1"/>
              </w:rPr>
              <w:t>Implement</w:t>
            </w:r>
            <w:r w:rsidR="00297DED" w:rsidRPr="00630AAB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297DED" w:rsidRPr="0070416E">
              <w:rPr>
                <w:rFonts w:ascii="Times New Roman" w:hAnsi="Times New Roman" w:cs="Times New Roman"/>
                <w:color w:val="000000" w:themeColor="text1"/>
              </w:rPr>
              <w:t>feature extraction and object recognition</w:t>
            </w:r>
          </w:p>
        </w:tc>
        <w:tc>
          <w:tcPr>
            <w:tcW w:w="1595" w:type="dxa"/>
          </w:tcPr>
          <w:p w14:paraId="23334F66" w14:textId="53855F5C" w:rsidR="001B08EF" w:rsidRPr="0070416E" w:rsidRDefault="003243F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00630AAB" w:rsidRPr="0070416E" w14:paraId="2EA6E31B" w14:textId="77777777">
        <w:tc>
          <w:tcPr>
            <w:tcW w:w="872" w:type="dxa"/>
          </w:tcPr>
          <w:p w14:paraId="32E59E40" w14:textId="187F4BE7" w:rsidR="00630AAB" w:rsidRPr="0070416E" w:rsidRDefault="00630A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CO-3</w:t>
            </w:r>
          </w:p>
        </w:tc>
        <w:tc>
          <w:tcPr>
            <w:tcW w:w="7109" w:type="dxa"/>
          </w:tcPr>
          <w:p w14:paraId="2DF4D9B7" w14:textId="33EE71DD" w:rsidR="00630AAB" w:rsidRPr="0070416E" w:rsidRDefault="00630AAB" w:rsidP="00945945">
            <w:pPr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 w:themeColor="text1"/>
              </w:rPr>
            </w:pPr>
            <w:r w:rsidRPr="00945945">
              <w:rPr>
                <w:rFonts w:ascii="Times New Roman" w:hAnsi="Times New Roman" w:cs="Times New Roman"/>
                <w:b/>
                <w:color w:val="000000" w:themeColor="text1"/>
              </w:rPr>
              <w:t>Analyze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="00945945" w:rsidRPr="00945945">
              <w:rPr>
                <w:rFonts w:ascii="Times New Roman" w:hAnsi="Times New Roman" w:cs="Times New Roman"/>
                <w:b/>
                <w:color w:val="000000" w:themeColor="text1"/>
              </w:rPr>
              <w:t>design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solution to solve a real-world image analysis problem</w:t>
            </w:r>
          </w:p>
        </w:tc>
        <w:tc>
          <w:tcPr>
            <w:tcW w:w="1595" w:type="dxa"/>
          </w:tcPr>
          <w:p w14:paraId="2550FA81" w14:textId="684C3B79" w:rsidR="00630AAB" w:rsidRPr="0070416E" w:rsidRDefault="0094594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4,5</w:t>
            </w:r>
          </w:p>
        </w:tc>
      </w:tr>
      <w:tr w:rsidR="00630AAB" w:rsidRPr="0070416E" w14:paraId="21338D95" w14:textId="77777777">
        <w:tc>
          <w:tcPr>
            <w:tcW w:w="872" w:type="dxa"/>
          </w:tcPr>
          <w:p w14:paraId="75627E22" w14:textId="4BFE68C5" w:rsidR="003243F5" w:rsidRPr="0070416E" w:rsidRDefault="003243F5" w:rsidP="00B9386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CO-</w:t>
            </w:r>
            <w:r w:rsidR="00B93867" w:rsidRPr="007041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7109" w:type="dxa"/>
          </w:tcPr>
          <w:p w14:paraId="5E8DC381" w14:textId="6E6D8B68" w:rsidR="003243F5" w:rsidRPr="0070416E" w:rsidRDefault="00EF103E" w:rsidP="003243F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4594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Understand</w:t>
            </w:r>
            <w:r w:rsidRPr="0070416E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explainable AI in perspective of digital image analysis</w:t>
            </w:r>
          </w:p>
        </w:tc>
        <w:tc>
          <w:tcPr>
            <w:tcW w:w="1595" w:type="dxa"/>
          </w:tcPr>
          <w:p w14:paraId="7F920E17" w14:textId="5A566196" w:rsidR="003243F5" w:rsidRPr="0070416E" w:rsidRDefault="00945945" w:rsidP="003243F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</w:tr>
    </w:tbl>
    <w:p w14:paraId="51CB3F1B" w14:textId="77777777" w:rsidR="000E73D7" w:rsidRPr="0070416E" w:rsidRDefault="000E73D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</w:p>
    <w:p w14:paraId="7D40CE90" w14:textId="6B557F17" w:rsidR="00DD7709" w:rsidRPr="0070416E" w:rsidRDefault="00DD770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</w:p>
    <w:p w14:paraId="49F975A3" w14:textId="0222D7CB" w:rsidR="00D838DB" w:rsidRPr="0070416E" w:rsidRDefault="00D838D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2"/>
        <w:gridCol w:w="850"/>
        <w:gridCol w:w="992"/>
      </w:tblGrid>
      <w:tr w:rsidR="0070416E" w:rsidRPr="0070416E" w14:paraId="0743F8F6" w14:textId="77777777" w:rsidTr="00D42C38">
        <w:tc>
          <w:tcPr>
            <w:tcW w:w="7792" w:type="dxa"/>
          </w:tcPr>
          <w:p w14:paraId="6A7CEF01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>Course Topics</w:t>
            </w:r>
          </w:p>
        </w:tc>
        <w:tc>
          <w:tcPr>
            <w:tcW w:w="1842" w:type="dxa"/>
            <w:gridSpan w:val="2"/>
          </w:tcPr>
          <w:p w14:paraId="55E9D958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>Lecture Hours</w:t>
            </w:r>
          </w:p>
        </w:tc>
      </w:tr>
      <w:tr w:rsidR="0070416E" w:rsidRPr="0070416E" w14:paraId="4722138D" w14:textId="77777777" w:rsidTr="00D42C38">
        <w:tc>
          <w:tcPr>
            <w:tcW w:w="7792" w:type="dxa"/>
          </w:tcPr>
          <w:p w14:paraId="55B2AFBC" w14:textId="0B635430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>UNIT – I Introduction</w:t>
            </w:r>
            <w:r w:rsidR="00B93867"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 xml:space="preserve"> to digital images</w:t>
            </w:r>
          </w:p>
        </w:tc>
        <w:tc>
          <w:tcPr>
            <w:tcW w:w="850" w:type="dxa"/>
          </w:tcPr>
          <w:p w14:paraId="430CAC3E" w14:textId="0A60B158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</w:pPr>
          </w:p>
        </w:tc>
        <w:tc>
          <w:tcPr>
            <w:tcW w:w="992" w:type="dxa"/>
            <w:vMerge w:val="restart"/>
          </w:tcPr>
          <w:p w14:paraId="5838A468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  <w:p w14:paraId="21EC74FE" w14:textId="77777777" w:rsidR="00D42C38" w:rsidRPr="0070416E" w:rsidRDefault="00D42C38" w:rsidP="00FA05D6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  <w:p w14:paraId="0750F05F" w14:textId="4112E2F3" w:rsidR="00D42C38" w:rsidRPr="0070416E" w:rsidRDefault="00B93867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  <w:t>8</w:t>
            </w:r>
          </w:p>
        </w:tc>
      </w:tr>
      <w:tr w:rsidR="0070416E" w:rsidRPr="0070416E" w14:paraId="57E39B7F" w14:textId="77777777" w:rsidTr="00D42C38">
        <w:tc>
          <w:tcPr>
            <w:tcW w:w="7792" w:type="dxa"/>
          </w:tcPr>
          <w:p w14:paraId="0154D40E" w14:textId="7A7A295E" w:rsidR="00D42C38" w:rsidRPr="0070416E" w:rsidRDefault="00B93867" w:rsidP="00244629">
            <w:pPr>
              <w:widowControl w:val="0"/>
              <w:numPr>
                <w:ilvl w:val="1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/>
                <w:color w:val="000000" w:themeColor="text1"/>
              </w:rPr>
              <w:t>Basics of image processing</w:t>
            </w:r>
          </w:p>
        </w:tc>
        <w:tc>
          <w:tcPr>
            <w:tcW w:w="850" w:type="dxa"/>
          </w:tcPr>
          <w:p w14:paraId="2E57C9AB" w14:textId="52EF73DC" w:rsidR="00D42C38" w:rsidRPr="0070416E" w:rsidRDefault="00B93867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1</w:t>
            </w:r>
          </w:p>
        </w:tc>
        <w:tc>
          <w:tcPr>
            <w:tcW w:w="992" w:type="dxa"/>
            <w:vMerge/>
          </w:tcPr>
          <w:p w14:paraId="78E081E1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798BBE81" w14:textId="77777777" w:rsidTr="00D42C38">
        <w:tc>
          <w:tcPr>
            <w:tcW w:w="7792" w:type="dxa"/>
          </w:tcPr>
          <w:p w14:paraId="7EED0B5D" w14:textId="4A4B8B72" w:rsidR="00B93867" w:rsidRPr="0070416E" w:rsidRDefault="00B93867" w:rsidP="00244629">
            <w:pPr>
              <w:widowControl w:val="0"/>
              <w:numPr>
                <w:ilvl w:val="1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contextualSpacing/>
              <w:textDirection w:val="lrTb"/>
              <w:textAlignment w:val="auto"/>
              <w:outlineLvl w:val="9"/>
              <w:rPr>
                <w:rFonts w:ascii="Times New Roman" w:hAnsi="Times New Roman"/>
                <w:color w:val="000000" w:themeColor="text1"/>
              </w:rPr>
            </w:pPr>
            <w:r w:rsidRPr="0070416E">
              <w:rPr>
                <w:rFonts w:ascii="Times New Roman" w:hAnsi="Times New Roman"/>
                <w:color w:val="000000" w:themeColor="text1"/>
              </w:rPr>
              <w:t>Image enhancement</w:t>
            </w:r>
          </w:p>
        </w:tc>
        <w:tc>
          <w:tcPr>
            <w:tcW w:w="850" w:type="dxa"/>
          </w:tcPr>
          <w:p w14:paraId="66D9E133" w14:textId="6329801C" w:rsidR="00B93867" w:rsidRPr="0070416E" w:rsidRDefault="00B93867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2</w:t>
            </w:r>
          </w:p>
        </w:tc>
        <w:tc>
          <w:tcPr>
            <w:tcW w:w="992" w:type="dxa"/>
            <w:vMerge/>
          </w:tcPr>
          <w:p w14:paraId="4FA14974" w14:textId="77777777" w:rsidR="00B93867" w:rsidRPr="0070416E" w:rsidRDefault="00B93867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2999F38B" w14:textId="77777777" w:rsidTr="00D42C38">
        <w:tc>
          <w:tcPr>
            <w:tcW w:w="7792" w:type="dxa"/>
          </w:tcPr>
          <w:p w14:paraId="51D13805" w14:textId="27D02073" w:rsidR="00D42C38" w:rsidRPr="0070416E" w:rsidRDefault="00B93867" w:rsidP="00244629">
            <w:pPr>
              <w:widowControl w:val="0"/>
              <w:numPr>
                <w:ilvl w:val="1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Image morphology</w:t>
            </w:r>
          </w:p>
        </w:tc>
        <w:tc>
          <w:tcPr>
            <w:tcW w:w="850" w:type="dxa"/>
          </w:tcPr>
          <w:p w14:paraId="625EEC55" w14:textId="049E47C1" w:rsidR="00D42C38" w:rsidRPr="0070416E" w:rsidRDefault="004D0A13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2</w:t>
            </w:r>
          </w:p>
        </w:tc>
        <w:tc>
          <w:tcPr>
            <w:tcW w:w="992" w:type="dxa"/>
            <w:vMerge/>
          </w:tcPr>
          <w:p w14:paraId="6E9D74E2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3B907717" w14:textId="77777777" w:rsidTr="00D42C38">
        <w:tc>
          <w:tcPr>
            <w:tcW w:w="7792" w:type="dxa"/>
          </w:tcPr>
          <w:p w14:paraId="1220F5A3" w14:textId="33E15872" w:rsidR="00D42C38" w:rsidRPr="0070416E" w:rsidRDefault="00167328" w:rsidP="00244629">
            <w:pPr>
              <w:widowControl w:val="0"/>
              <w:numPr>
                <w:ilvl w:val="1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Image </w:t>
            </w:r>
            <w:r w:rsidR="00B93867"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segmentation</w:t>
            </w:r>
          </w:p>
        </w:tc>
        <w:tc>
          <w:tcPr>
            <w:tcW w:w="850" w:type="dxa"/>
          </w:tcPr>
          <w:p w14:paraId="157C3566" w14:textId="7B595642" w:rsidR="00D42C38" w:rsidRPr="0070416E" w:rsidRDefault="00B93867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2</w:t>
            </w:r>
          </w:p>
        </w:tc>
        <w:tc>
          <w:tcPr>
            <w:tcW w:w="992" w:type="dxa"/>
            <w:vMerge/>
          </w:tcPr>
          <w:p w14:paraId="591952F5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07052393" w14:textId="77777777" w:rsidTr="00D42C38">
        <w:tc>
          <w:tcPr>
            <w:tcW w:w="7792" w:type="dxa"/>
          </w:tcPr>
          <w:p w14:paraId="244F1397" w14:textId="32F9E5F2" w:rsidR="00B93867" w:rsidRPr="0070416E" w:rsidRDefault="00B93867" w:rsidP="00244629">
            <w:pPr>
              <w:widowControl w:val="0"/>
              <w:numPr>
                <w:ilvl w:val="1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proofErr w:type="spellStart"/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Colour</w:t>
            </w:r>
            <w:proofErr w:type="spellEnd"/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 models</w:t>
            </w:r>
          </w:p>
        </w:tc>
        <w:tc>
          <w:tcPr>
            <w:tcW w:w="850" w:type="dxa"/>
          </w:tcPr>
          <w:p w14:paraId="08AF47B3" w14:textId="4C1F2F7D" w:rsidR="00B93867" w:rsidRPr="0070416E" w:rsidRDefault="00B93867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1</w:t>
            </w:r>
          </w:p>
        </w:tc>
        <w:tc>
          <w:tcPr>
            <w:tcW w:w="992" w:type="dxa"/>
          </w:tcPr>
          <w:p w14:paraId="475E4836" w14:textId="77777777" w:rsidR="00B93867" w:rsidRPr="0070416E" w:rsidRDefault="00B93867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63F1A8BE" w14:textId="77777777" w:rsidTr="00D42C38">
        <w:tc>
          <w:tcPr>
            <w:tcW w:w="9634" w:type="dxa"/>
            <w:gridSpan w:val="3"/>
            <w:shd w:val="clear" w:color="auto" w:fill="D0CECE"/>
          </w:tcPr>
          <w:p w14:paraId="69830F5F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7961B71F" w14:textId="77777777" w:rsidTr="00D42C38">
        <w:trPr>
          <w:trHeight w:val="75"/>
        </w:trPr>
        <w:tc>
          <w:tcPr>
            <w:tcW w:w="7792" w:type="dxa"/>
          </w:tcPr>
          <w:p w14:paraId="48E37D2E" w14:textId="769197BF" w:rsidR="00D42C38" w:rsidRPr="0070416E" w:rsidRDefault="00D42C38" w:rsidP="00B93867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 xml:space="preserve">UNIT – II </w:t>
            </w:r>
            <w:r w:rsidRPr="0070416E">
              <w:rPr>
                <w:rFonts w:ascii="Times New Roman" w:hAnsi="Times New Roman"/>
                <w:b/>
                <w:color w:val="000000" w:themeColor="text1"/>
                <w:position w:val="0"/>
              </w:rPr>
              <w:t>Image Transformations</w:t>
            </w:r>
          </w:p>
        </w:tc>
        <w:tc>
          <w:tcPr>
            <w:tcW w:w="850" w:type="dxa"/>
          </w:tcPr>
          <w:p w14:paraId="5A4626B9" w14:textId="6E945A59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</w:pPr>
          </w:p>
        </w:tc>
        <w:tc>
          <w:tcPr>
            <w:tcW w:w="992" w:type="dxa"/>
            <w:vMerge w:val="restart"/>
          </w:tcPr>
          <w:p w14:paraId="50487F51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  <w:p w14:paraId="084926CA" w14:textId="73406723" w:rsidR="00D42C38" w:rsidRPr="0070416E" w:rsidRDefault="004D0A13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  <w:t>6</w:t>
            </w:r>
          </w:p>
        </w:tc>
      </w:tr>
      <w:tr w:rsidR="0070416E" w:rsidRPr="0070416E" w14:paraId="09B980D2" w14:textId="77777777" w:rsidTr="00D42C38">
        <w:trPr>
          <w:trHeight w:val="75"/>
        </w:trPr>
        <w:tc>
          <w:tcPr>
            <w:tcW w:w="7792" w:type="dxa"/>
          </w:tcPr>
          <w:p w14:paraId="34BB12C1" w14:textId="25F04CD8" w:rsidR="00D42C38" w:rsidRPr="0070416E" w:rsidRDefault="00B93867" w:rsidP="00244629">
            <w:pPr>
              <w:widowControl w:val="0"/>
              <w:numPr>
                <w:ilvl w:val="0"/>
                <w:numId w:val="8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firstLineChars="0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       Intensity transformations and spatial filtering</w:t>
            </w:r>
          </w:p>
        </w:tc>
        <w:tc>
          <w:tcPr>
            <w:tcW w:w="850" w:type="dxa"/>
          </w:tcPr>
          <w:p w14:paraId="07CB3E93" w14:textId="0822866D" w:rsidR="00D42C38" w:rsidRPr="0070416E" w:rsidRDefault="00B93867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3</w:t>
            </w:r>
          </w:p>
        </w:tc>
        <w:tc>
          <w:tcPr>
            <w:tcW w:w="992" w:type="dxa"/>
            <w:vMerge/>
          </w:tcPr>
          <w:p w14:paraId="1B2C3352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6A43087D" w14:textId="77777777" w:rsidTr="00D42C38">
        <w:trPr>
          <w:trHeight w:val="75"/>
        </w:trPr>
        <w:tc>
          <w:tcPr>
            <w:tcW w:w="7792" w:type="dxa"/>
          </w:tcPr>
          <w:p w14:paraId="43155243" w14:textId="386A1310" w:rsidR="00D42C38" w:rsidRPr="0070416E" w:rsidRDefault="00B93867" w:rsidP="00244629">
            <w:pPr>
              <w:widowControl w:val="0"/>
              <w:numPr>
                <w:ilvl w:val="0"/>
                <w:numId w:val="8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firstLineChars="0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lastRenderedPageBreak/>
              <w:t xml:space="preserve">       Frequency domain transformations</w:t>
            </w:r>
          </w:p>
        </w:tc>
        <w:tc>
          <w:tcPr>
            <w:tcW w:w="850" w:type="dxa"/>
          </w:tcPr>
          <w:p w14:paraId="2401ABC8" w14:textId="7403EBB1" w:rsidR="00D42C38" w:rsidRPr="0070416E" w:rsidRDefault="00B93867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3</w:t>
            </w:r>
          </w:p>
        </w:tc>
        <w:tc>
          <w:tcPr>
            <w:tcW w:w="992" w:type="dxa"/>
            <w:vMerge/>
          </w:tcPr>
          <w:p w14:paraId="6F27F085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5AD7A8BB" w14:textId="77777777" w:rsidTr="00D42C38">
        <w:trPr>
          <w:trHeight w:val="75"/>
        </w:trPr>
        <w:tc>
          <w:tcPr>
            <w:tcW w:w="9634" w:type="dxa"/>
            <w:gridSpan w:val="3"/>
            <w:shd w:val="clear" w:color="auto" w:fill="D0CECE"/>
          </w:tcPr>
          <w:p w14:paraId="6C7EE302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0C2BCF0D" w14:textId="77777777" w:rsidTr="00D42C38">
        <w:tc>
          <w:tcPr>
            <w:tcW w:w="7792" w:type="dxa"/>
          </w:tcPr>
          <w:p w14:paraId="1E70E215" w14:textId="491DE7AF" w:rsidR="00FA05D6" w:rsidRPr="0070416E" w:rsidRDefault="00FA05D6" w:rsidP="00F66D0A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 xml:space="preserve">UNIT – III </w:t>
            </w:r>
            <w:r w:rsidR="00B93867"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>Multiresolution</w:t>
            </w:r>
            <w:r w:rsidR="00630AAB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>, Wavelet</w:t>
            </w:r>
            <w:r w:rsidR="00F66D0A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 xml:space="preserve">, </w:t>
            </w:r>
            <w:r w:rsidR="00532367"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>Texture</w:t>
            </w:r>
            <w:r w:rsidR="00F66D0A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>, Appearance, Edge Features</w:t>
            </w:r>
            <w:r w:rsidR="00532367"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 xml:space="preserve"> </w:t>
            </w:r>
          </w:p>
        </w:tc>
        <w:tc>
          <w:tcPr>
            <w:tcW w:w="850" w:type="dxa"/>
          </w:tcPr>
          <w:p w14:paraId="6B9DF26E" w14:textId="41EFD4C5" w:rsidR="00FA05D6" w:rsidRPr="0070416E" w:rsidRDefault="00FA05D6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</w:pPr>
          </w:p>
        </w:tc>
        <w:tc>
          <w:tcPr>
            <w:tcW w:w="992" w:type="dxa"/>
            <w:vMerge w:val="restart"/>
          </w:tcPr>
          <w:p w14:paraId="256A45A5" w14:textId="77777777" w:rsidR="00FA05D6" w:rsidRPr="0070416E" w:rsidRDefault="00FA05D6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  <w:p w14:paraId="78FEA321" w14:textId="77777777" w:rsidR="00FA05D6" w:rsidRPr="0070416E" w:rsidRDefault="00FA05D6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  <w:p w14:paraId="5BC5212C" w14:textId="321E3019" w:rsidR="00FA05D6" w:rsidRPr="0070416E" w:rsidRDefault="00350784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  <w:t>1</w:t>
            </w:r>
            <w:r w:rsidR="004E2696"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  <w:t>2</w:t>
            </w:r>
          </w:p>
          <w:p w14:paraId="34967C50" w14:textId="77777777" w:rsidR="00FA05D6" w:rsidRPr="0070416E" w:rsidRDefault="00FA05D6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54548D94" w14:textId="77777777" w:rsidTr="00D42C38">
        <w:tc>
          <w:tcPr>
            <w:tcW w:w="7792" w:type="dxa"/>
          </w:tcPr>
          <w:p w14:paraId="07B2CBDD" w14:textId="51522924" w:rsidR="00FA05D6" w:rsidRPr="0070416E" w:rsidRDefault="00B93867" w:rsidP="00F66D0A">
            <w:pPr>
              <w:numPr>
                <w:ilvl w:val="1"/>
                <w:numId w:val="7"/>
              </w:numPr>
              <w:suppressAutoHyphens w:val="0"/>
              <w:spacing w:after="0" w:line="240" w:lineRule="auto"/>
              <w:ind w:leftChars="0" w:left="0" w:firstLineChars="0" w:hanging="2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Image </w:t>
            </w:r>
            <w:r w:rsidR="00D97FDD"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P</w:t>
            </w: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yramids</w:t>
            </w:r>
            <w:r w:rsidR="00F66D0A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, </w:t>
            </w:r>
            <w:r w:rsidR="00F66D0A"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Binary Gabor Pattern</w:t>
            </w:r>
          </w:p>
        </w:tc>
        <w:tc>
          <w:tcPr>
            <w:tcW w:w="850" w:type="dxa"/>
          </w:tcPr>
          <w:p w14:paraId="7143A237" w14:textId="5EE4B4C1" w:rsidR="00FA05D6" w:rsidRPr="0070416E" w:rsidRDefault="00F66D0A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>3</w:t>
            </w:r>
          </w:p>
        </w:tc>
        <w:tc>
          <w:tcPr>
            <w:tcW w:w="992" w:type="dxa"/>
            <w:vMerge/>
          </w:tcPr>
          <w:p w14:paraId="4AB31C61" w14:textId="77777777" w:rsidR="00FA05D6" w:rsidRPr="0070416E" w:rsidRDefault="00FA05D6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F66D0A" w:rsidRPr="0070416E" w14:paraId="3D294D85" w14:textId="77777777" w:rsidTr="00D42C38">
        <w:tc>
          <w:tcPr>
            <w:tcW w:w="7792" w:type="dxa"/>
          </w:tcPr>
          <w:p w14:paraId="6E695A06" w14:textId="7BE45D1E" w:rsidR="00F66D0A" w:rsidRPr="0070416E" w:rsidRDefault="00F66D0A" w:rsidP="00244629">
            <w:pPr>
              <w:numPr>
                <w:ilvl w:val="1"/>
                <w:numId w:val="7"/>
              </w:numPr>
              <w:suppressAutoHyphens w:val="0"/>
              <w:spacing w:after="0" w:line="240" w:lineRule="auto"/>
              <w:ind w:leftChars="0" w:left="0" w:firstLineChars="0" w:hanging="2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proofErr w:type="spellStart"/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Haar</w:t>
            </w:r>
            <w:proofErr w:type="spellEnd"/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 Transform</w:t>
            </w: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, </w:t>
            </w: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Discrete Wavelet Transform</w:t>
            </w:r>
          </w:p>
        </w:tc>
        <w:tc>
          <w:tcPr>
            <w:tcW w:w="850" w:type="dxa"/>
          </w:tcPr>
          <w:p w14:paraId="5AAF7E75" w14:textId="0E15769B" w:rsidR="00F66D0A" w:rsidRDefault="00F66D0A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>3</w:t>
            </w:r>
          </w:p>
        </w:tc>
        <w:tc>
          <w:tcPr>
            <w:tcW w:w="992" w:type="dxa"/>
            <w:vMerge/>
          </w:tcPr>
          <w:p w14:paraId="19932619" w14:textId="77777777" w:rsidR="00F66D0A" w:rsidRPr="0070416E" w:rsidRDefault="00F66D0A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61933030" w14:textId="77777777" w:rsidTr="00D42C38">
        <w:tc>
          <w:tcPr>
            <w:tcW w:w="7792" w:type="dxa"/>
          </w:tcPr>
          <w:p w14:paraId="68E420BB" w14:textId="61BC9FF8" w:rsidR="00FA05D6" w:rsidRPr="0070416E" w:rsidRDefault="00F66D0A" w:rsidP="00F66D0A">
            <w:pPr>
              <w:numPr>
                <w:ilvl w:val="1"/>
                <w:numId w:val="7"/>
              </w:numPr>
              <w:suppressAutoHyphens w:val="0"/>
              <w:spacing w:after="0" w:line="240" w:lineRule="auto"/>
              <w:ind w:leftChars="0" w:left="690" w:firstLineChars="0" w:hanging="692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Histograms</w:t>
            </w: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, </w:t>
            </w: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Gray Level Co-occurrence Matrix (GLCM)</w:t>
            </w: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, </w:t>
            </w: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Local Binary Pattern (LBP)</w:t>
            </w:r>
          </w:p>
        </w:tc>
        <w:tc>
          <w:tcPr>
            <w:tcW w:w="850" w:type="dxa"/>
          </w:tcPr>
          <w:p w14:paraId="12C89102" w14:textId="2C6A8B6A" w:rsidR="00FA05D6" w:rsidRPr="0070416E" w:rsidRDefault="004E2696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>3</w:t>
            </w:r>
          </w:p>
        </w:tc>
        <w:tc>
          <w:tcPr>
            <w:tcW w:w="992" w:type="dxa"/>
            <w:vMerge/>
          </w:tcPr>
          <w:p w14:paraId="336FC2DC" w14:textId="77777777" w:rsidR="00FA05D6" w:rsidRPr="0070416E" w:rsidRDefault="00FA05D6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123B254B" w14:textId="77777777" w:rsidTr="00D42C38">
        <w:tc>
          <w:tcPr>
            <w:tcW w:w="7792" w:type="dxa"/>
          </w:tcPr>
          <w:p w14:paraId="0EB2C122" w14:textId="77D81775" w:rsidR="00FA05D6" w:rsidRPr="0070416E" w:rsidRDefault="00F66D0A" w:rsidP="00244629">
            <w:pPr>
              <w:numPr>
                <w:ilvl w:val="1"/>
                <w:numId w:val="7"/>
              </w:numPr>
              <w:suppressAutoHyphens w:val="0"/>
              <w:spacing w:after="0" w:line="240" w:lineRule="auto"/>
              <w:ind w:leftChars="0" w:left="0" w:firstLineChars="0" w:hanging="2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SIFT,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>HoG</w:t>
            </w:r>
            <w:proofErr w:type="spellEnd"/>
          </w:p>
        </w:tc>
        <w:tc>
          <w:tcPr>
            <w:tcW w:w="850" w:type="dxa"/>
          </w:tcPr>
          <w:p w14:paraId="7AA7EA53" w14:textId="3E231469" w:rsidR="00FA05D6" w:rsidRPr="0070416E" w:rsidRDefault="004E2696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>3</w:t>
            </w:r>
          </w:p>
        </w:tc>
        <w:tc>
          <w:tcPr>
            <w:tcW w:w="992" w:type="dxa"/>
            <w:vMerge/>
          </w:tcPr>
          <w:p w14:paraId="16D55C1B" w14:textId="77777777" w:rsidR="00FA05D6" w:rsidRPr="0070416E" w:rsidRDefault="00FA05D6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3BC9EA43" w14:textId="77777777" w:rsidTr="00D42C38">
        <w:tc>
          <w:tcPr>
            <w:tcW w:w="9634" w:type="dxa"/>
            <w:gridSpan w:val="3"/>
            <w:shd w:val="clear" w:color="auto" w:fill="D0CECE"/>
          </w:tcPr>
          <w:p w14:paraId="14487C01" w14:textId="77777777" w:rsidR="00D42C38" w:rsidRPr="0070416E" w:rsidRDefault="00D42C38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3C0C0B" w:rsidRPr="0070416E" w14:paraId="160ADD40" w14:textId="77777777" w:rsidTr="00D42C38">
        <w:tc>
          <w:tcPr>
            <w:tcW w:w="7792" w:type="dxa"/>
          </w:tcPr>
          <w:p w14:paraId="4C2CD326" w14:textId="172C078C" w:rsidR="003C0C0B" w:rsidRPr="0070416E" w:rsidRDefault="003C0C0B" w:rsidP="00D97FDD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>UNIT – IV Object Recognition</w:t>
            </w:r>
          </w:p>
        </w:tc>
        <w:tc>
          <w:tcPr>
            <w:tcW w:w="850" w:type="dxa"/>
          </w:tcPr>
          <w:p w14:paraId="6EAD253B" w14:textId="6C944034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</w:pPr>
          </w:p>
        </w:tc>
        <w:tc>
          <w:tcPr>
            <w:tcW w:w="992" w:type="dxa"/>
            <w:vMerge w:val="restart"/>
          </w:tcPr>
          <w:p w14:paraId="037A2CC4" w14:textId="77777777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  <w:p w14:paraId="01141713" w14:textId="77777777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  <w:p w14:paraId="7AC5EC65" w14:textId="682DDE7F" w:rsidR="003C0C0B" w:rsidRPr="0070416E" w:rsidRDefault="003C0C0B" w:rsidP="004E2696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  <w:t>12</w:t>
            </w:r>
          </w:p>
        </w:tc>
      </w:tr>
      <w:tr w:rsidR="003C0C0B" w:rsidRPr="0070416E" w14:paraId="3364780B" w14:textId="77777777" w:rsidTr="00D42C38">
        <w:tc>
          <w:tcPr>
            <w:tcW w:w="7792" w:type="dxa"/>
          </w:tcPr>
          <w:p w14:paraId="39D69753" w14:textId="1FFC94D5" w:rsidR="003C0C0B" w:rsidRPr="0070416E" w:rsidRDefault="003C0C0B" w:rsidP="00244629">
            <w:pPr>
              <w:pStyle w:val="ListParagraph"/>
              <w:numPr>
                <w:ilvl w:val="1"/>
                <w:numId w:val="14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       Patterns and Pattern Classes</w:t>
            </w:r>
          </w:p>
        </w:tc>
        <w:tc>
          <w:tcPr>
            <w:tcW w:w="850" w:type="dxa"/>
          </w:tcPr>
          <w:p w14:paraId="78781208" w14:textId="57395E18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>2</w:t>
            </w:r>
          </w:p>
        </w:tc>
        <w:tc>
          <w:tcPr>
            <w:tcW w:w="992" w:type="dxa"/>
            <w:vMerge/>
          </w:tcPr>
          <w:p w14:paraId="3158B6AA" w14:textId="77777777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3C0C0B" w:rsidRPr="0070416E" w14:paraId="10B1F558" w14:textId="77777777" w:rsidTr="00D42C38">
        <w:tc>
          <w:tcPr>
            <w:tcW w:w="7792" w:type="dxa"/>
          </w:tcPr>
          <w:p w14:paraId="305E0122" w14:textId="78369419" w:rsidR="003C0C0B" w:rsidRPr="0070416E" w:rsidRDefault="003C0C0B" w:rsidP="00244629">
            <w:pPr>
              <w:pStyle w:val="ListParagraph"/>
              <w:numPr>
                <w:ilvl w:val="1"/>
                <w:numId w:val="14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       Recognition based on Decision Theoretic Methods</w:t>
            </w:r>
          </w:p>
        </w:tc>
        <w:tc>
          <w:tcPr>
            <w:tcW w:w="850" w:type="dxa"/>
          </w:tcPr>
          <w:p w14:paraId="215E459A" w14:textId="136B314E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4</w:t>
            </w:r>
          </w:p>
        </w:tc>
        <w:tc>
          <w:tcPr>
            <w:tcW w:w="992" w:type="dxa"/>
            <w:vMerge/>
          </w:tcPr>
          <w:p w14:paraId="38A0ED07" w14:textId="77777777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3C0C0B" w:rsidRPr="0070416E" w14:paraId="34758043" w14:textId="77777777" w:rsidTr="00D42C38">
        <w:tc>
          <w:tcPr>
            <w:tcW w:w="7792" w:type="dxa"/>
          </w:tcPr>
          <w:p w14:paraId="161DF59B" w14:textId="6300D775" w:rsidR="003C0C0B" w:rsidRPr="0070416E" w:rsidRDefault="003C0C0B" w:rsidP="00244629">
            <w:pPr>
              <w:numPr>
                <w:ilvl w:val="1"/>
                <w:numId w:val="14"/>
              </w:numPr>
              <w:suppressAutoHyphens w:val="0"/>
              <w:spacing w:after="0" w:line="240" w:lineRule="auto"/>
              <w:ind w:leftChars="0" w:left="0" w:firstLineChars="0" w:hanging="2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Structural methods</w:t>
            </w:r>
          </w:p>
        </w:tc>
        <w:tc>
          <w:tcPr>
            <w:tcW w:w="850" w:type="dxa"/>
          </w:tcPr>
          <w:p w14:paraId="1663FD79" w14:textId="5FC57ED3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2</w:t>
            </w:r>
          </w:p>
        </w:tc>
        <w:tc>
          <w:tcPr>
            <w:tcW w:w="992" w:type="dxa"/>
            <w:vMerge/>
          </w:tcPr>
          <w:p w14:paraId="14FFCD59" w14:textId="77777777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3C0C0B" w:rsidRPr="0070416E" w14:paraId="2E7E2EF4" w14:textId="77777777" w:rsidTr="00D42C38">
        <w:tc>
          <w:tcPr>
            <w:tcW w:w="7792" w:type="dxa"/>
          </w:tcPr>
          <w:p w14:paraId="039CB73A" w14:textId="7BE80355" w:rsidR="003C0C0B" w:rsidRPr="0070416E" w:rsidRDefault="003C0C0B" w:rsidP="00D17FA1">
            <w:pPr>
              <w:numPr>
                <w:ilvl w:val="1"/>
                <w:numId w:val="14"/>
              </w:numPr>
              <w:suppressAutoHyphens w:val="0"/>
              <w:spacing w:after="0" w:line="240" w:lineRule="auto"/>
              <w:ind w:leftChars="0" w:left="0" w:firstLineChars="0" w:hanging="2"/>
              <w:contextualSpacing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Applications – Medical image analysis, surveillance</w:t>
            </w: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>, biometrics</w:t>
            </w:r>
          </w:p>
        </w:tc>
        <w:tc>
          <w:tcPr>
            <w:tcW w:w="850" w:type="dxa"/>
          </w:tcPr>
          <w:p w14:paraId="2E2DE17F" w14:textId="2EF4A3D0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0"/>
              </w:rPr>
              <w:t>4</w:t>
            </w:r>
          </w:p>
        </w:tc>
        <w:tc>
          <w:tcPr>
            <w:tcW w:w="992" w:type="dxa"/>
            <w:vMerge/>
          </w:tcPr>
          <w:p w14:paraId="31308C2C" w14:textId="77777777" w:rsidR="003C0C0B" w:rsidRPr="0070416E" w:rsidRDefault="003C0C0B" w:rsidP="00D42C38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6A6B97E8" w14:textId="77777777" w:rsidTr="0056657C">
        <w:tc>
          <w:tcPr>
            <w:tcW w:w="9634" w:type="dxa"/>
            <w:gridSpan w:val="3"/>
            <w:shd w:val="clear" w:color="auto" w:fill="D0CECE"/>
          </w:tcPr>
          <w:p w14:paraId="0917A041" w14:textId="77777777" w:rsidR="00FC3E19" w:rsidRPr="0070416E" w:rsidRDefault="00FC3E19" w:rsidP="0056657C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  <w:tr w:rsidR="0070416E" w:rsidRPr="0070416E" w14:paraId="6B8A319F" w14:textId="77777777" w:rsidTr="0056657C">
        <w:tc>
          <w:tcPr>
            <w:tcW w:w="7792" w:type="dxa"/>
          </w:tcPr>
          <w:p w14:paraId="3CAF8542" w14:textId="1099F10E" w:rsidR="00FC3E19" w:rsidRPr="0070416E" w:rsidRDefault="00FC3E19" w:rsidP="00350784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 xml:space="preserve">UNIT – V </w:t>
            </w:r>
            <w:r w:rsidR="00350784" w:rsidRPr="0070416E">
              <w:rPr>
                <w:rFonts w:ascii="Times New Roman" w:hAnsi="Times New Roman" w:cs="Times New Roman"/>
                <w:b/>
                <w:color w:val="000000" w:themeColor="text1"/>
                <w:position w:val="0"/>
              </w:rPr>
              <w:t>Explainable AI</w:t>
            </w:r>
          </w:p>
        </w:tc>
        <w:tc>
          <w:tcPr>
            <w:tcW w:w="850" w:type="dxa"/>
          </w:tcPr>
          <w:p w14:paraId="349816FC" w14:textId="510E71F5" w:rsidR="00FC3E19" w:rsidRPr="0070416E" w:rsidRDefault="00FC3E19" w:rsidP="0056657C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</w:pPr>
          </w:p>
        </w:tc>
        <w:tc>
          <w:tcPr>
            <w:tcW w:w="992" w:type="dxa"/>
            <w:vMerge w:val="restart"/>
          </w:tcPr>
          <w:p w14:paraId="7B12920D" w14:textId="77777777" w:rsidR="00FC3E19" w:rsidRPr="0070416E" w:rsidRDefault="00FC3E19" w:rsidP="00651536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  <w:p w14:paraId="1279F3C9" w14:textId="4EB08468" w:rsidR="00FC3E19" w:rsidRPr="0070416E" w:rsidRDefault="00F65F8F" w:rsidP="0056657C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b/>
                <w:bCs/>
                <w:color w:val="000000" w:themeColor="text1"/>
                <w:position w:val="0"/>
              </w:rPr>
              <w:t>2</w:t>
            </w:r>
          </w:p>
        </w:tc>
      </w:tr>
      <w:tr w:rsidR="00FC3E19" w:rsidRPr="0070416E" w14:paraId="2A041D59" w14:textId="77777777" w:rsidTr="0056657C">
        <w:tc>
          <w:tcPr>
            <w:tcW w:w="7792" w:type="dxa"/>
          </w:tcPr>
          <w:p w14:paraId="2F9E852B" w14:textId="05B4BAD6" w:rsidR="00FC3E19" w:rsidRPr="0070416E" w:rsidRDefault="00350784" w:rsidP="00244629">
            <w:pPr>
              <w:pStyle w:val="ListParagraph"/>
              <w:numPr>
                <w:ilvl w:val="1"/>
                <w:numId w:val="15"/>
              </w:numPr>
              <w:suppressAutoHyphens w:val="0"/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       Explainable AI, Interpretability,</w:t>
            </w:r>
            <w:r w:rsidR="00F65F8F"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 Understanding model predications</w:t>
            </w:r>
            <w:r w:rsidR="00651536"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 xml:space="preserve">       </w:t>
            </w:r>
          </w:p>
        </w:tc>
        <w:tc>
          <w:tcPr>
            <w:tcW w:w="850" w:type="dxa"/>
          </w:tcPr>
          <w:p w14:paraId="6F678561" w14:textId="4D455207" w:rsidR="00FC3E19" w:rsidRPr="0070416E" w:rsidRDefault="00F65F8F" w:rsidP="0056657C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  <w:r w:rsidRPr="0070416E">
              <w:rPr>
                <w:rFonts w:ascii="Times New Roman" w:hAnsi="Times New Roman" w:cs="Times New Roman"/>
                <w:color w:val="000000" w:themeColor="text1"/>
                <w:position w:val="0"/>
              </w:rPr>
              <w:t>2</w:t>
            </w:r>
          </w:p>
        </w:tc>
        <w:tc>
          <w:tcPr>
            <w:tcW w:w="992" w:type="dxa"/>
            <w:vMerge/>
          </w:tcPr>
          <w:p w14:paraId="7174D45E" w14:textId="77777777" w:rsidR="00FC3E19" w:rsidRPr="0070416E" w:rsidRDefault="00FC3E19" w:rsidP="0056657C">
            <w:pPr>
              <w:widowControl w:val="0"/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 w:themeColor="text1"/>
                <w:position w:val="0"/>
              </w:rPr>
            </w:pPr>
          </w:p>
        </w:tc>
      </w:tr>
    </w:tbl>
    <w:p w14:paraId="1C653E4C" w14:textId="77777777" w:rsidR="000E73D7" w:rsidRPr="0070416E" w:rsidRDefault="000E73D7" w:rsidP="003F51A2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</w:rPr>
      </w:pPr>
    </w:p>
    <w:p w14:paraId="7313A087" w14:textId="77777777" w:rsidR="00FF5099" w:rsidRPr="0070416E" w:rsidRDefault="00FF5099" w:rsidP="00FF5099">
      <w:pPr>
        <w:spacing w:after="0"/>
        <w:ind w:left="0" w:hanging="2"/>
        <w:rPr>
          <w:color w:val="000000" w:themeColor="text1"/>
          <w:position w:val="0"/>
        </w:rPr>
      </w:pPr>
      <w:r w:rsidRPr="0070416E">
        <w:rPr>
          <w:rFonts w:ascii="Times New Roman" w:hAnsi="Times New Roman" w:cs="Times New Roman"/>
          <w:b/>
          <w:bCs/>
          <w:color w:val="000000" w:themeColor="text1"/>
        </w:rPr>
        <w:t xml:space="preserve">Textbook references (IEEE format): </w:t>
      </w:r>
    </w:p>
    <w:p w14:paraId="18EA8976" w14:textId="3AE81EF2" w:rsidR="00AF50F7" w:rsidRPr="0070416E" w:rsidRDefault="00FF5099" w:rsidP="003F51A2">
      <w:pPr>
        <w:spacing w:after="0"/>
        <w:ind w:left="0" w:hanging="2"/>
        <w:rPr>
          <w:rFonts w:ascii="Times New Roman" w:hAnsi="Times New Roman" w:cs="Times New Roman"/>
          <w:b/>
          <w:bCs/>
          <w:color w:val="000000" w:themeColor="text1"/>
        </w:rPr>
      </w:pPr>
      <w:r w:rsidRPr="0070416E">
        <w:rPr>
          <w:rFonts w:ascii="Times New Roman" w:hAnsi="Times New Roman" w:cs="Times New Roman"/>
          <w:b/>
          <w:bCs/>
          <w:color w:val="000000" w:themeColor="text1"/>
        </w:rPr>
        <w:t>Text Books:</w:t>
      </w:r>
    </w:p>
    <w:p w14:paraId="799B8CA9" w14:textId="77777777" w:rsidR="00F65F8F" w:rsidRPr="0070416E" w:rsidRDefault="00F65F8F" w:rsidP="00244629">
      <w:pPr>
        <w:pStyle w:val="ListParagraph"/>
        <w:numPr>
          <w:ilvl w:val="0"/>
          <w:numId w:val="9"/>
        </w:numPr>
        <w:suppressAutoHyphens w:val="0"/>
        <w:ind w:leftChars="0" w:firstLineChars="0"/>
        <w:textDirection w:val="lrTb"/>
        <w:textAlignment w:val="auto"/>
        <w:outlineLvl w:val="9"/>
        <w:rPr>
          <w:rFonts w:ascii="Times New Roman" w:hAnsi="Times New Roman" w:cs="Times New Roman"/>
          <w:color w:val="000000" w:themeColor="text1"/>
          <w:position w:val="0"/>
        </w:rPr>
      </w:pPr>
      <w:r w:rsidRPr="0070416E">
        <w:rPr>
          <w:rFonts w:ascii="Times New Roman" w:hAnsi="Times New Roman" w:cs="Times New Roman"/>
          <w:color w:val="000000" w:themeColor="text1"/>
          <w:position w:val="0"/>
        </w:rPr>
        <w:t xml:space="preserve">R. </w:t>
      </w:r>
      <w:proofErr w:type="spellStart"/>
      <w:r w:rsidRPr="0070416E">
        <w:rPr>
          <w:rFonts w:ascii="Times New Roman" w:hAnsi="Times New Roman" w:cs="Times New Roman"/>
          <w:color w:val="000000" w:themeColor="text1"/>
          <w:position w:val="0"/>
        </w:rPr>
        <w:t>Szeliski</w:t>
      </w:r>
      <w:proofErr w:type="spellEnd"/>
      <w:r w:rsidRPr="0070416E">
        <w:rPr>
          <w:rFonts w:ascii="Times New Roman" w:hAnsi="Times New Roman" w:cs="Times New Roman"/>
          <w:color w:val="000000" w:themeColor="text1"/>
          <w:position w:val="0"/>
        </w:rPr>
        <w:t xml:space="preserve">, </w:t>
      </w:r>
      <w:r w:rsidRPr="0070416E">
        <w:rPr>
          <w:rFonts w:ascii="Times New Roman" w:hAnsi="Times New Roman" w:cs="Times New Roman"/>
          <w:i/>
          <w:iCs/>
          <w:color w:val="000000" w:themeColor="text1"/>
          <w:position w:val="0"/>
        </w:rPr>
        <w:t xml:space="preserve">Computer Vision: Algorithms and Applications, second edition, </w:t>
      </w:r>
      <w:r w:rsidRPr="0070416E">
        <w:rPr>
          <w:rFonts w:ascii="Times New Roman" w:hAnsi="Times New Roman" w:cs="Times New Roman"/>
          <w:color w:val="000000" w:themeColor="text1"/>
          <w:position w:val="0"/>
        </w:rPr>
        <w:t>Springer, 2021</w:t>
      </w:r>
    </w:p>
    <w:p w14:paraId="27ABD09C" w14:textId="12422306" w:rsidR="00E710E6" w:rsidRPr="0070416E" w:rsidRDefault="00FF5099" w:rsidP="00E710E6">
      <w:pPr>
        <w:spacing w:after="0"/>
        <w:ind w:leftChars="0" w:left="0" w:firstLineChars="0" w:firstLine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0416E">
        <w:rPr>
          <w:rFonts w:ascii="Times New Roman" w:hAnsi="Times New Roman" w:cs="Times New Roman"/>
          <w:b/>
          <w:bCs/>
          <w:color w:val="000000" w:themeColor="text1"/>
        </w:rPr>
        <w:t>Reference books:</w:t>
      </w:r>
    </w:p>
    <w:p w14:paraId="70AAE0C2" w14:textId="60BDA5E4" w:rsidR="00D80712" w:rsidRPr="0070416E" w:rsidRDefault="00D42C38" w:rsidP="00244629">
      <w:pPr>
        <w:pStyle w:val="ListParagraph"/>
        <w:numPr>
          <w:ilvl w:val="0"/>
          <w:numId w:val="16"/>
        </w:numPr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/>
          <w:color w:val="000000" w:themeColor="text1"/>
        </w:rPr>
      </w:pPr>
      <w:r w:rsidRPr="0070416E">
        <w:rPr>
          <w:rFonts w:ascii="Times New Roman" w:eastAsia="Times New Roman" w:hAnsi="Times New Roman"/>
          <w:color w:val="000000" w:themeColor="text1"/>
        </w:rPr>
        <w:t>Rafael C. Gonzalez</w:t>
      </w:r>
      <w:r w:rsidR="00E91B5F" w:rsidRPr="0070416E">
        <w:rPr>
          <w:rFonts w:ascii="Times New Roman" w:eastAsia="Times New Roman" w:hAnsi="Times New Roman"/>
          <w:color w:val="000000" w:themeColor="text1"/>
        </w:rPr>
        <w:t>,</w:t>
      </w:r>
      <w:r w:rsidRPr="0070416E">
        <w:rPr>
          <w:rFonts w:ascii="Times New Roman" w:eastAsia="Times New Roman" w:hAnsi="Times New Roman"/>
          <w:color w:val="000000" w:themeColor="text1"/>
        </w:rPr>
        <w:t xml:space="preserve"> and Richard E. Woods, </w:t>
      </w:r>
      <w:r w:rsidRPr="0070416E">
        <w:rPr>
          <w:rFonts w:ascii="Times New Roman" w:eastAsia="Times New Roman" w:hAnsi="Times New Roman"/>
          <w:i/>
          <w:iCs/>
          <w:color w:val="000000" w:themeColor="text1"/>
        </w:rPr>
        <w:t xml:space="preserve">Digital Image Processing, </w:t>
      </w:r>
      <w:r w:rsidRPr="0070416E">
        <w:rPr>
          <w:rFonts w:ascii="Times New Roman" w:eastAsia="Times New Roman" w:hAnsi="Times New Roman"/>
          <w:color w:val="000000" w:themeColor="text1"/>
        </w:rPr>
        <w:t>4</w:t>
      </w:r>
      <w:r w:rsidRPr="0070416E">
        <w:rPr>
          <w:rFonts w:ascii="Times New Roman" w:eastAsia="Times New Roman" w:hAnsi="Times New Roman"/>
          <w:color w:val="000000" w:themeColor="text1"/>
          <w:vertAlign w:val="superscript"/>
        </w:rPr>
        <w:t>rd</w:t>
      </w:r>
      <w:r w:rsidRPr="0070416E">
        <w:rPr>
          <w:rFonts w:ascii="Times New Roman" w:eastAsia="Times New Roman" w:hAnsi="Times New Roman"/>
          <w:color w:val="000000" w:themeColor="text1"/>
        </w:rPr>
        <w:t>edition, Pearson/Prentice Hall, 2018.</w:t>
      </w:r>
    </w:p>
    <w:p w14:paraId="636B3E02" w14:textId="77777777" w:rsidR="003D7F33" w:rsidRPr="0070416E" w:rsidRDefault="003D7F33" w:rsidP="003D7F33">
      <w:pPr>
        <w:pStyle w:val="ListParagraph"/>
        <w:suppressAutoHyphens w:val="0"/>
        <w:spacing w:after="0" w:line="240" w:lineRule="auto"/>
        <w:ind w:leftChars="0" w:left="718" w:firstLineChars="0" w:firstLine="0"/>
        <w:textDirection w:val="lrTb"/>
        <w:textAlignment w:val="auto"/>
        <w:outlineLvl w:val="9"/>
        <w:rPr>
          <w:rFonts w:ascii="Times New Roman" w:eastAsia="Times New Roman" w:hAnsi="Times New Roman"/>
          <w:color w:val="000000" w:themeColor="text1"/>
        </w:rPr>
      </w:pPr>
    </w:p>
    <w:tbl>
      <w:tblPr>
        <w:tblStyle w:val="a2"/>
        <w:tblpPr w:leftFromText="180" w:rightFromText="180" w:vertAnchor="text" w:horzAnchor="margin" w:tblpY="9"/>
        <w:tblW w:w="9576" w:type="dxa"/>
        <w:tblLayout w:type="fixed"/>
        <w:tblLook w:val="0000" w:firstRow="0" w:lastRow="0" w:firstColumn="0" w:lastColumn="0" w:noHBand="0" w:noVBand="0"/>
      </w:tblPr>
      <w:tblGrid>
        <w:gridCol w:w="4786"/>
        <w:gridCol w:w="4790"/>
      </w:tblGrid>
      <w:tr w:rsidR="0070416E" w:rsidRPr="0070416E" w14:paraId="6423BFE2" w14:textId="77777777" w:rsidTr="00D8071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5806" w14:textId="77777777" w:rsidR="00D80712" w:rsidRPr="0070416E" w:rsidRDefault="00D80712" w:rsidP="00D80712">
            <w:pPr>
              <w:spacing w:after="0" w:line="240" w:lineRule="auto"/>
              <w:ind w:left="0" w:hanging="2"/>
              <w:jc w:val="center"/>
              <w:textDirection w:val="lrTb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Evaluation Method</w:t>
            </w:r>
          </w:p>
        </w:tc>
      </w:tr>
      <w:tr w:rsidR="0070416E" w:rsidRPr="0070416E" w14:paraId="750FA0FC" w14:textId="77777777" w:rsidTr="00D80712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53BE9" w14:textId="77777777" w:rsidR="00D80712" w:rsidRPr="0070416E" w:rsidRDefault="00D80712" w:rsidP="00D80712">
            <w:pPr>
              <w:spacing w:after="0" w:line="240" w:lineRule="auto"/>
              <w:ind w:left="0" w:hanging="2"/>
              <w:textDirection w:val="lrTb"/>
              <w:rPr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Item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2851" w14:textId="77777777" w:rsidR="00D80712" w:rsidRPr="0070416E" w:rsidRDefault="00D80712" w:rsidP="00D80712">
            <w:pPr>
              <w:spacing w:after="0" w:line="240" w:lineRule="auto"/>
              <w:ind w:left="0" w:hanging="2"/>
              <w:textDirection w:val="lrTb"/>
              <w:rPr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Weightage (%)</w:t>
            </w:r>
          </w:p>
        </w:tc>
      </w:tr>
      <w:tr w:rsidR="0070416E" w:rsidRPr="0070416E" w14:paraId="79392AC9" w14:textId="77777777" w:rsidTr="00D80712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9FE399" w14:textId="77777777" w:rsidR="00D80712" w:rsidRPr="0070416E" w:rsidRDefault="00D80712" w:rsidP="00D80712">
            <w:pPr>
              <w:spacing w:after="0" w:line="240" w:lineRule="auto"/>
              <w:ind w:left="0" w:hanging="2"/>
              <w:textDirection w:val="lrTb"/>
              <w:rPr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Quizzes/Assignments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B4EC1" w14:textId="3948AE4E" w:rsidR="00D80712" w:rsidRPr="0070416E" w:rsidRDefault="003D7F33" w:rsidP="00D80712">
            <w:pPr>
              <w:spacing w:after="0" w:line="240" w:lineRule="auto"/>
              <w:ind w:left="0" w:hanging="2"/>
              <w:textDirection w:val="lrTb"/>
              <w:rPr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25</w:t>
            </w:r>
          </w:p>
        </w:tc>
      </w:tr>
      <w:tr w:rsidR="0070416E" w:rsidRPr="0070416E" w14:paraId="59436F83" w14:textId="77777777" w:rsidTr="00D80712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B57B5" w14:textId="0EB6DD34" w:rsidR="00D80712" w:rsidRPr="0070416E" w:rsidRDefault="00F65F8F" w:rsidP="00D80712">
            <w:pPr>
              <w:spacing w:after="0" w:line="24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Seminar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089CE" w14:textId="08FDF2AF" w:rsidR="00D80712" w:rsidRPr="0070416E" w:rsidRDefault="003D7F33" w:rsidP="00D80712">
            <w:pPr>
              <w:spacing w:after="0" w:line="24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="00D80712"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70416E" w:rsidRPr="0070416E" w14:paraId="10EDA1A9" w14:textId="77777777" w:rsidTr="00D80712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9DFF7" w14:textId="77777777" w:rsidR="00D80712" w:rsidRPr="0070416E" w:rsidRDefault="00D80712" w:rsidP="00D80712">
            <w:pPr>
              <w:spacing w:after="0" w:line="24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Mid-Term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1C55E" w14:textId="57262E23" w:rsidR="00D80712" w:rsidRPr="0070416E" w:rsidRDefault="00D80712" w:rsidP="00D80712">
            <w:pPr>
              <w:spacing w:after="0" w:line="24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3D7F33"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</w:tr>
      <w:tr w:rsidR="0070416E" w:rsidRPr="0070416E" w14:paraId="705C6AD6" w14:textId="77777777" w:rsidTr="00D80712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F8346" w14:textId="77777777" w:rsidR="00D80712" w:rsidRPr="0070416E" w:rsidRDefault="00D80712" w:rsidP="00D80712">
            <w:pPr>
              <w:spacing w:after="0" w:line="240" w:lineRule="auto"/>
              <w:ind w:left="0" w:hanging="2"/>
              <w:textDirection w:val="lrTb"/>
              <w:rPr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End-Term 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BD4B7" w14:textId="77777777" w:rsidR="00D80712" w:rsidRPr="0070416E" w:rsidRDefault="00D80712" w:rsidP="00D80712">
            <w:pPr>
              <w:spacing w:after="0" w:line="240" w:lineRule="auto"/>
              <w:ind w:left="0" w:hanging="2"/>
              <w:textDirection w:val="lrTb"/>
              <w:rPr>
                <w:color w:val="000000" w:themeColor="text1"/>
              </w:rPr>
            </w:pPr>
            <w:r w:rsidRPr="0070416E">
              <w:rPr>
                <w:rFonts w:ascii="Times New Roman" w:eastAsia="Times New Roman" w:hAnsi="Times New Roman" w:cs="Times New Roman"/>
                <w:color w:val="000000" w:themeColor="text1"/>
              </w:rPr>
              <w:t>40</w:t>
            </w:r>
          </w:p>
        </w:tc>
      </w:tr>
    </w:tbl>
    <w:p w14:paraId="6263E6FC" w14:textId="77777777" w:rsidR="00D42C38" w:rsidRPr="0070416E" w:rsidRDefault="00D42C38" w:rsidP="006B0A76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</w:rPr>
      </w:pPr>
    </w:p>
    <w:p w14:paraId="17AD9C4F" w14:textId="77777777" w:rsidR="000E73D7" w:rsidRPr="0070416E" w:rsidRDefault="000E73D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</w:p>
    <w:p w14:paraId="41E92C02" w14:textId="02F358B9" w:rsidR="000E73D7" w:rsidRDefault="00A11A25" w:rsidP="00D838D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0416E">
        <w:rPr>
          <w:rFonts w:ascii="Times New Roman" w:eastAsia="Times New Roman" w:hAnsi="Times New Roman" w:cs="Times New Roman"/>
          <w:color w:val="000000" w:themeColor="text1"/>
        </w:rPr>
        <w:t>*Please note, as per the existing institute’s attendance policy the student should have a minimum of 75% attendance. Students who fail to attend a minimum of 75% lectures will be debarred from the End Term/Final/Comprehensive examination.</w:t>
      </w:r>
    </w:p>
    <w:p w14:paraId="4C9F7371" w14:textId="204B2FEF" w:rsidR="00766889" w:rsidRDefault="00766889" w:rsidP="00D838D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7AB651" w14:textId="77777777" w:rsidR="00E30CBF" w:rsidRDefault="00E30CBF" w:rsidP="00D838D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A36193" w14:textId="77777777" w:rsidR="00766889" w:rsidRPr="0070416E" w:rsidRDefault="00766889" w:rsidP="00D838D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4A1887" w14:textId="77777777" w:rsidR="000E73D7" w:rsidRPr="0070416E" w:rsidRDefault="00A11A25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CO and PO Correlation Matrix  </w:t>
      </w:r>
    </w:p>
    <w:p w14:paraId="1A9BB7AE" w14:textId="77777777" w:rsidR="000E73D7" w:rsidRPr="0070416E" w:rsidRDefault="000E73D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a3"/>
        <w:tblW w:w="82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562"/>
        <w:gridCol w:w="562"/>
        <w:gridCol w:w="561"/>
        <w:gridCol w:w="561"/>
        <w:gridCol w:w="561"/>
        <w:gridCol w:w="561"/>
        <w:gridCol w:w="561"/>
        <w:gridCol w:w="561"/>
        <w:gridCol w:w="561"/>
        <w:gridCol w:w="651"/>
        <w:gridCol w:w="663"/>
        <w:gridCol w:w="663"/>
        <w:gridCol w:w="663"/>
      </w:tblGrid>
      <w:tr w:rsidR="00766889" w:rsidRPr="0070416E" w14:paraId="45C16FF6" w14:textId="77777777" w:rsidTr="00766889">
        <w:trPr>
          <w:jc w:val="center"/>
        </w:trPr>
        <w:tc>
          <w:tcPr>
            <w:tcW w:w="583" w:type="dxa"/>
          </w:tcPr>
          <w:p w14:paraId="62E2505F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CO</w:t>
            </w:r>
          </w:p>
        </w:tc>
        <w:tc>
          <w:tcPr>
            <w:tcW w:w="562" w:type="dxa"/>
          </w:tcPr>
          <w:p w14:paraId="1F323544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562" w:type="dxa"/>
          </w:tcPr>
          <w:p w14:paraId="643222A1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PO2</w:t>
            </w:r>
          </w:p>
        </w:tc>
        <w:tc>
          <w:tcPr>
            <w:tcW w:w="561" w:type="dxa"/>
          </w:tcPr>
          <w:p w14:paraId="72676BC7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PO3</w:t>
            </w:r>
          </w:p>
        </w:tc>
        <w:tc>
          <w:tcPr>
            <w:tcW w:w="561" w:type="dxa"/>
          </w:tcPr>
          <w:p w14:paraId="049EA3B6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PO4</w:t>
            </w:r>
          </w:p>
        </w:tc>
        <w:tc>
          <w:tcPr>
            <w:tcW w:w="561" w:type="dxa"/>
          </w:tcPr>
          <w:p w14:paraId="54FB3EAE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PO5</w:t>
            </w:r>
          </w:p>
        </w:tc>
        <w:tc>
          <w:tcPr>
            <w:tcW w:w="561" w:type="dxa"/>
          </w:tcPr>
          <w:p w14:paraId="45A07094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PO6</w:t>
            </w:r>
          </w:p>
        </w:tc>
        <w:tc>
          <w:tcPr>
            <w:tcW w:w="561" w:type="dxa"/>
          </w:tcPr>
          <w:p w14:paraId="370BAFAA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PO7</w:t>
            </w:r>
          </w:p>
        </w:tc>
        <w:tc>
          <w:tcPr>
            <w:tcW w:w="561" w:type="dxa"/>
          </w:tcPr>
          <w:p w14:paraId="565ED4B0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PO8</w:t>
            </w:r>
          </w:p>
        </w:tc>
        <w:tc>
          <w:tcPr>
            <w:tcW w:w="561" w:type="dxa"/>
          </w:tcPr>
          <w:p w14:paraId="0F124C2B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PO9</w:t>
            </w:r>
          </w:p>
        </w:tc>
        <w:tc>
          <w:tcPr>
            <w:tcW w:w="651" w:type="dxa"/>
          </w:tcPr>
          <w:p w14:paraId="4C00B422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PO10</w:t>
            </w:r>
          </w:p>
        </w:tc>
        <w:tc>
          <w:tcPr>
            <w:tcW w:w="663" w:type="dxa"/>
          </w:tcPr>
          <w:p w14:paraId="02155604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PSO1</w:t>
            </w:r>
          </w:p>
        </w:tc>
        <w:tc>
          <w:tcPr>
            <w:tcW w:w="663" w:type="dxa"/>
          </w:tcPr>
          <w:p w14:paraId="07917847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PSO2</w:t>
            </w:r>
          </w:p>
        </w:tc>
        <w:tc>
          <w:tcPr>
            <w:tcW w:w="663" w:type="dxa"/>
          </w:tcPr>
          <w:p w14:paraId="72BFDE56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PSO3</w:t>
            </w:r>
          </w:p>
        </w:tc>
      </w:tr>
      <w:tr w:rsidR="00766889" w:rsidRPr="0070416E" w14:paraId="2B6C37F4" w14:textId="77777777" w:rsidTr="00766889">
        <w:trPr>
          <w:jc w:val="center"/>
        </w:trPr>
        <w:tc>
          <w:tcPr>
            <w:tcW w:w="583" w:type="dxa"/>
          </w:tcPr>
          <w:p w14:paraId="28F0FC1F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CO1</w:t>
            </w:r>
          </w:p>
        </w:tc>
        <w:tc>
          <w:tcPr>
            <w:tcW w:w="562" w:type="dxa"/>
          </w:tcPr>
          <w:p w14:paraId="4004FD3D" w14:textId="7B9315C0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62" w:type="dxa"/>
          </w:tcPr>
          <w:p w14:paraId="1A73EE0C" w14:textId="5E1F9621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6C7FF083" w14:textId="57DAD0D2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033ACD9A" w14:textId="61CCF8EF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61" w:type="dxa"/>
          </w:tcPr>
          <w:p w14:paraId="01EE31BD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29F6DA42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7E1FE218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2831C043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17A98277" w14:textId="4B502EC8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1" w:type="dxa"/>
          </w:tcPr>
          <w:p w14:paraId="5CFEC494" w14:textId="1442374D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dxa"/>
          </w:tcPr>
          <w:p w14:paraId="78E74634" w14:textId="05D8F9DA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63" w:type="dxa"/>
          </w:tcPr>
          <w:p w14:paraId="5B7D1FB1" w14:textId="13DCC69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dxa"/>
          </w:tcPr>
          <w:p w14:paraId="6A35C24F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66889" w:rsidRPr="0070416E" w14:paraId="4D8299C2" w14:textId="77777777" w:rsidTr="00766889">
        <w:trPr>
          <w:jc w:val="center"/>
        </w:trPr>
        <w:tc>
          <w:tcPr>
            <w:tcW w:w="583" w:type="dxa"/>
          </w:tcPr>
          <w:p w14:paraId="71AB4AA7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562" w:type="dxa"/>
          </w:tcPr>
          <w:p w14:paraId="535BDFA7" w14:textId="2488169A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2" w:type="dxa"/>
          </w:tcPr>
          <w:p w14:paraId="069FF498" w14:textId="6F114CC5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61" w:type="dxa"/>
          </w:tcPr>
          <w:p w14:paraId="4177266A" w14:textId="7B5491D7" w:rsidR="00766889" w:rsidRPr="0070416E" w:rsidRDefault="00766889" w:rsidP="00A134A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13097705" w14:textId="18D34040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6D27AB5E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25E629F7" w14:textId="641BC7F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09E4A31A" w14:textId="599C815E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2351E308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177F616E" w14:textId="2AA36669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1" w:type="dxa"/>
          </w:tcPr>
          <w:p w14:paraId="0CC9834B" w14:textId="47EB5833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dxa"/>
          </w:tcPr>
          <w:p w14:paraId="010F67A3" w14:textId="4EA8C94A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63" w:type="dxa"/>
          </w:tcPr>
          <w:p w14:paraId="47077DAE" w14:textId="6A841E10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63" w:type="dxa"/>
          </w:tcPr>
          <w:p w14:paraId="056D4F29" w14:textId="3C2CC3B1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66889" w:rsidRPr="0070416E" w14:paraId="70B3F43E" w14:textId="77777777" w:rsidTr="00766889">
        <w:trPr>
          <w:jc w:val="center"/>
        </w:trPr>
        <w:tc>
          <w:tcPr>
            <w:tcW w:w="583" w:type="dxa"/>
          </w:tcPr>
          <w:p w14:paraId="2651745B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562" w:type="dxa"/>
          </w:tcPr>
          <w:p w14:paraId="1DE98879" w14:textId="477CFF8E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2" w:type="dxa"/>
          </w:tcPr>
          <w:p w14:paraId="23255364" w14:textId="6258A805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61" w:type="dxa"/>
          </w:tcPr>
          <w:p w14:paraId="69FCD71A" w14:textId="1789C7B4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61" w:type="dxa"/>
          </w:tcPr>
          <w:p w14:paraId="23D4EDFE" w14:textId="374DAD0E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14:paraId="3ABAF22E" w14:textId="22970D1F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30E99E70" w14:textId="215A5C63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0D6FEC5B" w14:textId="7C81F9D5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19CB2558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216462FC" w14:textId="7584A384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1" w:type="dxa"/>
          </w:tcPr>
          <w:p w14:paraId="23361200" w14:textId="61E6FCFF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dxa"/>
          </w:tcPr>
          <w:p w14:paraId="3E5A5381" w14:textId="7472896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dxa"/>
          </w:tcPr>
          <w:p w14:paraId="2A424E23" w14:textId="6B5240F3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63" w:type="dxa"/>
          </w:tcPr>
          <w:p w14:paraId="4CBC5920" w14:textId="13D7E472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66889" w:rsidRPr="0070416E" w14:paraId="1A46F79D" w14:textId="77777777" w:rsidTr="00766889">
        <w:trPr>
          <w:jc w:val="center"/>
        </w:trPr>
        <w:tc>
          <w:tcPr>
            <w:tcW w:w="583" w:type="dxa"/>
          </w:tcPr>
          <w:p w14:paraId="42ADE3A3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0416E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CO4</w:t>
            </w:r>
          </w:p>
        </w:tc>
        <w:tc>
          <w:tcPr>
            <w:tcW w:w="562" w:type="dxa"/>
          </w:tcPr>
          <w:p w14:paraId="2402BA76" w14:textId="299087CF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2" w:type="dxa"/>
          </w:tcPr>
          <w:p w14:paraId="17B7F6F8" w14:textId="143DFFF1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078A411E" w14:textId="600CF3D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5DF0D824" w14:textId="3D021720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7BA0B86A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5FCFA474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3BE4F059" w14:textId="373B183C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61" w:type="dxa"/>
          </w:tcPr>
          <w:p w14:paraId="58E569FC" w14:textId="7777777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dxa"/>
          </w:tcPr>
          <w:p w14:paraId="741FD8B6" w14:textId="407AAB15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51" w:type="dxa"/>
          </w:tcPr>
          <w:p w14:paraId="04C9BB1A" w14:textId="6F8C7693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63" w:type="dxa"/>
          </w:tcPr>
          <w:p w14:paraId="32928A7C" w14:textId="314F0117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63" w:type="dxa"/>
          </w:tcPr>
          <w:p w14:paraId="3AD780C7" w14:textId="6F8A2155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63" w:type="dxa"/>
          </w:tcPr>
          <w:p w14:paraId="787421F0" w14:textId="2164C10E" w:rsidR="00766889" w:rsidRPr="0070416E" w:rsidRDefault="0076688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411C2E75" w14:textId="77777777" w:rsidR="000E73D7" w:rsidRPr="0070416E" w:rsidRDefault="000E73D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</w:p>
    <w:p w14:paraId="32B23932" w14:textId="77777777" w:rsidR="000E73D7" w:rsidRPr="0070416E" w:rsidRDefault="000E73D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</w:p>
    <w:p w14:paraId="7A48FBD7" w14:textId="4F4A5379" w:rsidR="000E73D7" w:rsidRPr="0070416E" w:rsidRDefault="00A11A25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 xml:space="preserve">Last Updated On:  </w:t>
      </w:r>
      <w:r w:rsidR="00630AAB">
        <w:rPr>
          <w:rFonts w:ascii="Times New Roman" w:eastAsia="Times New Roman" w:hAnsi="Times New Roman" w:cs="Times New Roman"/>
          <w:b/>
          <w:color w:val="000000" w:themeColor="text1"/>
        </w:rPr>
        <w:t>November 18</w:t>
      </w:r>
      <w:r w:rsidR="003F51A2" w:rsidRPr="0070416E">
        <w:rPr>
          <w:rFonts w:ascii="Times New Roman" w:eastAsia="Times New Roman" w:hAnsi="Times New Roman" w:cs="Times New Roman"/>
          <w:b/>
          <w:color w:val="000000" w:themeColor="text1"/>
        </w:rPr>
        <w:t>,</w:t>
      </w: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 xml:space="preserve"> 202</w:t>
      </w:r>
      <w:r w:rsidR="00BE1A02" w:rsidRPr="0070416E">
        <w:rPr>
          <w:rFonts w:ascii="Times New Roman" w:eastAsia="Times New Roman" w:hAnsi="Times New Roman" w:cs="Times New Roman"/>
          <w:b/>
          <w:color w:val="000000" w:themeColor="text1"/>
        </w:rPr>
        <w:t>2</w:t>
      </w: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ab/>
      </w:r>
    </w:p>
    <w:p w14:paraId="5CF26EA6" w14:textId="77777777" w:rsidR="000E73D7" w:rsidRPr="0070416E" w:rsidRDefault="000E73D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</w:p>
    <w:p w14:paraId="5B8BC6C5" w14:textId="7C32135E" w:rsidR="000E73D7" w:rsidRPr="0070416E" w:rsidRDefault="00A11A25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 xml:space="preserve">Updated </w:t>
      </w:r>
      <w:proofErr w:type="gramStart"/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>By</w:t>
      </w:r>
      <w:proofErr w:type="gramEnd"/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="006042D5" w:rsidRPr="0070416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630AAB">
        <w:rPr>
          <w:rFonts w:ascii="Times New Roman" w:eastAsia="Times New Roman" w:hAnsi="Times New Roman" w:cs="Times New Roman"/>
          <w:b/>
          <w:color w:val="000000" w:themeColor="text1"/>
        </w:rPr>
        <w:t xml:space="preserve">Dr. </w:t>
      </w:r>
      <w:proofErr w:type="spellStart"/>
      <w:r w:rsidR="00630AAB">
        <w:rPr>
          <w:rFonts w:ascii="Times New Roman" w:eastAsia="Times New Roman" w:hAnsi="Times New Roman" w:cs="Times New Roman"/>
          <w:b/>
          <w:color w:val="000000" w:themeColor="text1"/>
        </w:rPr>
        <w:t>Preety</w:t>
      </w:r>
      <w:proofErr w:type="spellEnd"/>
      <w:r w:rsidR="00630AAB">
        <w:rPr>
          <w:rFonts w:ascii="Times New Roman" w:eastAsia="Times New Roman" w:hAnsi="Times New Roman" w:cs="Times New Roman"/>
          <w:b/>
          <w:color w:val="000000" w:themeColor="text1"/>
        </w:rPr>
        <w:t xml:space="preserve"> Singh</w:t>
      </w:r>
    </w:p>
    <w:p w14:paraId="1C55660F" w14:textId="77777777" w:rsidR="000E73D7" w:rsidRPr="0070416E" w:rsidRDefault="000E73D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</w:p>
    <w:p w14:paraId="133915E8" w14:textId="77777777" w:rsidR="000E73D7" w:rsidRPr="0070416E" w:rsidRDefault="00A11A25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 w:rsidRPr="0070416E">
        <w:rPr>
          <w:rFonts w:ascii="Times New Roman" w:eastAsia="Times New Roman" w:hAnsi="Times New Roman" w:cs="Times New Roman"/>
          <w:b/>
          <w:color w:val="000000" w:themeColor="text1"/>
        </w:rPr>
        <w:t>Approved By:</w:t>
      </w:r>
    </w:p>
    <w:sectPr w:rsidR="000E73D7" w:rsidRPr="0070416E">
      <w:headerReference w:type="default" r:id="rId8"/>
      <w:footerReference w:type="default" r:id="rId9"/>
      <w:pgSz w:w="12240" w:h="15840"/>
      <w:pgMar w:top="1530" w:right="1440" w:bottom="1276" w:left="1440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C422D" w14:textId="77777777" w:rsidR="0072147A" w:rsidRDefault="0072147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ECE59E5" w14:textId="77777777" w:rsidR="0072147A" w:rsidRDefault="0072147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B20AA" w14:textId="77777777" w:rsidR="000E73D7" w:rsidRDefault="000E73D7">
    <w:pPr>
      <w:ind w:left="0" w:hanging="2"/>
    </w:pPr>
  </w:p>
  <w:tbl>
    <w:tblPr>
      <w:tblStyle w:val="a5"/>
      <w:tblW w:w="9747" w:type="dxa"/>
      <w:tblLayout w:type="fixed"/>
      <w:tblLook w:val="0000" w:firstRow="0" w:lastRow="0" w:firstColumn="0" w:lastColumn="0" w:noHBand="0" w:noVBand="0"/>
    </w:tblPr>
    <w:tblGrid>
      <w:gridCol w:w="2235"/>
      <w:gridCol w:w="4819"/>
      <w:gridCol w:w="2693"/>
    </w:tblGrid>
    <w:tr w:rsidR="000E73D7" w14:paraId="67B0794A" w14:textId="77777777">
      <w:tc>
        <w:tcPr>
          <w:tcW w:w="2235" w:type="dxa"/>
        </w:tcPr>
        <w:p w14:paraId="2790C5AB" w14:textId="77777777" w:rsidR="000E73D7" w:rsidRDefault="000E73D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4819" w:type="dxa"/>
        </w:tcPr>
        <w:p w14:paraId="77FBF587" w14:textId="77777777" w:rsidR="000E73D7" w:rsidRDefault="00A11A2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CSE Department, LNMIIT Jaipur</w:t>
          </w:r>
        </w:p>
      </w:tc>
      <w:tc>
        <w:tcPr>
          <w:tcW w:w="2693" w:type="dxa"/>
        </w:tcPr>
        <w:p w14:paraId="18073607" w14:textId="051CD6E4" w:rsidR="000E73D7" w:rsidRDefault="00A11A2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7F7F7F"/>
            </w:rPr>
            <w:t>Page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 | 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fldChar w:fldCharType="separate"/>
          </w:r>
          <w:r w:rsidR="003C0C0B">
            <w:rPr>
              <w:rFonts w:ascii="Times New Roman" w:eastAsia="Times New Roman" w:hAnsi="Times New Roman" w:cs="Times New Roman"/>
              <w:b/>
              <w:noProof/>
              <w:color w:val="000000"/>
            </w:rPr>
            <w:t>3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fldChar w:fldCharType="end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-3</w:t>
          </w:r>
        </w:p>
      </w:tc>
    </w:tr>
  </w:tbl>
  <w:p w14:paraId="782A0869" w14:textId="77777777" w:rsidR="000E73D7" w:rsidRDefault="000E73D7">
    <w:pPr>
      <w:pBdr>
        <w:top w:val="nil"/>
        <w:left w:val="nil"/>
        <w:bottom w:val="nil"/>
        <w:right w:val="nil"/>
        <w:between w:val="nil"/>
      </w:pBdr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274AB" w14:textId="77777777" w:rsidR="0072147A" w:rsidRDefault="0072147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A080BF5" w14:textId="77777777" w:rsidR="0072147A" w:rsidRDefault="0072147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72584" w14:textId="77777777" w:rsidR="000E73D7" w:rsidRDefault="000E73D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Times New Roman" w:eastAsia="Times New Roman" w:hAnsi="Times New Roman" w:cs="Times New Roman"/>
      </w:rPr>
    </w:pPr>
  </w:p>
  <w:tbl>
    <w:tblPr>
      <w:tblStyle w:val="a4"/>
      <w:tblW w:w="958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453"/>
      <w:gridCol w:w="2127"/>
    </w:tblGrid>
    <w:tr w:rsidR="000E73D7" w14:paraId="126C15F4" w14:textId="77777777">
      <w:trPr>
        <w:trHeight w:val="983"/>
        <w:jc w:val="center"/>
      </w:trPr>
      <w:tc>
        <w:tcPr>
          <w:tcW w:w="7453" w:type="dxa"/>
        </w:tcPr>
        <w:p w14:paraId="32C6FCC4" w14:textId="77777777" w:rsidR="000E73D7" w:rsidRDefault="00A11A2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" w:hanging="3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LNMIIT, Jaipur</w:t>
          </w:r>
        </w:p>
        <w:p w14:paraId="16DBAD71" w14:textId="77777777" w:rsidR="000E73D7" w:rsidRDefault="00A11A2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" w:hanging="3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 xml:space="preserve">Department of Computer Science &amp; Engineering </w:t>
          </w:r>
        </w:p>
      </w:tc>
      <w:tc>
        <w:tcPr>
          <w:tcW w:w="2127" w:type="dxa"/>
          <w:vAlign w:val="center"/>
        </w:tcPr>
        <w:p w14:paraId="04999169" w14:textId="77777777" w:rsidR="000E73D7" w:rsidRDefault="00A11A2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" w:hanging="3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</w:rPr>
            <w:drawing>
              <wp:inline distT="0" distB="0" distL="114300" distR="114300" wp14:anchorId="64FA2E0A" wp14:editId="6CC51756">
                <wp:extent cx="1144905" cy="523875"/>
                <wp:effectExtent l="0" t="0" r="0" b="0"/>
                <wp:docPr id="102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90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792FCF1" w14:textId="77777777" w:rsidR="000E73D7" w:rsidRDefault="000E73D7">
    <w:pPr>
      <w:pBdr>
        <w:top w:val="nil"/>
        <w:left w:val="nil"/>
        <w:bottom w:val="nil"/>
        <w:right w:val="nil"/>
        <w:between w:val="nil"/>
      </w:pBdr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470330A"/>
    <w:multiLevelType w:val="multilevel"/>
    <w:tmpl w:val="842023E2"/>
    <w:lvl w:ilvl="0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620"/>
        </w:tabs>
        <w:ind w:left="106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6554B"/>
    <w:multiLevelType w:val="multilevel"/>
    <w:tmpl w:val="A79C9E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C72C17"/>
    <w:multiLevelType w:val="multilevel"/>
    <w:tmpl w:val="6F8243AA"/>
    <w:styleLink w:val="CurrentList6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ECC1CAA"/>
    <w:multiLevelType w:val="multilevel"/>
    <w:tmpl w:val="8AC2BBB8"/>
    <w:styleLink w:val="CurrentList1"/>
    <w:lvl w:ilvl="0">
      <w:start w:val="1"/>
      <w:numFmt w:val="decimal"/>
      <w:lvlText w:val="5.%1"/>
      <w:lvlJc w:val="left"/>
      <w:pPr>
        <w:ind w:left="7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334518D4"/>
    <w:multiLevelType w:val="multilevel"/>
    <w:tmpl w:val="68284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D6F49"/>
    <w:multiLevelType w:val="multilevel"/>
    <w:tmpl w:val="D1E4B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42D2F5A"/>
    <w:multiLevelType w:val="hybridMultilevel"/>
    <w:tmpl w:val="B83C7878"/>
    <w:lvl w:ilvl="0" w:tplc="3EEE7A34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E483A"/>
    <w:multiLevelType w:val="multilevel"/>
    <w:tmpl w:val="E6586E2C"/>
    <w:styleLink w:val="CurrentList3"/>
    <w:lvl w:ilvl="0">
      <w:start w:val="1"/>
      <w:numFmt w:val="decimal"/>
      <w:lvlText w:val="6.%1"/>
      <w:lvlJc w:val="left"/>
      <w:pPr>
        <w:ind w:left="7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5AE67CC1"/>
    <w:multiLevelType w:val="multilevel"/>
    <w:tmpl w:val="A050A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B935BC0"/>
    <w:multiLevelType w:val="multilevel"/>
    <w:tmpl w:val="4A7E20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180"/>
      </w:pPr>
    </w:lvl>
  </w:abstractNum>
  <w:abstractNum w:abstractNumId="12" w15:restartNumberingAfterBreak="0">
    <w:nsid w:val="63B14908"/>
    <w:multiLevelType w:val="hybridMultilevel"/>
    <w:tmpl w:val="F77253C0"/>
    <w:lvl w:ilvl="0" w:tplc="F9F4C58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E60C10"/>
    <w:multiLevelType w:val="multilevel"/>
    <w:tmpl w:val="7D3855B0"/>
    <w:styleLink w:val="CurrentList5"/>
    <w:lvl w:ilvl="0">
      <w:start w:val="1"/>
      <w:numFmt w:val="decimal"/>
      <w:lvlText w:val="8.%1"/>
      <w:lvlJc w:val="left"/>
      <w:pPr>
        <w:ind w:left="7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14" w15:restartNumberingAfterBreak="0">
    <w:nsid w:val="6D965C64"/>
    <w:multiLevelType w:val="multilevel"/>
    <w:tmpl w:val="88CEE1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A02B79"/>
    <w:multiLevelType w:val="multilevel"/>
    <w:tmpl w:val="E438C1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49003C9"/>
    <w:multiLevelType w:val="multilevel"/>
    <w:tmpl w:val="E6586E2C"/>
    <w:styleLink w:val="CurrentList2"/>
    <w:lvl w:ilvl="0">
      <w:start w:val="1"/>
      <w:numFmt w:val="decimal"/>
      <w:lvlText w:val="6.%1"/>
      <w:lvlJc w:val="left"/>
      <w:pPr>
        <w:ind w:left="7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7B622E49"/>
    <w:multiLevelType w:val="multilevel"/>
    <w:tmpl w:val="81CC0700"/>
    <w:styleLink w:val="CurrentList4"/>
    <w:lvl w:ilvl="0">
      <w:start w:val="1"/>
      <w:numFmt w:val="decimal"/>
      <w:lvlText w:val="7.%1"/>
      <w:lvlJc w:val="left"/>
      <w:pPr>
        <w:ind w:left="7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7"/>
  </w:num>
  <w:num w:numId="5">
    <w:abstractNumId w:val="13"/>
  </w:num>
  <w:num w:numId="6">
    <w:abstractNumId w:val="15"/>
  </w:num>
  <w:num w:numId="7">
    <w:abstractNumId w:val="7"/>
  </w:num>
  <w:num w:numId="8">
    <w:abstractNumId w:val="12"/>
  </w:num>
  <w:num w:numId="9">
    <w:abstractNumId w:val="11"/>
  </w:num>
  <w:num w:numId="10">
    <w:abstractNumId w:val="4"/>
  </w:num>
  <w:num w:numId="11">
    <w:abstractNumId w:val="6"/>
  </w:num>
  <w:num w:numId="12">
    <w:abstractNumId w:val="2"/>
  </w:num>
  <w:num w:numId="13">
    <w:abstractNumId w:val="10"/>
  </w:num>
  <w:num w:numId="14">
    <w:abstractNumId w:val="14"/>
  </w:num>
  <w:num w:numId="15">
    <w:abstractNumId w:val="3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D7"/>
    <w:rsid w:val="00056E82"/>
    <w:rsid w:val="00057A92"/>
    <w:rsid w:val="0007655C"/>
    <w:rsid w:val="000E73D7"/>
    <w:rsid w:val="00117930"/>
    <w:rsid w:val="0013079D"/>
    <w:rsid w:val="00151F93"/>
    <w:rsid w:val="00155CAF"/>
    <w:rsid w:val="00167328"/>
    <w:rsid w:val="001A7091"/>
    <w:rsid w:val="001B08EF"/>
    <w:rsid w:val="001B5DA8"/>
    <w:rsid w:val="001D2950"/>
    <w:rsid w:val="00244629"/>
    <w:rsid w:val="0025558D"/>
    <w:rsid w:val="00272BE9"/>
    <w:rsid w:val="00297DED"/>
    <w:rsid w:val="002A38DB"/>
    <w:rsid w:val="002E63C8"/>
    <w:rsid w:val="00302845"/>
    <w:rsid w:val="003243F5"/>
    <w:rsid w:val="00350784"/>
    <w:rsid w:val="00355621"/>
    <w:rsid w:val="0037520C"/>
    <w:rsid w:val="003C0C0B"/>
    <w:rsid w:val="003D7F33"/>
    <w:rsid w:val="003F51A2"/>
    <w:rsid w:val="0042233D"/>
    <w:rsid w:val="0043636E"/>
    <w:rsid w:val="00452542"/>
    <w:rsid w:val="00467D34"/>
    <w:rsid w:val="0047132F"/>
    <w:rsid w:val="00481568"/>
    <w:rsid w:val="004D0A13"/>
    <w:rsid w:val="004E2696"/>
    <w:rsid w:val="004F4DAC"/>
    <w:rsid w:val="00525049"/>
    <w:rsid w:val="00532367"/>
    <w:rsid w:val="00540A85"/>
    <w:rsid w:val="006042D5"/>
    <w:rsid w:val="00630AAB"/>
    <w:rsid w:val="006378AD"/>
    <w:rsid w:val="00645620"/>
    <w:rsid w:val="00651536"/>
    <w:rsid w:val="006632E1"/>
    <w:rsid w:val="00682A79"/>
    <w:rsid w:val="006B0A76"/>
    <w:rsid w:val="0070416E"/>
    <w:rsid w:val="0072147A"/>
    <w:rsid w:val="00766889"/>
    <w:rsid w:val="007945EF"/>
    <w:rsid w:val="007E474C"/>
    <w:rsid w:val="008136CC"/>
    <w:rsid w:val="008305A6"/>
    <w:rsid w:val="00880291"/>
    <w:rsid w:val="008A2B40"/>
    <w:rsid w:val="009110AD"/>
    <w:rsid w:val="00945945"/>
    <w:rsid w:val="0094717D"/>
    <w:rsid w:val="00960DA2"/>
    <w:rsid w:val="00963578"/>
    <w:rsid w:val="009E4F2F"/>
    <w:rsid w:val="00A02FD9"/>
    <w:rsid w:val="00A11A25"/>
    <w:rsid w:val="00A134A4"/>
    <w:rsid w:val="00A21F20"/>
    <w:rsid w:val="00AE117B"/>
    <w:rsid w:val="00AF50F7"/>
    <w:rsid w:val="00B217FC"/>
    <w:rsid w:val="00B82AD0"/>
    <w:rsid w:val="00B93867"/>
    <w:rsid w:val="00BD4529"/>
    <w:rsid w:val="00BE1A02"/>
    <w:rsid w:val="00C022C4"/>
    <w:rsid w:val="00C64DFC"/>
    <w:rsid w:val="00CE51EF"/>
    <w:rsid w:val="00CF7B8C"/>
    <w:rsid w:val="00D17FA1"/>
    <w:rsid w:val="00D25644"/>
    <w:rsid w:val="00D2666E"/>
    <w:rsid w:val="00D42C38"/>
    <w:rsid w:val="00D577DC"/>
    <w:rsid w:val="00D80712"/>
    <w:rsid w:val="00D838DB"/>
    <w:rsid w:val="00D97FDD"/>
    <w:rsid w:val="00DA30F7"/>
    <w:rsid w:val="00DD7709"/>
    <w:rsid w:val="00E30CBF"/>
    <w:rsid w:val="00E53F09"/>
    <w:rsid w:val="00E710E6"/>
    <w:rsid w:val="00E873FD"/>
    <w:rsid w:val="00E91B5F"/>
    <w:rsid w:val="00ED235A"/>
    <w:rsid w:val="00EF103E"/>
    <w:rsid w:val="00F544BC"/>
    <w:rsid w:val="00F65F8F"/>
    <w:rsid w:val="00F66D0A"/>
    <w:rsid w:val="00FA05D6"/>
    <w:rsid w:val="00FA6B4D"/>
    <w:rsid w:val="00FC3E19"/>
    <w:rsid w:val="00FC75F8"/>
    <w:rsid w:val="00FE3EB9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7679"/>
  <w15:docId w15:val="{7D17302D-4BF4-48C6-928D-E17773C6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Book Antiqua" w:hAnsi="Book Antiqua" w:cs="Book Antiqua"/>
      <w:color w:val="000000"/>
      <w:position w:val="-1"/>
      <w:sz w:val="24"/>
      <w:szCs w:val="24"/>
    </w:rPr>
  </w:style>
  <w:style w:type="paragraph" w:styleId="Header">
    <w:name w:val="header"/>
    <w:basedOn w:val="Normal"/>
    <w:rPr>
      <w:sz w:val="20"/>
      <w:szCs w:val="20"/>
    </w:rPr>
  </w:style>
  <w:style w:type="character" w:customStyle="1" w:styleId="HeaderChar">
    <w:name w:val="Header Char"/>
    <w:rPr>
      <w:rFonts w:ascii="Calibri" w:eastAsia="Calibri" w:hAnsi="Calibri" w:cs="Calibri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rPr>
      <w:sz w:val="20"/>
      <w:szCs w:val="20"/>
    </w:rPr>
  </w:style>
  <w:style w:type="character" w:customStyle="1" w:styleId="FooterChar">
    <w:name w:val="Footer Char"/>
    <w:rPr>
      <w:rFonts w:ascii="Calibri" w:eastAsia="Calibri" w:hAnsi="Calibri" w:cs="Calibri"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character" w:customStyle="1" w:styleId="productdetailsvalues1">
    <w:name w:val="product_details_values1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table" w:customStyle="1" w:styleId="TableGrid1">
    <w:name w:val="Table Grid1"/>
    <w:basedOn w:val="TableNormal"/>
    <w:next w:val="TableGri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D7709"/>
    <w:pPr>
      <w:ind w:left="720"/>
      <w:contextualSpacing/>
    </w:pPr>
  </w:style>
  <w:style w:type="numbering" w:customStyle="1" w:styleId="CurrentList1">
    <w:name w:val="Current List1"/>
    <w:uiPriority w:val="99"/>
    <w:rsid w:val="00D838DB"/>
    <w:pPr>
      <w:numPr>
        <w:numId w:val="1"/>
      </w:numPr>
    </w:pPr>
  </w:style>
  <w:style w:type="numbering" w:customStyle="1" w:styleId="CurrentList2">
    <w:name w:val="Current List2"/>
    <w:uiPriority w:val="99"/>
    <w:rsid w:val="00D838DB"/>
    <w:pPr>
      <w:numPr>
        <w:numId w:val="2"/>
      </w:numPr>
    </w:pPr>
  </w:style>
  <w:style w:type="numbering" w:customStyle="1" w:styleId="CurrentList3">
    <w:name w:val="Current List3"/>
    <w:uiPriority w:val="99"/>
    <w:rsid w:val="00D838DB"/>
    <w:pPr>
      <w:numPr>
        <w:numId w:val="3"/>
      </w:numPr>
    </w:pPr>
  </w:style>
  <w:style w:type="numbering" w:customStyle="1" w:styleId="CurrentList4">
    <w:name w:val="Current List4"/>
    <w:uiPriority w:val="99"/>
    <w:rsid w:val="00D838DB"/>
    <w:pPr>
      <w:numPr>
        <w:numId w:val="4"/>
      </w:numPr>
    </w:pPr>
  </w:style>
  <w:style w:type="numbering" w:customStyle="1" w:styleId="CurrentList5">
    <w:name w:val="Current List5"/>
    <w:uiPriority w:val="99"/>
    <w:rsid w:val="00D838DB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D42C38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hAnsi="Times New Roman" w:cs="Times New Roman"/>
      <w:position w:val="0"/>
      <w:sz w:val="20"/>
      <w:szCs w:val="20"/>
    </w:rPr>
  </w:style>
  <w:style w:type="numbering" w:customStyle="1" w:styleId="CurrentList6">
    <w:name w:val="Current List6"/>
    <w:uiPriority w:val="99"/>
    <w:rsid w:val="00E91B5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VSTuR+Y0A2A5PoyaCosf4aalQ==">AMUW2mUzPMOBiUgKHL+W/ZiNyrv+CGznBvaMDuORUUWd3WhH24Sm8sOShFaIPIT4/BNBn07trwCzeZwe+t+xjP5+yQAgYUcqnOk+OG8Q4m1jXHAhJ8Mi9wo=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11</cp:revision>
  <dcterms:created xsi:type="dcterms:W3CDTF">2022-11-19T08:43:00Z</dcterms:created>
  <dcterms:modified xsi:type="dcterms:W3CDTF">2022-12-16T07:24:00Z</dcterms:modified>
</cp:coreProperties>
</file>