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TASK :1 Explain what JavaScript is and its role in web development.</w:t>
      </w:r>
    </w:p>
    <w:p w:rsidR="00000000" w:rsidDel="00000000" w:rsidP="00000000" w:rsidRDefault="00000000" w:rsidRPr="00000000" w14:paraId="00000002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3">
      <w:pPr>
        <w:ind w:left="-135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 Java script is a popular programming language that is widely used to build web applications. It is a client side scripting language,which means that it is run by your web browser rather than on your server this makes it a good choice to build a web application that need to be fast and responsive , as  the code is run locally on user device rather than having to be sent back and forth between a server and client . javascript is also used to build mobile apps, create interactive documents and build server-side application with the help of runtime environment such as Node.js</w:t>
      </w:r>
    </w:p>
    <w:p w:rsidR="00000000" w:rsidDel="00000000" w:rsidP="00000000" w:rsidRDefault="00000000" w:rsidRPr="00000000" w14:paraId="00000005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javaScript is primarily used to add interactivity and dynamic elements to websites. It allows developers to create responsive user interfaces handle user interactions and update web page content without requiring a full page reload</w:t>
      </w:r>
    </w:p>
    <w:p w:rsidR="00000000" w:rsidDel="00000000" w:rsidP="00000000" w:rsidRDefault="00000000" w:rsidRPr="00000000" w14:paraId="00000006">
      <w:pPr>
        <w:ind w:left="-135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TASK 2:  Explain the key differences between JavaScript and HTML. Provide examples of situations where you would use                      each?</w:t>
      </w:r>
    </w:p>
    <w:p w:rsidR="00000000" w:rsidDel="00000000" w:rsidP="00000000" w:rsidRDefault="00000000" w:rsidRPr="00000000" w14:paraId="00000008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9">
      <w:pPr>
        <w:ind w:left="-135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JAVA-SCRIPT</w:t>
      </w:r>
    </w:p>
    <w:p w:rsidR="00000000" w:rsidDel="00000000" w:rsidP="00000000" w:rsidRDefault="00000000" w:rsidRPr="00000000" w14:paraId="0000000B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JavaScript is a high-level scripting language introduced by Netscape to be run on the client-side of the web browser.</w:t>
      </w:r>
    </w:p>
    <w:p w:rsidR="00000000" w:rsidDel="00000000" w:rsidP="00000000" w:rsidRDefault="00000000" w:rsidRPr="00000000" w14:paraId="0000000C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2. JavaScript is an advanced programming language that makes web pages more interactive and dynamic</w:t>
      </w:r>
    </w:p>
    <w:p w:rsidR="00000000" w:rsidDel="00000000" w:rsidP="00000000" w:rsidRDefault="00000000" w:rsidRPr="00000000" w14:paraId="0000000D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3.JavaScript simply adds dynamic content to websites to make them look good.</w:t>
      </w:r>
    </w:p>
    <w:p w:rsidR="00000000" w:rsidDel="00000000" w:rsidP="00000000" w:rsidRDefault="00000000" w:rsidRPr="00000000" w14:paraId="0000000E">
      <w:pPr>
        <w:ind w:left="-1350" w:right="-135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4. </w:t>
      </w: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It adds interactivity to web pages to make them look good.</w:t>
      </w:r>
    </w:p>
    <w:p w:rsidR="00000000" w:rsidDel="00000000" w:rsidP="00000000" w:rsidRDefault="00000000" w:rsidRPr="00000000" w14:paraId="0000000F">
      <w:pPr>
        <w:ind w:left="-1350" w:right="-135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 is the most basic building block of the Web. It defines the meaning and structure of web content.</w:t>
      </w:r>
    </w:p>
    <w:p w:rsidR="00000000" w:rsidDel="00000000" w:rsidP="00000000" w:rsidRDefault="00000000" w:rsidRPr="00000000" w14:paraId="00000011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2.HTML is a standard markup language that provides the primary structure of a website.</w:t>
      </w:r>
    </w:p>
    <w:p w:rsidR="00000000" w:rsidDel="00000000" w:rsidP="00000000" w:rsidRDefault="00000000" w:rsidRPr="00000000" w14:paraId="00000012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3.HTML work on the look of the website without the interactive effects and all.</w:t>
      </w:r>
    </w:p>
    <w:p w:rsidR="00000000" w:rsidDel="00000000" w:rsidP="00000000" w:rsidRDefault="00000000" w:rsidRPr="00000000" w14:paraId="00000013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4.HTML is rendered from all server-side which is different from client-side scripting.</w:t>
      </w:r>
    </w:p>
    <w:p w:rsidR="00000000" w:rsidDel="00000000" w:rsidP="00000000" w:rsidRDefault="00000000" w:rsidRPr="00000000" w14:paraId="00000014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350" w:right="-1350" w:firstLine="0"/>
        <w:rPr>
          <w:rFonts w:ascii="Nunito" w:cs="Nunito" w:eastAsia="Nunito" w:hAnsi="Nunito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3"/>
          <w:szCs w:val="23"/>
          <w:highlight w:val="white"/>
          <w:rtl w:val="0"/>
        </w:rPr>
        <w:t xml:space="preserve">TASK3:  List and describe the five primitive data types in JavaScript.</w:t>
      </w:r>
    </w:p>
    <w:p w:rsidR="00000000" w:rsidDel="00000000" w:rsidP="00000000" w:rsidRDefault="00000000" w:rsidRPr="00000000" w14:paraId="00000016">
      <w:pPr>
        <w:ind w:left="-135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18">
      <w:pPr>
        <w:ind w:left="-135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350" w:right="-1350" w:firstLine="0"/>
        <w:rPr/>
      </w:pPr>
      <w:r w:rsidDel="00000000" w:rsidR="00000000" w:rsidRPr="00000000">
        <w:rPr>
          <w:rtl w:val="0"/>
        </w:rPr>
        <w:t xml:space="preserve">Primitive data type</w:t>
      </w:r>
    </w:p>
    <w:p w:rsidR="00000000" w:rsidDel="00000000" w:rsidP="00000000" w:rsidRDefault="00000000" w:rsidRPr="00000000" w14:paraId="0000001A">
      <w:pPr>
        <w:ind w:left="-1350" w:right="-13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predefined data types provided by JavaScript language are known as primitive data types. Primitive data types are also known as in-built data types.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NUMBER:</w:t>
      </w:r>
      <w:r w:rsidDel="00000000" w:rsidR="00000000" w:rsidRPr="00000000">
        <w:rPr>
          <w:sz w:val="24"/>
          <w:szCs w:val="24"/>
          <w:rtl w:val="0"/>
        </w:rPr>
        <w:t xml:space="preserve">Number data type in javascript can be used to hold decimal values as well as values without decimals.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STRING:The string data type in JavaScript represents a sequence of characters that are surrounded by single or double quotes.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UNDEFINED: The meaning of undefined is ‘value is not assigned’.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BOOLEAN: The boolean data type can accept only two values i.e. true and false.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NULL: This data type can hold only one possible value that is null.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TASK4:What is the purpose of declaring variables in JavaScript, and how do you declare them using the 'let' keyword?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rtl w:val="0"/>
        </w:rPr>
        <w:t xml:space="preserve">You declare a variable </w:t>
      </w:r>
      <w:r w:rsidDel="00000000" w:rsidR="00000000" w:rsidRPr="00000000">
        <w:rPr>
          <w:rFonts w:ascii="Arial" w:cs="Arial" w:eastAsia="Arial" w:hAnsi="Arial"/>
          <w:color w:val="040c28"/>
          <w:sz w:val="24"/>
          <w:szCs w:val="24"/>
          <w:rtl w:val="0"/>
        </w:rPr>
        <w:t xml:space="preserve">to specify its name and characteristics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rtl w:val="0"/>
        </w:rPr>
        <w:t xml:space="preserve">. The declaration statement for variables is the Dim Statement. Its location and contents determine the variable's characteristics. For variable naming rules and considerations, see Declared Element Names.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rtl w:val="0"/>
        </w:rPr>
        <w:t xml:space="preserve">Declaration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rtl w:val="0"/>
        </w:rPr>
        <w:t xml:space="preserve">Ex : Let variablename 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rtl w:val="0"/>
        </w:rPr>
        <w:t xml:space="preserve">Let :  This keyword indicates that you are declaring a variable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rtl w:val="0"/>
        </w:rPr>
        <w:t xml:space="preserve">Variablename: Replace: this with the name you want to give to your variables It should follow JavaScript's variable naming rules, such as starting with a letter, using letters, numbers, or underscores, and being case- sensitive.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4d515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rtl w:val="0"/>
        </w:rPr>
        <w:t xml:space="preserve">TASK:5  Explain the importance of comments in JavaScript and provide examples of single-line and multi-line comments.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4d515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d5156"/>
          <w:sz w:val="22"/>
          <w:szCs w:val="22"/>
          <w:rtl w:val="0"/>
        </w:rPr>
        <w:t xml:space="preserve">SOLUTION: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// or /*…*/ to change the JavaScript code execution using comments. JavaScript Comments are used to prevent code execution and are considered suitable for testing the code.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1.Debugging: Comments can be used to temporarily disable or "comment out" code during debugging, helping you isolate issues without deleting code.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2.Communication: Comments allow developers to communicate with each other, explaining why certain decisions were made or describing how specific code segments work.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Organization: Comments can be used to divide code into logical sections, making it easier to navigate and maintain larger codebases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Single-line-comments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double slashes (//) to create single-line comments. Anything after // on the same line is considered a comment and is not executed by the JavaScript interpreter. 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// This is a single-line comment  </w:t>
      </w: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Multi-line-comments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Use /* to begin a multi-line comment and */ to end it. Everything between these symbols is treated as a comment, allowing you to write comments spanning multiple lines.  </w:t>
      </w: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is a multi-line comment. 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It can provide detailed explanations for code blocks. */   </w:t>
      </w: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TASK6:  Explain the importance of choosing meaningful and descriptive variable names in JavaScript. Provide an example where using a clear identifier improves code readability.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1.Readability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Descriptive variable names make your code easier to read and understand. Developers (including yourself) can quickly grasp the purpose of a variable without needing to analyze the code in detail  </w:t>
      </w: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2.Maintainability:Well-named variables reduce the chances of introducing bugs when modifying or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extending code. You're less likely to misunderstand the variable's role and make incorrect changes.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3.Documentation: Descriptive variable names serve as a form of self-documentation. They convey the intent and context of the variable, reducing the need for additional comments.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4.Error-prevention:Meaningful variable names help prevent errors caused by using the wrong variable or making incorrect assumptions about variable values.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Example:1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Less Descriptive Variable Names let a = 10;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Price of the product let b = 5;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Quantity of the product let total = a * b;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Calculate total cost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Example:2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More Descriptive Variable Names let productPrice = 10;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Price of the product let productQuantity = 5;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Quantity of the product let totalPrice = productPrice * productQuantity;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Calculate total cost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273239"/>
        <w:sz w:val="23"/>
        <w:szCs w:val="23"/>
        <w:highlight w:val="white"/>
        <w:lang w:val="en"/>
      </w:rPr>
    </w:rPrDefault>
    <w:pPrDefault>
      <w:pPr>
        <w:spacing w:line="276" w:lineRule="auto"/>
        <w:ind w:left="-1350" w:right="-13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