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24B71" w14:textId="77777777" w:rsidR="000D1CFB" w:rsidRPr="000D1CFB" w:rsidRDefault="000D1CFB" w:rsidP="000D1CFB">
      <w:pPr>
        <w:rPr>
          <w:sz w:val="32"/>
          <w:szCs w:val="32"/>
        </w:rPr>
      </w:pPr>
      <w:r w:rsidRPr="000D1CFB">
        <w:rPr>
          <w:b/>
          <w:bCs/>
          <w:sz w:val="32"/>
          <w:szCs w:val="32"/>
        </w:rPr>
        <w:t>Key Insights</w:t>
      </w:r>
    </w:p>
    <w:p w14:paraId="115504E5" w14:textId="77777777" w:rsidR="000D1CFB" w:rsidRPr="000D1CFB" w:rsidRDefault="000D1CFB" w:rsidP="000D1CFB">
      <w:pPr>
        <w:numPr>
          <w:ilvl w:val="0"/>
          <w:numId w:val="1"/>
        </w:numPr>
      </w:pPr>
      <w:r w:rsidRPr="000D1CFB">
        <w:t xml:space="preserve">Sales show an overall increasing trend over the analysis period. </w:t>
      </w:r>
    </w:p>
    <w:p w14:paraId="05A98CAD" w14:textId="77777777" w:rsidR="000D1CFB" w:rsidRPr="000D1CFB" w:rsidRDefault="000D1CFB" w:rsidP="000D1CFB">
      <w:pPr>
        <w:numPr>
          <w:ilvl w:val="0"/>
          <w:numId w:val="1"/>
        </w:numPr>
      </w:pPr>
      <w:r w:rsidRPr="000D1CFB">
        <w:t xml:space="preserve">November 2025 recorded the highest monthly sales. </w:t>
      </w:r>
    </w:p>
    <w:p w14:paraId="54868743" w14:textId="77777777" w:rsidR="000D1CFB" w:rsidRPr="000D1CFB" w:rsidRDefault="000D1CFB" w:rsidP="000D1CFB">
      <w:pPr>
        <w:numPr>
          <w:ilvl w:val="0"/>
          <w:numId w:val="1"/>
        </w:numPr>
      </w:pPr>
      <w:r w:rsidRPr="000D1CFB">
        <w:t xml:space="preserve">Electronics is the leading sales category. </w:t>
      </w:r>
    </w:p>
    <w:p w14:paraId="47FFFAF1" w14:textId="77777777" w:rsidR="000D1CFB" w:rsidRPr="000D1CFB" w:rsidRDefault="000D1CFB" w:rsidP="000D1CFB">
      <w:pPr>
        <w:numPr>
          <w:ilvl w:val="0"/>
          <w:numId w:val="1"/>
        </w:numPr>
      </w:pPr>
      <w:r w:rsidRPr="000D1CFB">
        <w:t xml:space="preserve">Laptop is the top-performing product. </w:t>
      </w:r>
    </w:p>
    <w:p w14:paraId="424AD514" w14:textId="77777777" w:rsidR="000D1CFB" w:rsidRPr="000D1CFB" w:rsidRDefault="000D1CFB" w:rsidP="000D1CFB">
      <w:pPr>
        <w:numPr>
          <w:ilvl w:val="0"/>
          <w:numId w:val="1"/>
        </w:numPr>
      </w:pPr>
      <w:r w:rsidRPr="000D1CFB">
        <w:t xml:space="preserve">Sales show higher demand during peak/festive periods. </w:t>
      </w:r>
    </w:p>
    <w:p w14:paraId="4BDD3ED3" w14:textId="77777777" w:rsidR="000D1CFB" w:rsidRPr="000D1CFB" w:rsidRDefault="000D1CFB" w:rsidP="000D1CFB">
      <w:pPr>
        <w:rPr>
          <w:sz w:val="32"/>
          <w:szCs w:val="32"/>
        </w:rPr>
      </w:pPr>
      <w:r w:rsidRPr="000D1CFB">
        <w:rPr>
          <w:b/>
          <w:bCs/>
          <w:sz w:val="32"/>
          <w:szCs w:val="32"/>
        </w:rPr>
        <w:t>Business Recommendations</w:t>
      </w:r>
    </w:p>
    <w:p w14:paraId="01C00756" w14:textId="77777777" w:rsidR="000D1CFB" w:rsidRPr="000D1CFB" w:rsidRDefault="000D1CFB" w:rsidP="000D1CFB">
      <w:pPr>
        <w:numPr>
          <w:ilvl w:val="0"/>
          <w:numId w:val="2"/>
        </w:numPr>
      </w:pPr>
      <w:r w:rsidRPr="000D1CFB">
        <w:t xml:space="preserve">Maintain higher inventory for high-demand products before peak periods. </w:t>
      </w:r>
    </w:p>
    <w:p w14:paraId="3EE62A2F" w14:textId="77777777" w:rsidR="000D1CFB" w:rsidRPr="000D1CFB" w:rsidRDefault="000D1CFB" w:rsidP="000D1CFB">
      <w:pPr>
        <w:numPr>
          <w:ilvl w:val="0"/>
          <w:numId w:val="2"/>
        </w:numPr>
      </w:pPr>
      <w:r w:rsidRPr="000D1CFB">
        <w:t xml:space="preserve">Use sales forecasts for better inventory and procurement planning. </w:t>
      </w:r>
    </w:p>
    <w:p w14:paraId="1EED32E8" w14:textId="77777777" w:rsidR="000D1CFB" w:rsidRPr="000D1CFB" w:rsidRDefault="000D1CFB" w:rsidP="000D1CFB">
      <w:pPr>
        <w:numPr>
          <w:ilvl w:val="0"/>
          <w:numId w:val="2"/>
        </w:numPr>
      </w:pPr>
      <w:r w:rsidRPr="000D1CFB">
        <w:t xml:space="preserve">Focus on top-performing products such as laptops. </w:t>
      </w:r>
    </w:p>
    <w:p w14:paraId="0CC6B2FE" w14:textId="77777777" w:rsidR="000D1CFB" w:rsidRPr="000D1CFB" w:rsidRDefault="000D1CFB" w:rsidP="000D1CFB">
      <w:pPr>
        <w:numPr>
          <w:ilvl w:val="0"/>
          <w:numId w:val="2"/>
        </w:numPr>
      </w:pPr>
      <w:r w:rsidRPr="000D1CFB">
        <w:t xml:space="preserve">Monitor seasonal demand to avoid stock-outs. </w:t>
      </w:r>
    </w:p>
    <w:p w14:paraId="3DCD8367" w14:textId="77777777" w:rsidR="000D1CFB" w:rsidRPr="000D1CFB" w:rsidRDefault="000D1CFB" w:rsidP="000D1CFB">
      <w:pPr>
        <w:numPr>
          <w:ilvl w:val="0"/>
          <w:numId w:val="2"/>
        </w:numPr>
      </w:pPr>
      <w:r w:rsidRPr="000D1CFB">
        <w:t>Review sales performance regularly and adjust planning accordingly.</w:t>
      </w:r>
    </w:p>
    <w:p w14:paraId="0E7D61ED" w14:textId="77777777" w:rsidR="003D714B" w:rsidRDefault="003D714B"/>
    <w:sectPr w:rsidR="003D71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F7C81"/>
    <w:multiLevelType w:val="multilevel"/>
    <w:tmpl w:val="590A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0E0E07"/>
    <w:multiLevelType w:val="multilevel"/>
    <w:tmpl w:val="9802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040292">
    <w:abstractNumId w:val="1"/>
  </w:num>
  <w:num w:numId="2" w16cid:durableId="76430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FB"/>
    <w:rsid w:val="000B31F9"/>
    <w:rsid w:val="000D1CFB"/>
    <w:rsid w:val="00307D69"/>
    <w:rsid w:val="003D714B"/>
    <w:rsid w:val="00E2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B8B4"/>
  <w15:chartTrackingRefBased/>
  <w15:docId w15:val="{ACA43082-6C2C-4926-87ED-4796ED85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C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C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C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C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sam</dc:creator>
  <cp:keywords/>
  <dc:description/>
  <cp:lastModifiedBy>mohit sam</cp:lastModifiedBy>
  <cp:revision>1</cp:revision>
  <dcterms:created xsi:type="dcterms:W3CDTF">2026-09-04T06:11:00Z</dcterms:created>
  <dcterms:modified xsi:type="dcterms:W3CDTF">2026-09-04T06:12:00Z</dcterms:modified>
</cp:coreProperties>
</file>